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59493" w14:textId="77777777" w:rsidR="00280D94"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55F17FC7" w14:textId="77777777" w:rsidR="00280D94" w:rsidRDefault="00000000">
      <w:pPr>
        <w:jc w:val="right"/>
        <w:rPr>
          <w:rFonts w:ascii="仿宋_GB2312" w:eastAsia="仿宋_GB2312" w:hAnsi="宋体"/>
          <w:color w:val="000000" w:themeColor="text1"/>
          <w:sz w:val="32"/>
          <w:szCs w:val="32"/>
        </w:rPr>
      </w:pPr>
      <w:r>
        <w:rPr>
          <w:rFonts w:ascii="仿宋_GB2312" w:eastAsia="仿宋_GB2312"/>
          <w:noProof/>
          <w:color w:val="000000" w:themeColor="text1"/>
          <w:sz w:val="32"/>
          <w:szCs w:val="32"/>
        </w:rPr>
        <mc:AlternateContent>
          <mc:Choice Requires="wps">
            <w:drawing>
              <wp:anchor distT="0" distB="0" distL="114300" distR="114300" simplePos="0" relativeHeight="251659264" behindDoc="0" locked="0" layoutInCell="1" allowOverlap="1" wp14:anchorId="08CF4153" wp14:editId="1209BC83">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5C57596F" id="_x0000_t32" coordsize="21600,21600" o:spt="32" o:oned="t" path="m,l21600,21600e" filled="f">
                <v:path arrowok="t" fillok="f" o:connecttype="none"/>
                <o:lock v:ext="edit" shapetype="t"/>
              </v:shapetype>
              <v:shape id="直接箭头连接符 8" o:spid="_x0000_s1026" type="#_x0000_t32" style="position:absolute;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" strokecolor="red" strokeweight="1.5pt"/>
            </w:pict>
          </mc:Fallback>
        </mc:AlternateContent>
      </w:r>
      <w:r>
        <w:rPr>
          <w:rFonts w:ascii="仿宋_GB2312" w:eastAsia="仿宋_GB2312" w:hAnsi="仿宋" w:hint="eastAsia"/>
          <w:color w:val="000000" w:themeColor="text1"/>
          <w:sz w:val="32"/>
          <w:szCs w:val="32"/>
        </w:rPr>
        <w:t>招标编号：</w:t>
      </w:r>
      <w:r>
        <w:rPr>
          <w:rFonts w:ascii="仿宋_GB2312" w:eastAsia="仿宋_GB2312" w:hint="eastAsia"/>
          <w:color w:val="000000" w:themeColor="text1"/>
          <w:sz w:val="32"/>
          <w:szCs w:val="32"/>
        </w:rPr>
        <w:t>ZHZB2024011</w:t>
      </w:r>
    </w:p>
    <w:p w14:paraId="2CBFCDDC" w14:textId="77777777" w:rsidR="00280D94" w:rsidRDefault="00280D94">
      <w:pPr>
        <w:jc w:val="center"/>
        <w:rPr>
          <w:color w:val="FF0000"/>
          <w:sz w:val="44"/>
          <w:szCs w:val="44"/>
        </w:rPr>
      </w:pPr>
    </w:p>
    <w:p w14:paraId="55493F39" w14:textId="77777777" w:rsidR="00280D94" w:rsidRDefault="00000000">
      <w:pPr>
        <w:jc w:val="center"/>
        <w:rPr>
          <w:rFonts w:ascii="方正小标宋简体" w:eastAsia="方正小标宋简体"/>
          <w:sz w:val="44"/>
          <w:szCs w:val="44"/>
        </w:rPr>
      </w:pPr>
      <w:r>
        <w:rPr>
          <w:rFonts w:ascii="方正小标宋简体" w:eastAsia="方正小标宋简体" w:hint="eastAsia"/>
          <w:sz w:val="44"/>
          <w:szCs w:val="44"/>
        </w:rPr>
        <w:t>2024年中心车辆定点维修保养洗车项目招标公告</w:t>
      </w:r>
    </w:p>
    <w:p w14:paraId="760B406D" w14:textId="77777777" w:rsidR="00280D94" w:rsidRDefault="00000000">
      <w:pPr>
        <w:jc w:val="center"/>
        <w:rPr>
          <w:rFonts w:ascii="仿宋_GB2312" w:eastAsia="仿宋_GB2312"/>
          <w:sz w:val="32"/>
          <w:szCs w:val="32"/>
        </w:rPr>
      </w:pPr>
      <w:r>
        <w:rPr>
          <w:rFonts w:ascii="仿宋_GB2312" w:eastAsia="仿宋_GB2312" w:hint="eastAsia"/>
          <w:sz w:val="32"/>
          <w:szCs w:val="32"/>
        </w:rPr>
        <w:t>（第二次）</w:t>
      </w:r>
    </w:p>
    <w:p w14:paraId="28B383D2" w14:textId="77777777" w:rsidR="00280D94" w:rsidRDefault="00280D94">
      <w:pPr>
        <w:jc w:val="center"/>
        <w:rPr>
          <w:b/>
          <w:sz w:val="44"/>
          <w:szCs w:val="44"/>
        </w:rPr>
      </w:pPr>
    </w:p>
    <w:p w14:paraId="09D4CA43" w14:textId="77777777" w:rsidR="00280D94" w:rsidRDefault="00000000">
      <w:pPr>
        <w:adjustRightInd w:val="0"/>
        <w:spacing w:line="580" w:lineRule="exact"/>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根据《中华人民共和国招标投标法》《中华人民共和国政府采购法》和《深圳经济特区政府采购条例》及我中心采购规定等有关要求，现对外公开征召、择优选定项目承接机构。具体公告如下：</w:t>
      </w:r>
    </w:p>
    <w:p w14:paraId="43601DF1" w14:textId="77777777" w:rsidR="00280D94" w:rsidRDefault="00000000">
      <w:pPr>
        <w:spacing w:line="580" w:lineRule="exact"/>
        <w:ind w:firstLineChars="200" w:firstLine="640"/>
        <w:jc w:val="left"/>
        <w:rPr>
          <w:rFonts w:ascii="黑体" w:eastAsia="黑体" w:hAnsi="黑体"/>
          <w:sz w:val="32"/>
          <w:szCs w:val="32"/>
        </w:rPr>
      </w:pPr>
      <w:r>
        <w:rPr>
          <w:rFonts w:ascii="黑体" w:eastAsia="黑体" w:hAnsi="黑体" w:hint="eastAsia"/>
          <w:sz w:val="32"/>
          <w:szCs w:val="32"/>
        </w:rPr>
        <w:t>一、项目概况</w:t>
      </w:r>
    </w:p>
    <w:p w14:paraId="596989D4" w14:textId="77777777" w:rsidR="00280D94" w:rsidRDefault="00000000">
      <w:pPr>
        <w:spacing w:line="580" w:lineRule="exact"/>
        <w:ind w:firstLineChars="202" w:firstLine="646"/>
        <w:jc w:val="left"/>
        <w:rPr>
          <w:rFonts w:ascii="仿宋_GB2312" w:eastAsia="仿宋_GB2312"/>
          <w:sz w:val="32"/>
          <w:szCs w:val="32"/>
        </w:rPr>
      </w:pPr>
      <w:bookmarkStart w:id="0" w:name="项目概况2"/>
      <w:r>
        <w:rPr>
          <w:rFonts w:ascii="仿宋_GB2312" w:eastAsia="仿宋_GB2312"/>
          <w:sz w:val="32"/>
          <w:szCs w:val="32"/>
        </w:rPr>
        <w:t>1</w:t>
      </w:r>
      <w:r>
        <w:rPr>
          <w:rFonts w:ascii="仿宋_GB2312" w:eastAsia="仿宋_GB2312" w:hint="eastAsia"/>
          <w:sz w:val="32"/>
          <w:szCs w:val="32"/>
        </w:rPr>
        <w:t>.项目名称：2024年中心车辆定点维修保养洗车项目</w:t>
      </w:r>
    </w:p>
    <w:p w14:paraId="40D97DB5" w14:textId="77777777" w:rsidR="00280D94" w:rsidRDefault="00000000">
      <w:pPr>
        <w:spacing w:line="580" w:lineRule="exact"/>
        <w:ind w:firstLineChars="202" w:firstLine="646"/>
        <w:jc w:val="lef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.项目编号：</w:t>
      </w:r>
      <w:r>
        <w:rPr>
          <w:rFonts w:ascii="仿宋_GB2312" w:eastAsia="仿宋_GB2312" w:hint="eastAsia"/>
          <w:sz w:val="32"/>
          <w:szCs w:val="32"/>
        </w:rPr>
        <w:t>GY2024-3-1</w:t>
      </w:r>
    </w:p>
    <w:p w14:paraId="72B84D9C" w14:textId="77777777" w:rsidR="00280D94" w:rsidRDefault="00000000">
      <w:pPr>
        <w:spacing w:line="580" w:lineRule="exact"/>
        <w:ind w:firstLineChars="202" w:firstLine="646"/>
        <w:jc w:val="left"/>
        <w:rPr>
          <w:rFonts w:ascii="仿宋_GB2312" w:eastAsia="仿宋_GB2312"/>
          <w:sz w:val="32"/>
          <w:szCs w:val="32"/>
        </w:rPr>
      </w:pPr>
      <w:r>
        <w:rPr>
          <w:rFonts w:ascii="仿宋_GB2312" w:eastAsia="仿宋_GB2312"/>
          <w:sz w:val="32"/>
          <w:szCs w:val="32"/>
        </w:rPr>
        <w:t>3.预算金额：</w:t>
      </w:r>
      <w:r>
        <w:rPr>
          <w:rFonts w:ascii="仿宋_GB2312" w:eastAsia="仿宋_GB2312" w:hint="eastAsia"/>
          <w:sz w:val="32"/>
          <w:szCs w:val="32"/>
        </w:rPr>
        <w:t>12.12</w:t>
      </w:r>
      <w:r>
        <w:rPr>
          <w:rFonts w:ascii="仿宋_GB2312" w:eastAsia="仿宋_GB2312"/>
          <w:sz w:val="32"/>
          <w:szCs w:val="32"/>
        </w:rPr>
        <w:t>万元</w:t>
      </w:r>
    </w:p>
    <w:p w14:paraId="2386571B" w14:textId="77777777" w:rsidR="00280D94" w:rsidRDefault="00000000">
      <w:pPr>
        <w:spacing w:line="580" w:lineRule="exact"/>
        <w:ind w:firstLineChars="202" w:firstLine="646"/>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招标</w:t>
      </w:r>
      <w:r>
        <w:rPr>
          <w:rFonts w:ascii="仿宋_GB2312" w:eastAsia="仿宋_GB2312"/>
          <w:sz w:val="32"/>
          <w:szCs w:val="32"/>
        </w:rPr>
        <w:t>金额：</w:t>
      </w:r>
      <w:r>
        <w:rPr>
          <w:rFonts w:ascii="仿宋_GB2312" w:eastAsia="仿宋_GB2312" w:hint="eastAsia"/>
          <w:sz w:val="32"/>
          <w:szCs w:val="32"/>
        </w:rPr>
        <w:t>12.12</w:t>
      </w:r>
      <w:r>
        <w:rPr>
          <w:rFonts w:ascii="仿宋_GB2312" w:eastAsia="仿宋_GB2312"/>
          <w:sz w:val="32"/>
          <w:szCs w:val="32"/>
        </w:rPr>
        <w:t>万元</w:t>
      </w:r>
    </w:p>
    <w:p w14:paraId="73C85CFB" w14:textId="77777777" w:rsidR="00280D94" w:rsidRDefault="00000000">
      <w:pPr>
        <w:adjustRightInd w:val="0"/>
        <w:spacing w:line="580" w:lineRule="exact"/>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5.</w:t>
      </w:r>
      <w:r>
        <w:rPr>
          <w:rFonts w:ascii="仿宋_GB2312" w:eastAsia="仿宋_GB2312" w:hint="eastAsia"/>
          <w:snapToGrid w:val="0"/>
          <w:kern w:val="0"/>
          <w:sz w:val="32"/>
          <w:szCs w:val="32"/>
        </w:rPr>
        <w:t>采购需求：详见招标文件相关内容</w:t>
      </w:r>
    </w:p>
    <w:p w14:paraId="68A3EF89" w14:textId="77777777" w:rsidR="00280D94" w:rsidRDefault="00000000">
      <w:pPr>
        <w:adjustRightInd w:val="0"/>
        <w:spacing w:line="580" w:lineRule="exact"/>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6.</w:t>
      </w:r>
      <w:r>
        <w:rPr>
          <w:rFonts w:ascii="仿宋_GB2312" w:eastAsia="仿宋_GB2312" w:hint="eastAsia"/>
          <w:snapToGrid w:val="0"/>
          <w:kern w:val="0"/>
          <w:sz w:val="32"/>
          <w:szCs w:val="32"/>
        </w:rPr>
        <w:t>合同履行期限：详见招标文件相关内容</w:t>
      </w:r>
    </w:p>
    <w:p w14:paraId="74293967" w14:textId="77777777" w:rsidR="00280D94" w:rsidRDefault="00000000">
      <w:pPr>
        <w:adjustRightInd w:val="0"/>
        <w:spacing w:line="580" w:lineRule="exact"/>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7.</w:t>
      </w:r>
      <w:r>
        <w:rPr>
          <w:rFonts w:ascii="仿宋_GB2312" w:eastAsia="仿宋_GB2312" w:hint="eastAsia"/>
          <w:snapToGrid w:val="0"/>
          <w:kern w:val="0"/>
          <w:sz w:val="32"/>
          <w:szCs w:val="32"/>
        </w:rPr>
        <w:t>本项目是否接受联合体投标：否</w:t>
      </w:r>
    </w:p>
    <w:bookmarkEnd w:id="0"/>
    <w:p w14:paraId="6C8C0E11" w14:textId="77777777" w:rsidR="00280D94" w:rsidRDefault="00000000">
      <w:pPr>
        <w:adjustRightInd w:val="0"/>
        <w:spacing w:line="580" w:lineRule="exact"/>
        <w:ind w:firstLineChars="200" w:firstLine="640"/>
        <w:jc w:val="left"/>
        <w:rPr>
          <w:rFonts w:ascii="黑体" w:eastAsia="黑体" w:hAnsi="黑体"/>
          <w:snapToGrid w:val="0"/>
          <w:kern w:val="0"/>
          <w:sz w:val="32"/>
          <w:szCs w:val="32"/>
        </w:rPr>
      </w:pPr>
      <w:r>
        <w:rPr>
          <w:rFonts w:ascii="黑体" w:eastAsia="黑体" w:hAnsi="黑体" w:cs="宋体" w:hint="eastAsia"/>
          <w:bCs/>
          <w:kern w:val="0"/>
          <w:sz w:val="32"/>
          <w:szCs w:val="32"/>
        </w:rPr>
        <w:t>二、</w:t>
      </w:r>
      <w:r>
        <w:rPr>
          <w:rFonts w:ascii="黑体" w:eastAsia="黑体" w:hAnsi="黑体" w:hint="eastAsia"/>
          <w:snapToGrid w:val="0"/>
          <w:kern w:val="0"/>
          <w:sz w:val="32"/>
          <w:szCs w:val="32"/>
        </w:rPr>
        <w:t>投标人的资格要求</w:t>
      </w:r>
    </w:p>
    <w:p w14:paraId="54048082" w14:textId="77777777" w:rsidR="00280D94" w:rsidRDefault="00000000">
      <w:pPr>
        <w:spacing w:line="580" w:lineRule="exact"/>
        <w:ind w:firstLineChars="200"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w:t>
      </w:r>
      <w:r>
        <w:rPr>
          <w:rFonts w:ascii="仿宋_GB2312" w:eastAsia="仿宋_GB2312" w:hAnsi="华文仿宋" w:hint="eastAsia"/>
          <w:sz w:val="32"/>
          <w:szCs w:val="32"/>
        </w:rPr>
        <w:lastRenderedPageBreak/>
        <w:t>的其它组织（提供营业执照或事业单位法人证等法人证明扫描件，原件备查）；</w:t>
      </w:r>
    </w:p>
    <w:p w14:paraId="4BC2EF71" w14:textId="77777777" w:rsidR="00280D94" w:rsidRDefault="00000000">
      <w:pPr>
        <w:spacing w:line="58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p>
    <w:p w14:paraId="10689154" w14:textId="77777777" w:rsidR="00280D94" w:rsidRDefault="00000000">
      <w:pPr>
        <w:spacing w:line="58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 xml:space="preserve">参与本项目投标前三年内，在经营活动中没有重大违法记录（由供应商在《政府采购投标及履约承诺函》中作出声明）。 </w:t>
      </w:r>
    </w:p>
    <w:p w14:paraId="169BFDBD" w14:textId="77777777" w:rsidR="00280D94" w:rsidRDefault="00000000">
      <w:pPr>
        <w:spacing w:line="580" w:lineRule="exact"/>
        <w:ind w:firstLineChars="200" w:firstLine="640"/>
        <w:jc w:val="left"/>
        <w:rPr>
          <w:rFonts w:ascii="仿宋_GB2312" w:eastAsia="仿宋_GB2312" w:hAnsi="华文仿宋"/>
          <w:sz w:val="32"/>
          <w:szCs w:val="32"/>
        </w:rPr>
      </w:pPr>
      <w:r>
        <w:rPr>
          <w:rFonts w:ascii="仿宋_GB2312" w:eastAsia="仿宋_GB2312" w:hAnsi="华文仿宋"/>
          <w:sz w:val="32"/>
          <w:szCs w:val="32"/>
        </w:rPr>
        <w:t>4</w:t>
      </w:r>
      <w:r>
        <w:rPr>
          <w:rFonts w:ascii="仿宋_GB2312" w:eastAsia="仿宋_GB2312" w:hAnsi="华文仿宋" w:hint="eastAsia"/>
          <w:sz w:val="32"/>
          <w:szCs w:val="32"/>
        </w:rPr>
        <w:t>.本项目不接受联合体投标；</w:t>
      </w:r>
    </w:p>
    <w:p w14:paraId="7961F44E" w14:textId="77777777" w:rsidR="00280D94" w:rsidRDefault="00000000">
      <w:pPr>
        <w:spacing w:line="580" w:lineRule="exact"/>
        <w:ind w:firstLineChars="200" w:firstLine="640"/>
        <w:jc w:val="left"/>
        <w:rPr>
          <w:rFonts w:ascii="仿宋_GB2312" w:eastAsia="仿宋_GB2312" w:hAnsi="华文仿宋"/>
          <w:sz w:val="32"/>
          <w:szCs w:val="32"/>
        </w:rPr>
      </w:pPr>
      <w:r>
        <w:rPr>
          <w:rFonts w:ascii="仿宋_GB2312" w:eastAsia="仿宋_GB2312" w:hAnsi="华文仿宋"/>
          <w:sz w:val="32"/>
          <w:szCs w:val="32"/>
        </w:rPr>
        <w:t>5.</w:t>
      </w:r>
      <w:r>
        <w:rPr>
          <w:rFonts w:ascii="仿宋_GB2312" w:eastAsia="仿宋_GB2312" w:hAnsi="华文仿宋" w:hint="eastAsia"/>
          <w:sz w:val="32"/>
          <w:szCs w:val="32"/>
        </w:rPr>
        <w:t>投标单位经营范围含维修和洗车项目内容，并提供配套资质证明文件。</w:t>
      </w:r>
    </w:p>
    <w:p w14:paraId="3DE63A77" w14:textId="77777777" w:rsidR="00280D94" w:rsidRDefault="00000000">
      <w:pPr>
        <w:spacing w:line="580" w:lineRule="exact"/>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三、答疑咨询时间</w:t>
      </w:r>
    </w:p>
    <w:p w14:paraId="445DB0E3" w14:textId="77777777" w:rsidR="00280D94" w:rsidRDefault="00000000">
      <w:pPr>
        <w:adjustRightInd w:val="0"/>
        <w:spacing w:line="580" w:lineRule="exact"/>
        <w:ind w:firstLineChars="200" w:firstLine="640"/>
        <w:jc w:val="left"/>
        <w:rPr>
          <w:rFonts w:ascii="仿宋_GB2312" w:eastAsia="仿宋_GB2312"/>
          <w:snapToGrid w:val="0"/>
          <w:color w:val="000000" w:themeColor="text1"/>
          <w:kern w:val="0"/>
          <w:sz w:val="32"/>
          <w:szCs w:val="32"/>
        </w:rPr>
      </w:pPr>
      <w:r>
        <w:rPr>
          <w:rFonts w:ascii="仿宋_GB2312" w:eastAsia="仿宋_GB2312" w:hint="eastAsia"/>
          <w:snapToGrid w:val="0"/>
          <w:color w:val="000000" w:themeColor="text1"/>
          <w:kern w:val="0"/>
          <w:sz w:val="32"/>
          <w:szCs w:val="32"/>
        </w:rPr>
        <w:t>应在</w:t>
      </w:r>
      <w:r>
        <w:rPr>
          <w:rFonts w:ascii="仿宋_GB2312" w:eastAsia="仿宋_GB2312"/>
          <w:snapToGrid w:val="0"/>
          <w:color w:val="000000" w:themeColor="text1"/>
          <w:kern w:val="0"/>
          <w:sz w:val="32"/>
          <w:szCs w:val="32"/>
        </w:rPr>
        <w:t>202</w:t>
      </w:r>
      <w:r>
        <w:rPr>
          <w:rFonts w:ascii="仿宋_GB2312" w:eastAsia="仿宋_GB2312" w:hint="eastAsia"/>
          <w:snapToGrid w:val="0"/>
          <w:color w:val="000000" w:themeColor="text1"/>
          <w:kern w:val="0"/>
          <w:sz w:val="32"/>
          <w:szCs w:val="32"/>
        </w:rPr>
        <w:t>4年5月6日17:00时前电话或以书面形式咨询招标机构，逾期恕不受理。在答疑咨询截止日期之后，我中心不再受理对招标参数的质疑。（联系人：杨先生</w:t>
      </w:r>
      <w:r>
        <w:rPr>
          <w:rFonts w:ascii="仿宋_GB2312" w:eastAsia="仿宋_GB2312"/>
          <w:snapToGrid w:val="0"/>
          <w:color w:val="000000" w:themeColor="text1"/>
          <w:kern w:val="0"/>
          <w:sz w:val="32"/>
          <w:szCs w:val="32"/>
        </w:rPr>
        <w:t xml:space="preserve">  </w:t>
      </w:r>
      <w:r>
        <w:rPr>
          <w:rFonts w:ascii="仿宋_GB2312" w:eastAsia="仿宋_GB2312" w:hint="eastAsia"/>
          <w:snapToGrid w:val="0"/>
          <w:color w:val="000000" w:themeColor="text1"/>
          <w:kern w:val="0"/>
          <w:sz w:val="32"/>
          <w:szCs w:val="32"/>
        </w:rPr>
        <w:t>0755-</w:t>
      </w:r>
      <w:r>
        <w:rPr>
          <w:rFonts w:ascii="仿宋_GB2312" w:eastAsia="仿宋_GB2312"/>
          <w:snapToGrid w:val="0"/>
          <w:color w:val="000000" w:themeColor="text1"/>
          <w:kern w:val="0"/>
          <w:sz w:val="32"/>
          <w:szCs w:val="32"/>
        </w:rPr>
        <w:t xml:space="preserve"> </w:t>
      </w:r>
      <w:r>
        <w:rPr>
          <w:rFonts w:ascii="仿宋_GB2312" w:eastAsia="仿宋_GB2312" w:hint="eastAsia"/>
          <w:snapToGrid w:val="0"/>
          <w:color w:val="000000" w:themeColor="text1"/>
          <w:kern w:val="0"/>
          <w:sz w:val="32"/>
          <w:szCs w:val="32"/>
        </w:rPr>
        <w:t>83626883）</w:t>
      </w:r>
    </w:p>
    <w:p w14:paraId="5957BD25" w14:textId="77777777" w:rsidR="00280D94" w:rsidRDefault="00000000">
      <w:pPr>
        <w:spacing w:line="580" w:lineRule="exact"/>
        <w:ind w:firstLineChars="200" w:firstLine="640"/>
        <w:jc w:val="left"/>
        <w:rPr>
          <w:rFonts w:ascii="仿宋_GB2312" w:eastAsia="仿宋_GB2312"/>
          <w:color w:val="000000" w:themeColor="text1"/>
          <w:sz w:val="32"/>
          <w:szCs w:val="32"/>
        </w:rPr>
      </w:pPr>
      <w:r>
        <w:rPr>
          <w:rFonts w:ascii="黑体" w:eastAsia="黑体" w:hAnsi="黑体" w:hint="eastAsia"/>
          <w:color w:val="000000" w:themeColor="text1"/>
          <w:sz w:val="32"/>
          <w:szCs w:val="32"/>
        </w:rPr>
        <w:t>四、截止时间及联系方式</w:t>
      </w:r>
      <w:r>
        <w:rPr>
          <w:rFonts w:ascii="仿宋_GB2312" w:eastAsia="仿宋_GB2312" w:hAnsi="黑体" w:hint="eastAsia"/>
          <w:color w:val="000000" w:themeColor="text1"/>
          <w:sz w:val="32"/>
          <w:szCs w:val="32"/>
        </w:rPr>
        <w:t>：</w:t>
      </w:r>
      <w:r>
        <w:rPr>
          <w:rFonts w:ascii="仿宋_GB2312" w:eastAsia="仿宋_GB2312"/>
          <w:color w:val="000000" w:themeColor="text1"/>
          <w:sz w:val="32"/>
          <w:szCs w:val="32"/>
        </w:rPr>
        <w:t>202</w:t>
      </w:r>
      <w:r>
        <w:rPr>
          <w:rFonts w:ascii="仿宋_GB2312" w:eastAsia="仿宋_GB2312" w:hint="eastAsia"/>
          <w:color w:val="000000" w:themeColor="text1"/>
          <w:sz w:val="32"/>
          <w:szCs w:val="32"/>
        </w:rPr>
        <w:t>4年5月8日</w:t>
      </w:r>
      <w:r>
        <w:rPr>
          <w:rFonts w:ascii="仿宋_GB2312" w:eastAsia="仿宋_GB2312" w:hAnsi="宋体" w:hint="eastAsia"/>
          <w:color w:val="000000" w:themeColor="text1"/>
          <w:sz w:val="32"/>
          <w:szCs w:val="32"/>
        </w:rPr>
        <w:t>17:00</w:t>
      </w:r>
      <w:r>
        <w:rPr>
          <w:rFonts w:ascii="仿宋_GB2312" w:eastAsia="仿宋_GB2312" w:hint="eastAsia"/>
          <w:color w:val="000000" w:themeColor="text1"/>
          <w:sz w:val="32"/>
          <w:szCs w:val="32"/>
        </w:rPr>
        <w:t>前</w:t>
      </w:r>
      <w:r>
        <w:rPr>
          <w:rFonts w:ascii="仿宋_GB2312" w:eastAsia="仿宋_GB2312" w:hint="eastAsia"/>
          <w:color w:val="000000" w:themeColor="text1"/>
          <w:sz w:val="32"/>
          <w:szCs w:val="32"/>
        </w:rPr>
        <w:cr/>
        <w:t xml:space="preserve">    地  址：深圳市福田区梅林路2号</w:t>
      </w:r>
      <w:r>
        <w:rPr>
          <w:rFonts w:ascii="仿宋_GB2312" w:eastAsia="仿宋_GB2312"/>
          <w:color w:val="000000" w:themeColor="text1"/>
          <w:sz w:val="32"/>
          <w:szCs w:val="32"/>
        </w:rPr>
        <w:t>1212</w:t>
      </w:r>
      <w:r>
        <w:rPr>
          <w:rFonts w:ascii="仿宋_GB2312" w:eastAsia="仿宋_GB2312" w:hint="eastAsia"/>
          <w:color w:val="000000" w:themeColor="text1"/>
          <w:sz w:val="32"/>
          <w:szCs w:val="32"/>
        </w:rPr>
        <w:t>室</w:t>
      </w:r>
      <w:r>
        <w:rPr>
          <w:rFonts w:ascii="仿宋_GB2312" w:eastAsia="仿宋_GB2312" w:hint="eastAsia"/>
          <w:color w:val="000000" w:themeColor="text1"/>
          <w:sz w:val="32"/>
          <w:szCs w:val="32"/>
        </w:rPr>
        <w:cr/>
        <w:t xml:space="preserve">    联系人：谢小姐</w:t>
      </w:r>
      <w:r>
        <w:rPr>
          <w:rFonts w:ascii="仿宋_GB2312" w:eastAsia="仿宋_GB2312" w:hint="eastAsia"/>
          <w:color w:val="000000" w:themeColor="text1"/>
          <w:sz w:val="32"/>
          <w:szCs w:val="32"/>
        </w:rPr>
        <w:cr/>
        <w:t xml:space="preserve">    电  话：0755-82547017</w:t>
      </w:r>
      <w:r>
        <w:rPr>
          <w:rFonts w:ascii="仿宋_GB2312" w:eastAsia="仿宋_GB2312" w:hint="eastAsia"/>
          <w:color w:val="000000" w:themeColor="text1"/>
          <w:sz w:val="32"/>
          <w:szCs w:val="32"/>
        </w:rPr>
        <w:cr/>
        <w:t xml:space="preserve">    附件：《招标文件》</w:t>
      </w:r>
    </w:p>
    <w:p w14:paraId="160015A0" w14:textId="77777777" w:rsidR="00280D94" w:rsidRDefault="00280D94">
      <w:pPr>
        <w:spacing w:line="580" w:lineRule="exact"/>
        <w:jc w:val="left"/>
        <w:rPr>
          <w:rFonts w:ascii="仿宋_GB2312" w:eastAsia="仿宋_GB2312"/>
          <w:color w:val="000000" w:themeColor="text1"/>
          <w:sz w:val="32"/>
          <w:szCs w:val="32"/>
        </w:rPr>
      </w:pPr>
    </w:p>
    <w:p w14:paraId="1C4A6528" w14:textId="77777777" w:rsidR="00280D94" w:rsidRDefault="00280D94">
      <w:pPr>
        <w:spacing w:line="580" w:lineRule="exact"/>
        <w:ind w:firstLineChars="200" w:firstLine="640"/>
        <w:jc w:val="left"/>
        <w:rPr>
          <w:rFonts w:ascii="仿宋_GB2312" w:eastAsia="仿宋_GB2312"/>
          <w:color w:val="000000" w:themeColor="text1"/>
          <w:sz w:val="32"/>
          <w:szCs w:val="32"/>
        </w:rPr>
      </w:pPr>
    </w:p>
    <w:p w14:paraId="6D1774B0" w14:textId="77777777" w:rsidR="00280D94" w:rsidRDefault="00000000">
      <w:pPr>
        <w:spacing w:line="580" w:lineRule="exact"/>
        <w:ind w:leftChars="500" w:left="1050" w:firstLineChars="850" w:firstLine="2720"/>
        <w:jc w:val="left"/>
        <w:rPr>
          <w:rFonts w:ascii="仿宋_GB2312" w:eastAsia="仿宋_GB2312"/>
          <w:color w:val="000000" w:themeColor="text1"/>
          <w:sz w:val="32"/>
          <w:szCs w:val="32"/>
        </w:rPr>
      </w:pPr>
      <w:r>
        <w:rPr>
          <w:rFonts w:ascii="仿宋_GB2312" w:eastAsia="仿宋_GB2312" w:hint="eastAsia"/>
          <w:color w:val="000000" w:themeColor="text1"/>
          <w:sz w:val="32"/>
          <w:szCs w:val="32"/>
        </w:rPr>
        <w:t>深圳市残疾人综合服务中心</w:t>
      </w:r>
    </w:p>
    <w:p w14:paraId="37E476E1" w14:textId="77777777" w:rsidR="00280D94" w:rsidRDefault="00000000">
      <w:pPr>
        <w:spacing w:line="580" w:lineRule="exact"/>
        <w:ind w:leftChars="500" w:left="1050" w:firstLineChars="1050" w:firstLine="3360"/>
        <w:jc w:val="left"/>
        <w:rPr>
          <w:rFonts w:ascii="仿宋_GB2312" w:eastAsia="仿宋_GB2312"/>
          <w:color w:val="000000" w:themeColor="text1"/>
          <w:sz w:val="32"/>
          <w:szCs w:val="32"/>
        </w:rPr>
      </w:pPr>
      <w:r>
        <w:rPr>
          <w:rFonts w:ascii="仿宋_GB2312" w:eastAsia="仿宋_GB2312" w:hAnsi="宋体" w:hint="eastAsia"/>
          <w:color w:val="000000" w:themeColor="text1"/>
          <w:sz w:val="32"/>
          <w:szCs w:val="32"/>
        </w:rPr>
        <w:t>2024</w:t>
      </w:r>
      <w:r>
        <w:rPr>
          <w:rFonts w:ascii="仿宋_GB2312" w:eastAsia="仿宋_GB2312" w:hint="eastAsia"/>
          <w:color w:val="000000" w:themeColor="text1"/>
          <w:sz w:val="32"/>
          <w:szCs w:val="32"/>
        </w:rPr>
        <w:t>年4月28日</w:t>
      </w:r>
    </w:p>
    <w:p w14:paraId="52B161CA" w14:textId="77777777" w:rsidR="00280D94" w:rsidRDefault="00280D94">
      <w:pPr>
        <w:ind w:leftChars="500" w:left="1050" w:firstLineChars="1050" w:firstLine="3360"/>
        <w:jc w:val="left"/>
        <w:rPr>
          <w:rFonts w:ascii="仿宋_GB2312" w:eastAsia="仿宋_GB2312"/>
          <w:sz w:val="32"/>
          <w:szCs w:val="32"/>
        </w:rPr>
      </w:pPr>
    </w:p>
    <w:p w14:paraId="7A016A3B" w14:textId="77777777" w:rsidR="00280D94" w:rsidRDefault="00000000">
      <w:pPr>
        <w:widowControl/>
        <w:jc w:val="left"/>
        <w:rPr>
          <w:rFonts w:ascii="黑体" w:eastAsia="黑体" w:hAnsi="黑体"/>
          <w:sz w:val="32"/>
          <w:szCs w:val="32"/>
        </w:rPr>
      </w:pPr>
      <w:r>
        <w:rPr>
          <w:rFonts w:ascii="黑体" w:eastAsia="黑体" w:hAnsi="黑体" w:hint="eastAsia"/>
          <w:sz w:val="32"/>
          <w:szCs w:val="32"/>
        </w:rPr>
        <w:lastRenderedPageBreak/>
        <w:t>附件：</w:t>
      </w:r>
    </w:p>
    <w:p w14:paraId="23555032" w14:textId="77777777" w:rsidR="00280D94" w:rsidRDefault="00280D94">
      <w:pPr>
        <w:jc w:val="center"/>
        <w:rPr>
          <w:sz w:val="52"/>
          <w:szCs w:val="52"/>
        </w:rPr>
      </w:pPr>
    </w:p>
    <w:p w14:paraId="1AF26442" w14:textId="77777777" w:rsidR="00280D94" w:rsidRDefault="00000000">
      <w:pPr>
        <w:jc w:val="center"/>
        <w:rPr>
          <w:sz w:val="52"/>
          <w:szCs w:val="52"/>
        </w:rPr>
      </w:pPr>
      <w:r>
        <w:rPr>
          <w:rFonts w:hint="eastAsia"/>
          <w:sz w:val="52"/>
          <w:szCs w:val="52"/>
        </w:rPr>
        <w:t>深圳市残疾人综合服务中心</w:t>
      </w:r>
    </w:p>
    <w:p w14:paraId="5FFD0680" w14:textId="77777777" w:rsidR="00280D94" w:rsidRDefault="00000000">
      <w:pPr>
        <w:jc w:val="center"/>
        <w:rPr>
          <w:sz w:val="52"/>
          <w:szCs w:val="52"/>
        </w:rPr>
      </w:pPr>
      <w:r>
        <w:rPr>
          <w:rFonts w:hint="eastAsia"/>
          <w:sz w:val="52"/>
          <w:szCs w:val="52"/>
        </w:rPr>
        <w:t>招标文件</w:t>
      </w:r>
    </w:p>
    <w:p w14:paraId="08EF4421" w14:textId="77777777" w:rsidR="00280D94" w:rsidRDefault="00280D94">
      <w:pPr>
        <w:snapToGrid w:val="0"/>
        <w:jc w:val="center"/>
        <w:rPr>
          <w:rFonts w:ascii="宋体" w:hAnsi="宋体"/>
          <w:b/>
          <w:sz w:val="36"/>
          <w:szCs w:val="36"/>
        </w:rPr>
      </w:pPr>
    </w:p>
    <w:p w14:paraId="5E15617B" w14:textId="77777777" w:rsidR="00280D94" w:rsidRDefault="00280D94">
      <w:pPr>
        <w:snapToGrid w:val="0"/>
        <w:jc w:val="center"/>
        <w:rPr>
          <w:rFonts w:ascii="宋体" w:hAnsi="宋体"/>
          <w:b/>
          <w:sz w:val="36"/>
          <w:szCs w:val="36"/>
        </w:rPr>
      </w:pPr>
    </w:p>
    <w:p w14:paraId="75498E10" w14:textId="77777777" w:rsidR="00280D94" w:rsidRDefault="00000000">
      <w:pPr>
        <w:pStyle w:val="Default"/>
        <w:ind w:leftChars="300" w:left="2430" w:hangingChars="500" w:hanging="1800"/>
        <w:jc w:val="both"/>
        <w:rPr>
          <w:rFonts w:ascii="仿宋_GB2312" w:eastAsia="仿宋_GB2312" w:hAnsiTheme="minorEastAsia"/>
          <w:color w:val="auto"/>
          <w:sz w:val="36"/>
          <w:szCs w:val="36"/>
        </w:rPr>
      </w:pPr>
      <w:r>
        <w:rPr>
          <w:rFonts w:ascii="仿宋_GB2312" w:eastAsia="仿宋_GB2312" w:hAnsiTheme="minorEastAsia" w:hint="eastAsia"/>
          <w:color w:val="auto"/>
          <w:sz w:val="36"/>
          <w:szCs w:val="36"/>
        </w:rPr>
        <w:t>项目名称：</w:t>
      </w:r>
      <w:r>
        <w:rPr>
          <w:rFonts w:ascii="仿宋_GB2312" w:eastAsia="仿宋_GB2312" w:hint="eastAsia"/>
          <w:color w:val="auto"/>
          <w:sz w:val="36"/>
          <w:szCs w:val="36"/>
        </w:rPr>
        <w:t>2024年中心车辆定点维修保养洗车</w:t>
      </w:r>
      <w:r>
        <w:rPr>
          <w:rFonts w:ascii="仿宋_GB2312" w:eastAsia="仿宋_GB2312" w:hAnsiTheme="minorEastAsia" w:hint="eastAsia"/>
          <w:color w:val="auto"/>
          <w:sz w:val="36"/>
          <w:szCs w:val="36"/>
        </w:rPr>
        <w:t>项目</w:t>
      </w:r>
    </w:p>
    <w:p w14:paraId="21DBE89C" w14:textId="77777777" w:rsidR="00280D94" w:rsidRDefault="00000000">
      <w:pPr>
        <w:pStyle w:val="Default"/>
        <w:ind w:leftChars="300" w:left="2430" w:hangingChars="500" w:hanging="1800"/>
        <w:jc w:val="both"/>
        <w:rPr>
          <w:rFonts w:ascii="仿宋_GB2312" w:eastAsia="仿宋_GB2312" w:hAnsiTheme="minorEastAsia"/>
          <w:color w:val="auto"/>
          <w:sz w:val="36"/>
          <w:szCs w:val="36"/>
        </w:rPr>
      </w:pPr>
      <w:r>
        <w:rPr>
          <w:rFonts w:ascii="仿宋_GB2312" w:eastAsia="仿宋_GB2312" w:hAnsiTheme="minorEastAsia" w:hint="eastAsia"/>
          <w:color w:val="auto"/>
          <w:sz w:val="36"/>
          <w:szCs w:val="36"/>
        </w:rPr>
        <w:t>项目编号：GY2024-3-1</w:t>
      </w:r>
    </w:p>
    <w:p w14:paraId="0C7778A0" w14:textId="77777777" w:rsidR="00280D94" w:rsidRDefault="00000000">
      <w:pPr>
        <w:pStyle w:val="Default"/>
        <w:ind w:leftChars="300" w:left="2430" w:hangingChars="500" w:hanging="1800"/>
        <w:jc w:val="both"/>
        <w:rPr>
          <w:rFonts w:ascii="仿宋_GB2312" w:eastAsia="仿宋_GB2312" w:hAnsiTheme="minorEastAsia"/>
          <w:color w:val="auto"/>
          <w:sz w:val="36"/>
          <w:szCs w:val="36"/>
        </w:rPr>
      </w:pPr>
      <w:r>
        <w:rPr>
          <w:rFonts w:ascii="仿宋_GB2312" w:eastAsia="仿宋_GB2312" w:hAnsiTheme="minorEastAsia" w:hint="eastAsia"/>
          <w:color w:val="auto"/>
          <w:sz w:val="36"/>
          <w:szCs w:val="36"/>
        </w:rPr>
        <w:t>招标编号：ZHZB2024011</w:t>
      </w:r>
    </w:p>
    <w:p w14:paraId="5E5B3E55" w14:textId="77777777" w:rsidR="00280D94" w:rsidRDefault="00280D94">
      <w:pPr>
        <w:pStyle w:val="Default"/>
        <w:ind w:firstLineChars="200" w:firstLine="720"/>
        <w:jc w:val="both"/>
        <w:rPr>
          <w:rFonts w:asciiTheme="minorEastAsia" w:eastAsiaTheme="minorEastAsia" w:hAnsiTheme="minorEastAsia"/>
          <w:color w:val="auto"/>
          <w:sz w:val="36"/>
          <w:szCs w:val="36"/>
        </w:rPr>
      </w:pPr>
    </w:p>
    <w:p w14:paraId="6D732329" w14:textId="77777777" w:rsidR="00280D94" w:rsidRDefault="00280D94">
      <w:pPr>
        <w:rPr>
          <w:rFonts w:ascii="宋体" w:hAnsi="宋体"/>
          <w:b/>
          <w:sz w:val="32"/>
          <w:szCs w:val="32"/>
        </w:rPr>
      </w:pPr>
    </w:p>
    <w:p w14:paraId="7518C564" w14:textId="77777777" w:rsidR="00280D94" w:rsidRDefault="00280D94">
      <w:pPr>
        <w:jc w:val="center"/>
        <w:rPr>
          <w:rFonts w:ascii="宋体" w:hAnsi="宋体"/>
          <w:sz w:val="32"/>
          <w:szCs w:val="32"/>
        </w:rPr>
      </w:pPr>
    </w:p>
    <w:p w14:paraId="525983F0" w14:textId="77777777" w:rsidR="00280D94" w:rsidRDefault="00280D94">
      <w:pPr>
        <w:jc w:val="center"/>
        <w:rPr>
          <w:rFonts w:ascii="宋体" w:hAnsi="宋体"/>
          <w:sz w:val="32"/>
          <w:szCs w:val="32"/>
        </w:rPr>
      </w:pPr>
    </w:p>
    <w:p w14:paraId="4F277CB5" w14:textId="77777777" w:rsidR="00280D94" w:rsidRDefault="00280D94">
      <w:pPr>
        <w:jc w:val="center"/>
        <w:rPr>
          <w:rFonts w:ascii="宋体" w:hAnsi="宋体"/>
          <w:sz w:val="32"/>
          <w:szCs w:val="32"/>
        </w:rPr>
      </w:pPr>
    </w:p>
    <w:p w14:paraId="38E80286" w14:textId="77777777" w:rsidR="00280D94" w:rsidRDefault="00280D94">
      <w:pPr>
        <w:jc w:val="center"/>
        <w:rPr>
          <w:rFonts w:ascii="宋体" w:hAnsi="宋体"/>
          <w:sz w:val="32"/>
          <w:szCs w:val="32"/>
        </w:rPr>
      </w:pPr>
    </w:p>
    <w:p w14:paraId="37B58F32" w14:textId="77777777" w:rsidR="00280D94" w:rsidRDefault="00280D94">
      <w:pPr>
        <w:jc w:val="center"/>
        <w:rPr>
          <w:rFonts w:ascii="宋体" w:hAnsi="宋体"/>
          <w:sz w:val="32"/>
          <w:szCs w:val="32"/>
        </w:rPr>
      </w:pPr>
    </w:p>
    <w:p w14:paraId="4B4333B3" w14:textId="77777777" w:rsidR="00280D94" w:rsidRDefault="00280D94">
      <w:pPr>
        <w:jc w:val="center"/>
        <w:rPr>
          <w:rFonts w:ascii="宋体" w:hAnsi="宋体"/>
          <w:sz w:val="32"/>
          <w:szCs w:val="32"/>
        </w:rPr>
      </w:pPr>
    </w:p>
    <w:p w14:paraId="6C233F41" w14:textId="77777777" w:rsidR="00280D94" w:rsidRDefault="00000000">
      <w:pPr>
        <w:jc w:val="center"/>
        <w:rPr>
          <w:rFonts w:ascii="仿宋_GB2312" w:eastAsia="仿宋_GB2312"/>
          <w:color w:val="000000" w:themeColor="text1"/>
          <w:sz w:val="32"/>
          <w:szCs w:val="32"/>
        </w:rPr>
      </w:pPr>
      <w:r>
        <w:rPr>
          <w:rFonts w:ascii="仿宋_GB2312" w:eastAsia="仿宋_GB2312" w:hAnsi="宋体" w:hint="eastAsia"/>
          <w:color w:val="000000" w:themeColor="text1"/>
          <w:sz w:val="32"/>
          <w:szCs w:val="32"/>
        </w:rPr>
        <w:t>2024</w:t>
      </w:r>
      <w:r>
        <w:rPr>
          <w:rFonts w:ascii="仿宋_GB2312" w:eastAsia="仿宋_GB2312" w:hint="eastAsia"/>
          <w:color w:val="000000" w:themeColor="text1"/>
          <w:sz w:val="32"/>
          <w:szCs w:val="32"/>
        </w:rPr>
        <w:t>年4月28日</w:t>
      </w:r>
    </w:p>
    <w:p w14:paraId="1F3E89AA" w14:textId="77777777" w:rsidR="00280D94" w:rsidRDefault="00280D94">
      <w:pPr>
        <w:jc w:val="center"/>
        <w:rPr>
          <w:rFonts w:ascii="黑体" w:eastAsia="黑体" w:hAnsi="黑体"/>
          <w:b/>
          <w:sz w:val="32"/>
          <w:szCs w:val="32"/>
        </w:rPr>
      </w:pPr>
    </w:p>
    <w:p w14:paraId="3D340BB6" w14:textId="77777777" w:rsidR="00280D94" w:rsidRDefault="00280D94">
      <w:pPr>
        <w:jc w:val="center"/>
        <w:rPr>
          <w:rFonts w:ascii="黑体" w:eastAsia="黑体" w:hAnsi="黑体"/>
          <w:b/>
          <w:sz w:val="32"/>
          <w:szCs w:val="32"/>
        </w:rPr>
      </w:pPr>
    </w:p>
    <w:p w14:paraId="10B20D80" w14:textId="77777777" w:rsidR="00280D94" w:rsidRDefault="00000000">
      <w:pPr>
        <w:spacing w:line="240" w:lineRule="atLeast"/>
        <w:jc w:val="center"/>
        <w:rPr>
          <w:rFonts w:asciiTheme="minorEastAsia" w:hAnsiTheme="minorEastAsia"/>
          <w:b/>
          <w:sz w:val="44"/>
          <w:szCs w:val="44"/>
        </w:rPr>
      </w:pPr>
      <w:r>
        <w:rPr>
          <w:rFonts w:asciiTheme="minorEastAsia" w:hAnsiTheme="minorEastAsia" w:hint="eastAsia"/>
          <w:b/>
          <w:sz w:val="44"/>
          <w:szCs w:val="44"/>
        </w:rPr>
        <w:lastRenderedPageBreak/>
        <w:t>第一部分、招标公告</w:t>
      </w:r>
    </w:p>
    <w:p w14:paraId="19BCACD0" w14:textId="77777777" w:rsidR="00280D94" w:rsidRDefault="00280D94">
      <w:pPr>
        <w:spacing w:line="240" w:lineRule="atLeast"/>
        <w:jc w:val="center"/>
        <w:rPr>
          <w:rFonts w:asciiTheme="minorEastAsia" w:hAnsiTheme="minorEastAsia"/>
          <w:b/>
          <w:sz w:val="44"/>
          <w:szCs w:val="44"/>
        </w:rPr>
      </w:pPr>
    </w:p>
    <w:p w14:paraId="763E5BB6" w14:textId="77777777" w:rsidR="00280D94" w:rsidRDefault="00000000">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51513F24" w14:textId="77777777" w:rsidR="00280D94"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34F022D1" w14:textId="77777777" w:rsidR="00280D94"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7B74847D" w14:textId="77777777" w:rsidR="00280D94"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400BA413" w14:textId="77777777" w:rsidR="00280D94"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19A23FB3" w14:textId="77777777" w:rsidR="00280D94"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007284DB" w14:textId="77777777" w:rsidR="00280D94"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445F7C55" w14:textId="77777777" w:rsidR="00280D94"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1E319A41" w14:textId="77777777" w:rsidR="00280D94"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6FF77897" w14:textId="77777777" w:rsidR="00280D94"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03DA35EA" w14:textId="77777777" w:rsidR="00280D94"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65530BA0" w14:textId="77777777" w:rsidR="00280D94"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3DF1ED1D" w14:textId="77777777" w:rsidR="00280D94"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14:paraId="05225246" w14:textId="77777777" w:rsidR="00280D94"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10BAE7A7" w14:textId="77777777" w:rsidR="00280D94"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6D55A930" w14:textId="77777777" w:rsidR="00280D94"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0A488722" w14:textId="77777777" w:rsidR="00280D94"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1B74DE06" w14:textId="77777777" w:rsidR="00280D94"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6D764845" w14:textId="77777777" w:rsidR="00280D94"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6DBF72D4" w14:textId="77777777" w:rsidR="00280D94"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64A52148" w14:textId="77777777" w:rsidR="00280D94"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2DFAA126" w14:textId="77777777" w:rsidR="00280D94"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0304E80E" w14:textId="77777777" w:rsidR="00280D94" w:rsidRDefault="00280D94">
      <w:pPr>
        <w:ind w:firstLineChars="200" w:firstLine="640"/>
        <w:jc w:val="left"/>
        <w:rPr>
          <w:rFonts w:ascii="黑体" w:eastAsia="黑体" w:hAnsi="黑体"/>
          <w:sz w:val="32"/>
          <w:szCs w:val="32"/>
        </w:rPr>
      </w:pPr>
    </w:p>
    <w:p w14:paraId="6E470BDE" w14:textId="77777777" w:rsidR="00280D94" w:rsidRDefault="00280D94">
      <w:pPr>
        <w:ind w:firstLineChars="200" w:firstLine="640"/>
        <w:jc w:val="left"/>
        <w:rPr>
          <w:rFonts w:ascii="黑体" w:eastAsia="黑体" w:hAnsi="黑体"/>
          <w:sz w:val="32"/>
          <w:szCs w:val="32"/>
        </w:rPr>
      </w:pPr>
    </w:p>
    <w:p w14:paraId="369F38FD" w14:textId="77777777" w:rsidR="00280D94" w:rsidRDefault="00280D94">
      <w:pPr>
        <w:ind w:firstLineChars="200" w:firstLine="640"/>
        <w:jc w:val="left"/>
        <w:rPr>
          <w:rFonts w:ascii="黑体" w:eastAsia="黑体" w:hAnsi="黑体"/>
          <w:sz w:val="32"/>
          <w:szCs w:val="32"/>
        </w:rPr>
      </w:pPr>
    </w:p>
    <w:p w14:paraId="155A1DB3" w14:textId="77777777" w:rsidR="00280D94" w:rsidRDefault="00280D94">
      <w:pPr>
        <w:ind w:firstLineChars="200" w:firstLine="640"/>
        <w:jc w:val="left"/>
        <w:rPr>
          <w:rFonts w:ascii="黑体" w:eastAsia="黑体" w:hAnsi="黑体"/>
          <w:sz w:val="32"/>
          <w:szCs w:val="32"/>
        </w:rPr>
      </w:pPr>
    </w:p>
    <w:p w14:paraId="3D32230F" w14:textId="77777777" w:rsidR="00280D94" w:rsidRDefault="00280D94">
      <w:pPr>
        <w:ind w:firstLineChars="200" w:firstLine="640"/>
        <w:jc w:val="left"/>
        <w:rPr>
          <w:rFonts w:ascii="黑体" w:eastAsia="黑体" w:hAnsi="黑体"/>
          <w:sz w:val="32"/>
          <w:szCs w:val="32"/>
        </w:rPr>
      </w:pPr>
    </w:p>
    <w:p w14:paraId="4777D7C8" w14:textId="77777777" w:rsidR="00280D94" w:rsidRDefault="00280D94">
      <w:pPr>
        <w:ind w:firstLineChars="200" w:firstLine="640"/>
        <w:jc w:val="left"/>
        <w:rPr>
          <w:rFonts w:ascii="黑体" w:eastAsia="黑体" w:hAnsi="黑体"/>
          <w:sz w:val="32"/>
          <w:szCs w:val="32"/>
        </w:rPr>
      </w:pPr>
    </w:p>
    <w:p w14:paraId="5B9DEB9F" w14:textId="77777777" w:rsidR="00280D94" w:rsidRDefault="00000000">
      <w:pPr>
        <w:ind w:firstLineChars="200" w:firstLine="640"/>
        <w:jc w:val="left"/>
        <w:rPr>
          <w:rFonts w:ascii="黑体" w:eastAsia="黑体" w:hAnsi="黑体"/>
          <w:sz w:val="32"/>
          <w:szCs w:val="32"/>
        </w:rPr>
      </w:pPr>
      <w:r>
        <w:rPr>
          <w:rFonts w:ascii="黑体" w:eastAsia="黑体" w:hAnsi="黑体" w:hint="eastAsia"/>
          <w:sz w:val="32"/>
          <w:szCs w:val="32"/>
        </w:rPr>
        <w:lastRenderedPageBreak/>
        <w:t>一、项目概况</w:t>
      </w:r>
    </w:p>
    <w:p w14:paraId="5465160A" w14:textId="77777777" w:rsidR="00280D94" w:rsidRDefault="00000000">
      <w:pPr>
        <w:ind w:firstLineChars="200" w:firstLine="640"/>
        <w:jc w:val="left"/>
        <w:rPr>
          <w:rFonts w:ascii="仿宋_GB2312" w:eastAsia="仿宋_GB2312"/>
          <w:sz w:val="32"/>
          <w:szCs w:val="32"/>
        </w:rPr>
      </w:pPr>
      <w:r>
        <w:rPr>
          <w:rFonts w:ascii="仿宋_GB2312" w:eastAsia="仿宋_GB2312" w:hAnsi="华文仿宋" w:hint="eastAsia"/>
          <w:sz w:val="32"/>
          <w:szCs w:val="32"/>
        </w:rPr>
        <w:t>1.项目编号：</w:t>
      </w:r>
      <w:r>
        <w:rPr>
          <w:rFonts w:ascii="仿宋_GB2312" w:eastAsia="仿宋_GB2312" w:hint="eastAsia"/>
          <w:sz w:val="32"/>
          <w:szCs w:val="32"/>
        </w:rPr>
        <w:t>GY2024-3-1</w:t>
      </w:r>
    </w:p>
    <w:p w14:paraId="450B7152" w14:textId="77777777" w:rsidR="00280D94" w:rsidRDefault="00000000">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2.采购方式：内部对外公开招标</w:t>
      </w:r>
    </w:p>
    <w:p w14:paraId="63074202" w14:textId="77777777" w:rsidR="00280D94" w:rsidRDefault="00000000">
      <w:pPr>
        <w:ind w:firstLineChars="200" w:firstLine="640"/>
        <w:jc w:val="left"/>
        <w:rPr>
          <w:rFonts w:ascii="仿宋_GB2312" w:eastAsia="仿宋_GB2312" w:hAnsi="宋体"/>
          <w:sz w:val="32"/>
          <w:szCs w:val="32"/>
        </w:rPr>
      </w:pPr>
      <w:r>
        <w:rPr>
          <w:rFonts w:ascii="仿宋_GB2312" w:eastAsia="仿宋_GB2312" w:hAnsi="华文仿宋" w:hint="eastAsia"/>
          <w:sz w:val="32"/>
          <w:szCs w:val="32"/>
        </w:rPr>
        <w:t>3.项目名称：</w:t>
      </w:r>
      <w:r>
        <w:rPr>
          <w:rFonts w:ascii="仿宋_GB2312" w:eastAsia="仿宋_GB2312" w:hint="eastAsia"/>
          <w:sz w:val="32"/>
          <w:szCs w:val="32"/>
        </w:rPr>
        <w:t>2024年中心车辆定点维修保养洗车</w:t>
      </w:r>
    </w:p>
    <w:p w14:paraId="287C4429" w14:textId="77777777" w:rsidR="00280D94" w:rsidRDefault="00000000">
      <w:pPr>
        <w:ind w:firstLineChars="200" w:firstLine="640"/>
        <w:jc w:val="left"/>
        <w:rPr>
          <w:rFonts w:ascii="黑体" w:eastAsia="黑体" w:hAnsi="黑体"/>
          <w:sz w:val="32"/>
          <w:szCs w:val="32"/>
        </w:rPr>
      </w:pPr>
      <w:r>
        <w:rPr>
          <w:rFonts w:ascii="黑体" w:eastAsia="黑体" w:hAnsi="黑体" w:hint="eastAsia"/>
          <w:sz w:val="32"/>
          <w:szCs w:val="32"/>
        </w:rPr>
        <w:t>二、联系人及联络方式</w:t>
      </w:r>
    </w:p>
    <w:p w14:paraId="424F8EEB" w14:textId="77777777" w:rsidR="00280D94"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联系人：谢小姐</w:t>
      </w:r>
    </w:p>
    <w:p w14:paraId="012AA5CA" w14:textId="77777777" w:rsidR="00280D94" w:rsidRDefault="00000000">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联系方式：0755-82547017</w:t>
      </w:r>
    </w:p>
    <w:p w14:paraId="5C26F6BF" w14:textId="77777777" w:rsidR="00280D94" w:rsidRDefault="00000000">
      <w:pPr>
        <w:ind w:firstLineChars="200" w:firstLine="640"/>
        <w:jc w:val="left"/>
        <w:rPr>
          <w:rFonts w:ascii="黑体" w:eastAsia="黑体" w:hAnsi="黑体"/>
          <w:sz w:val="32"/>
          <w:szCs w:val="32"/>
        </w:rPr>
      </w:pPr>
      <w:r>
        <w:rPr>
          <w:rFonts w:ascii="黑体" w:eastAsia="黑体" w:hAnsi="黑体" w:hint="eastAsia"/>
          <w:sz w:val="32"/>
          <w:szCs w:val="32"/>
        </w:rPr>
        <w:t>三、投标人资质要求</w:t>
      </w:r>
    </w:p>
    <w:p w14:paraId="5DD4D859" w14:textId="77777777" w:rsidR="00280D94" w:rsidRDefault="00000000">
      <w:pPr>
        <w:ind w:firstLineChars="200"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497CC744" w14:textId="77777777" w:rsidR="00280D94" w:rsidRDefault="00000000">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p>
    <w:p w14:paraId="52F55BFC" w14:textId="77777777" w:rsidR="00280D94" w:rsidRDefault="00000000">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 xml:space="preserve">参与本项目投标前三年内，在经营活动中没有重大违法记录（由供应商在《政府采购投标及履约承诺函》中作出声明）。 </w:t>
      </w:r>
    </w:p>
    <w:p w14:paraId="29D6BC0C" w14:textId="77777777" w:rsidR="00280D94" w:rsidRDefault="00000000">
      <w:pPr>
        <w:ind w:firstLineChars="200" w:firstLine="640"/>
        <w:jc w:val="left"/>
        <w:rPr>
          <w:rFonts w:ascii="仿宋_GB2312" w:eastAsia="仿宋_GB2312" w:hAnsi="华文仿宋"/>
          <w:sz w:val="32"/>
          <w:szCs w:val="32"/>
        </w:rPr>
      </w:pPr>
      <w:r>
        <w:rPr>
          <w:rFonts w:ascii="仿宋_GB2312" w:eastAsia="仿宋_GB2312" w:hAnsi="华文仿宋"/>
          <w:sz w:val="32"/>
          <w:szCs w:val="32"/>
        </w:rPr>
        <w:t>4</w:t>
      </w:r>
      <w:r>
        <w:rPr>
          <w:rFonts w:ascii="仿宋_GB2312" w:eastAsia="仿宋_GB2312" w:hAnsi="华文仿宋" w:hint="eastAsia"/>
          <w:sz w:val="32"/>
          <w:szCs w:val="32"/>
        </w:rPr>
        <w:t>.本项目不接受联合体投标；</w:t>
      </w:r>
    </w:p>
    <w:p w14:paraId="2DF8E89C" w14:textId="77777777" w:rsidR="00280D94" w:rsidRDefault="00000000">
      <w:pPr>
        <w:ind w:firstLineChars="200" w:firstLine="640"/>
        <w:jc w:val="left"/>
        <w:rPr>
          <w:rFonts w:ascii="仿宋_GB2312" w:eastAsia="仿宋_GB2312" w:hAnsi="华文仿宋"/>
          <w:sz w:val="32"/>
          <w:szCs w:val="32"/>
        </w:rPr>
      </w:pPr>
      <w:r>
        <w:rPr>
          <w:rFonts w:ascii="仿宋_GB2312" w:eastAsia="仿宋_GB2312" w:hAnsi="华文仿宋"/>
          <w:sz w:val="32"/>
          <w:szCs w:val="32"/>
        </w:rPr>
        <w:t>5.</w:t>
      </w:r>
      <w:r>
        <w:rPr>
          <w:rFonts w:ascii="仿宋_GB2312" w:eastAsia="仿宋_GB2312" w:hAnsi="华文仿宋" w:hint="eastAsia"/>
          <w:sz w:val="32"/>
          <w:szCs w:val="32"/>
        </w:rPr>
        <w:t>投标单位经营范围含维修和洗车项目内容，并提供配套资质证明文件。</w:t>
      </w:r>
    </w:p>
    <w:p w14:paraId="410070C1" w14:textId="77777777" w:rsidR="00280D94" w:rsidRDefault="00000000">
      <w:pPr>
        <w:ind w:firstLineChars="200" w:firstLine="640"/>
        <w:jc w:val="left"/>
        <w:rPr>
          <w:rFonts w:ascii="黑体" w:eastAsia="黑体" w:hAnsi="黑体"/>
          <w:sz w:val="32"/>
          <w:szCs w:val="32"/>
        </w:rPr>
      </w:pPr>
      <w:r>
        <w:rPr>
          <w:rFonts w:ascii="黑体" w:eastAsia="黑体" w:hAnsi="黑体" w:hint="eastAsia"/>
          <w:sz w:val="32"/>
          <w:szCs w:val="32"/>
        </w:rPr>
        <w:t>四、开标时间、方式</w:t>
      </w:r>
    </w:p>
    <w:p w14:paraId="48F26BE9" w14:textId="77777777" w:rsidR="00280D94"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投标人从</w:t>
      </w:r>
      <w:r>
        <w:rPr>
          <w:rFonts w:ascii="仿宋_GB2312" w:eastAsia="仿宋_GB2312" w:hAnsi="华文仿宋" w:cs="Arial" w:hint="eastAsia"/>
          <w:bCs/>
          <w:kern w:val="0"/>
          <w:sz w:val="32"/>
          <w:szCs w:val="32"/>
        </w:rPr>
        <w:t>“深圳市残疾人联合会”官网（网址：</w:t>
      </w:r>
      <w:hyperlink r:id="rId9"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）-采购公示、“深圳市残疾人综合服务中心”官网（网址：</w:t>
      </w:r>
      <w:hyperlink r:id="rId10" w:history="1">
        <w:r>
          <w:rPr>
            <w:rFonts w:ascii="仿宋_GB2312" w:eastAsia="仿宋_GB2312" w:hAnsi="华文仿宋" w:cs="Arial" w:hint="eastAsia"/>
            <w:bCs/>
            <w:kern w:val="0"/>
            <w:sz w:val="32"/>
            <w:szCs w:val="32"/>
          </w:rPr>
          <w:t>http://szcjrzhfw.cjr.org.cn/</w:t>
        </w:r>
      </w:hyperlink>
      <w:r>
        <w:rPr>
          <w:rFonts w:ascii="仿宋_GB2312" w:eastAsia="仿宋_GB2312" w:hAnsi="华文仿宋" w:cs="Arial" w:hint="eastAsia"/>
          <w:bCs/>
          <w:kern w:val="0"/>
          <w:sz w:val="32"/>
          <w:szCs w:val="32"/>
        </w:rPr>
        <w:t>）</w:t>
      </w:r>
      <w:r>
        <w:rPr>
          <w:rFonts w:ascii="仿宋_GB2312" w:eastAsia="仿宋_GB2312" w:hAnsi="华文仿宋" w:cs="Arial" w:hint="eastAsia"/>
          <w:bCs/>
          <w:kern w:val="0"/>
          <w:sz w:val="32"/>
          <w:szCs w:val="32"/>
        </w:rPr>
        <w:lastRenderedPageBreak/>
        <w:t>—通知公告</w:t>
      </w:r>
      <w:r>
        <w:rPr>
          <w:rFonts w:ascii="仿宋_GB2312" w:eastAsia="仿宋_GB2312" w:hAnsi="华文仿宋" w:hint="eastAsia"/>
          <w:sz w:val="32"/>
          <w:szCs w:val="32"/>
        </w:rPr>
        <w:t>下载招标文</w:t>
      </w:r>
      <w:r>
        <w:rPr>
          <w:rFonts w:ascii="仿宋_GB2312" w:eastAsia="仿宋_GB2312" w:hAnsi="华文仿宋" w:hint="eastAsia"/>
          <w:color w:val="000000" w:themeColor="text1"/>
          <w:sz w:val="32"/>
          <w:szCs w:val="32"/>
        </w:rPr>
        <w:t>件，于</w:t>
      </w:r>
      <w:r>
        <w:rPr>
          <w:rFonts w:ascii="仿宋_GB2312" w:eastAsia="仿宋_GB2312" w:hAnsi="宋体"/>
          <w:color w:val="000000" w:themeColor="text1"/>
          <w:sz w:val="32"/>
          <w:szCs w:val="32"/>
        </w:rPr>
        <w:t>202</w:t>
      </w:r>
      <w:r>
        <w:rPr>
          <w:rFonts w:ascii="仿宋_GB2312" w:eastAsia="仿宋_GB2312" w:hAnsi="宋体" w:hint="eastAsia"/>
          <w:color w:val="000000" w:themeColor="text1"/>
          <w:sz w:val="32"/>
          <w:szCs w:val="32"/>
        </w:rPr>
        <w:t>4</w:t>
      </w:r>
      <w:r>
        <w:rPr>
          <w:rFonts w:ascii="仿宋_GB2312" w:eastAsia="仿宋_GB2312" w:hAnsi="华文仿宋" w:hint="eastAsia"/>
          <w:color w:val="000000" w:themeColor="text1"/>
          <w:sz w:val="32"/>
          <w:szCs w:val="32"/>
        </w:rPr>
        <w:t>年</w:t>
      </w:r>
      <w:r>
        <w:rPr>
          <w:rFonts w:ascii="仿宋_GB2312" w:eastAsia="仿宋_GB2312" w:hAnsi="宋体" w:hint="eastAsia"/>
          <w:color w:val="000000" w:themeColor="text1"/>
          <w:sz w:val="32"/>
          <w:szCs w:val="32"/>
        </w:rPr>
        <w:t>5</w:t>
      </w:r>
      <w:r>
        <w:rPr>
          <w:rFonts w:ascii="仿宋_GB2312" w:eastAsia="仿宋_GB2312" w:hAnsi="华文仿宋" w:hint="eastAsia"/>
          <w:color w:val="000000" w:themeColor="text1"/>
          <w:sz w:val="32"/>
          <w:szCs w:val="32"/>
        </w:rPr>
        <w:t>月</w:t>
      </w:r>
      <w:r>
        <w:rPr>
          <w:rFonts w:ascii="仿宋_GB2312" w:eastAsia="仿宋_GB2312" w:hAnsi="宋体" w:hint="eastAsia"/>
          <w:color w:val="000000" w:themeColor="text1"/>
          <w:sz w:val="32"/>
          <w:szCs w:val="32"/>
        </w:rPr>
        <w:t>8</w:t>
      </w:r>
      <w:r>
        <w:rPr>
          <w:rFonts w:ascii="仿宋_GB2312" w:eastAsia="仿宋_GB2312" w:hAnsi="华文仿宋" w:hint="eastAsia"/>
          <w:color w:val="000000" w:themeColor="text1"/>
          <w:sz w:val="32"/>
          <w:szCs w:val="32"/>
        </w:rPr>
        <w:t>日下午1</w:t>
      </w:r>
      <w:r>
        <w:rPr>
          <w:rFonts w:ascii="仿宋_GB2312" w:eastAsia="仿宋_GB2312" w:hAnsi="华文仿宋"/>
          <w:color w:val="000000" w:themeColor="text1"/>
          <w:sz w:val="32"/>
          <w:szCs w:val="32"/>
        </w:rPr>
        <w:t>7</w:t>
      </w:r>
      <w:r>
        <w:rPr>
          <w:rFonts w:ascii="仿宋_GB2312" w:eastAsia="仿宋_GB2312" w:hAnsi="华文仿宋" w:hint="eastAsia"/>
          <w:color w:val="000000" w:themeColor="text1"/>
          <w:sz w:val="32"/>
          <w:szCs w:val="32"/>
        </w:rPr>
        <w:t>:00前，携带下列资料</w:t>
      </w:r>
      <w:r>
        <w:rPr>
          <w:rFonts w:ascii="仿宋_GB2312" w:eastAsia="仿宋_GB2312" w:hAnsi="华文仿宋" w:hint="eastAsia"/>
          <w:sz w:val="32"/>
          <w:szCs w:val="32"/>
        </w:rPr>
        <w:t>到深圳市福田区梅林路2号，过期未提交或资料不齐者视为放弃投标，以下资料均需加盖公章。</w:t>
      </w:r>
    </w:p>
    <w:p w14:paraId="1722B4A5" w14:textId="77777777" w:rsidR="00280D94"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2978E01B" w14:textId="77777777" w:rsidR="00280D94"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1D3A2E33" w14:textId="77777777" w:rsidR="00280D94"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5C0B0B74" w14:textId="77777777" w:rsidR="00280D94"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14:paraId="2EC3526F" w14:textId="77777777" w:rsidR="00280D94" w:rsidRDefault="00000000">
      <w:pPr>
        <w:widowControl/>
        <w:ind w:firstLineChars="200" w:firstLine="640"/>
        <w:jc w:val="left"/>
        <w:rPr>
          <w:rFonts w:ascii="仿宋_GB2312" w:eastAsia="仿宋_GB2312" w:hAnsi="宋体"/>
          <w:sz w:val="32"/>
          <w:szCs w:val="32"/>
        </w:rPr>
      </w:pPr>
      <w:r>
        <w:rPr>
          <w:rFonts w:ascii="仿宋_GB2312" w:eastAsia="仿宋_GB2312" w:hAnsi="华文仿宋" w:hint="eastAsia"/>
          <w:sz w:val="32"/>
          <w:szCs w:val="32"/>
        </w:rPr>
        <w:t>5.提交投标文件电子档一份（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p>
    <w:p w14:paraId="163E3861" w14:textId="77777777" w:rsidR="00280D94" w:rsidRDefault="00000000">
      <w:pPr>
        <w:widowControl/>
        <w:spacing w:line="560" w:lineRule="exact"/>
        <w:ind w:firstLine="640"/>
        <w:jc w:val="left"/>
        <w:rPr>
          <w:rFonts w:ascii="仿宋_GB2312" w:eastAsia="仿宋_GB2312" w:hAnsi="宋体"/>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6C05A2B9" w14:textId="77777777" w:rsidR="00280D94" w:rsidRDefault="00000000">
      <w:pPr>
        <w:widowControl/>
        <w:ind w:firstLineChars="200" w:firstLine="643"/>
        <w:jc w:val="left"/>
        <w:rPr>
          <w:rFonts w:ascii="仿宋_GB2312" w:eastAsia="仿宋_GB2312" w:hAnsi="宋体"/>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14:paraId="2F4089F8" w14:textId="77777777" w:rsidR="00280D94" w:rsidRDefault="00000000">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1.纸质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区别于具体内容纸张，切忌用</w:t>
      </w:r>
      <w:r>
        <w:rPr>
          <w:rFonts w:ascii="仿宋_GB2312" w:eastAsia="仿宋_GB2312" w:hAnsi="宋体" w:hint="eastAsia"/>
          <w:sz w:val="32"/>
          <w:szCs w:val="32"/>
        </w:rPr>
        <w:t>A4纸直接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14:paraId="59F9C52F" w14:textId="77777777" w:rsidR="00280D94" w:rsidRDefault="00000000">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电子档</w:t>
      </w:r>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扫描件，用U盘存储，与纸</w:t>
      </w:r>
      <w:r>
        <w:rPr>
          <w:rFonts w:ascii="仿宋_GB2312" w:eastAsia="仿宋_GB2312" w:hAnsi="宋体"/>
          <w:sz w:val="32"/>
          <w:szCs w:val="32"/>
        </w:rPr>
        <w:t>质</w:t>
      </w:r>
      <w:r>
        <w:rPr>
          <w:rFonts w:ascii="仿宋_GB2312" w:eastAsia="仿宋_GB2312" w:hAnsi="宋体" w:hint="eastAsia"/>
          <w:sz w:val="32"/>
          <w:szCs w:val="32"/>
        </w:rPr>
        <w:t>版投标文件一起</w:t>
      </w:r>
      <w:r>
        <w:rPr>
          <w:rFonts w:ascii="仿宋_GB2312" w:eastAsia="仿宋_GB2312" w:hAnsi="宋体"/>
          <w:sz w:val="32"/>
          <w:szCs w:val="32"/>
        </w:rPr>
        <w:t>封装）</w:t>
      </w:r>
      <w:r>
        <w:rPr>
          <w:rFonts w:ascii="仿宋_GB2312" w:eastAsia="仿宋_GB2312" w:hAnsi="宋体" w:hint="eastAsia"/>
          <w:sz w:val="32"/>
          <w:szCs w:val="32"/>
        </w:rPr>
        <w:t>。</w:t>
      </w:r>
    </w:p>
    <w:p w14:paraId="5E0E90F6" w14:textId="77777777" w:rsidR="00280D94" w:rsidRDefault="00000000">
      <w:pPr>
        <w:ind w:firstLineChars="200" w:firstLine="640"/>
        <w:jc w:val="left"/>
        <w:rPr>
          <w:rFonts w:ascii="黑体" w:eastAsia="黑体" w:hAnsi="黑体"/>
          <w:sz w:val="32"/>
          <w:szCs w:val="32"/>
        </w:rPr>
      </w:pPr>
      <w:r>
        <w:rPr>
          <w:rFonts w:ascii="黑体" w:eastAsia="黑体" w:hAnsi="黑体" w:hint="eastAsia"/>
          <w:sz w:val="32"/>
          <w:szCs w:val="32"/>
        </w:rPr>
        <w:lastRenderedPageBreak/>
        <w:t>五、项目评标</w:t>
      </w:r>
    </w:p>
    <w:p w14:paraId="6FDC14FE" w14:textId="77777777" w:rsidR="00280D94" w:rsidRDefault="00000000">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1.本单位在收到投标方提供的标书之后，由中心定标委员会统一开启标书，审查投标文件的真实性、有效性、完整性，并对投标方提供的活动方案、安全保障方案及应急预案进行综合评标。</w:t>
      </w:r>
    </w:p>
    <w:p w14:paraId="691E3621" w14:textId="77777777" w:rsidR="00280D94" w:rsidRDefault="00000000">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评标委员会现场根据投标人提供的项目报价、实施方案、项目重点难点分析、投标人资质、售后服务、同类业绩、拟安排项目负责人和团队成员、投标人设备水平情况、拟使用场地情况等进行逐一评审，根据得分多少评出拟中标单位。</w:t>
      </w:r>
    </w:p>
    <w:p w14:paraId="470F7285" w14:textId="77777777" w:rsidR="00280D94" w:rsidRDefault="00000000">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3.中标者确定以后评标结果将在“深圳市残疾人联合会”官网（网址：</w:t>
      </w:r>
      <w:hyperlink r:id="rId11"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）-采购公示、“深圳市残疾人综合服务中心”官网（网址：</w:t>
      </w:r>
      <w:hyperlink r:id="rId12" w:history="1">
        <w:r>
          <w:rPr>
            <w:rFonts w:ascii="仿宋_GB2312" w:eastAsia="仿宋_GB2312" w:hAnsi="华文仿宋" w:cs="Arial" w:hint="eastAsia"/>
            <w:bCs/>
            <w:kern w:val="0"/>
            <w:sz w:val="32"/>
            <w:szCs w:val="32"/>
          </w:rPr>
          <w:t>http://szcjrzhfw.cjr.org.cn/</w:t>
        </w:r>
      </w:hyperlink>
      <w:r>
        <w:rPr>
          <w:rFonts w:ascii="仿宋_GB2312" w:eastAsia="仿宋_GB2312" w:hAnsi="华文仿宋" w:cs="Arial" w:hint="eastAsia"/>
          <w:bCs/>
          <w:kern w:val="0"/>
          <w:sz w:val="32"/>
          <w:szCs w:val="32"/>
        </w:rPr>
        <w:t>）—通知公告公示。本单位将通知中标方，并约定时间签订合作协议。费用结算方式以双方协议为准。</w:t>
      </w:r>
    </w:p>
    <w:p w14:paraId="36A92CB0" w14:textId="77777777" w:rsidR="00280D94" w:rsidRDefault="00000000">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4.有下列情形之一者，视为无效标书。</w:t>
      </w:r>
    </w:p>
    <w:p w14:paraId="132423A6" w14:textId="77777777" w:rsidR="00280D94" w:rsidRDefault="00000000">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（1）未能按招标公告要求提供完整的标书文件；</w:t>
      </w:r>
    </w:p>
    <w:p w14:paraId="6C784442" w14:textId="77777777" w:rsidR="00280D94" w:rsidRDefault="00000000">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（2）未能提供投标方及合作单位的各项有效证件或证件未加盖公章；</w:t>
      </w:r>
    </w:p>
    <w:p w14:paraId="5CDF9794" w14:textId="77777777" w:rsidR="00280D94" w:rsidRDefault="00000000">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（3）标书未密封处理或密封口未加盖公章；</w:t>
      </w:r>
    </w:p>
    <w:p w14:paraId="08C6EF7F" w14:textId="77777777" w:rsidR="00280D94" w:rsidRDefault="00000000">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（4）标书不符合正规标书规范及要求；</w:t>
      </w:r>
    </w:p>
    <w:p w14:paraId="52DE8FBC" w14:textId="77777777" w:rsidR="00280D94" w:rsidRDefault="00000000">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（5）标书在招标截止时间之后送达；</w:t>
      </w:r>
    </w:p>
    <w:p w14:paraId="3F3D0CC4" w14:textId="77777777" w:rsidR="00280D94" w:rsidRDefault="00000000">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（6）违反《中华人民共和国招标投标法实施条例》第三章第三十四条“单位负责人为同一人或者存在控股、管理关系的不同单位，不得参加同一标段投标或者未划分标段的同一招标项目投标”规定的。</w:t>
      </w:r>
    </w:p>
    <w:p w14:paraId="241FA381" w14:textId="77777777" w:rsidR="00280D94" w:rsidRDefault="00000000">
      <w:pPr>
        <w:ind w:firstLineChars="200" w:firstLine="640"/>
        <w:jc w:val="left"/>
        <w:rPr>
          <w:rFonts w:ascii="仿宋_GB2312" w:eastAsia="仿宋_GB2312" w:hAnsi="华文仿宋" w:cs="Arial"/>
          <w:bCs/>
          <w:kern w:val="0"/>
          <w:sz w:val="32"/>
          <w:szCs w:val="32"/>
        </w:rPr>
      </w:pPr>
      <w:r>
        <w:rPr>
          <w:rFonts w:ascii="黑体" w:eastAsia="黑体" w:hAnsi="黑体" w:cs="Arial" w:hint="eastAsia"/>
          <w:bCs/>
          <w:kern w:val="0"/>
          <w:sz w:val="32"/>
          <w:szCs w:val="32"/>
        </w:rPr>
        <w:t>六、质疑提出与答复</w:t>
      </w:r>
    </w:p>
    <w:p w14:paraId="6CD05FB5" w14:textId="77777777" w:rsidR="00280D94" w:rsidRDefault="00000000">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14:paraId="10F48669" w14:textId="77777777" w:rsidR="00280D94" w:rsidRDefault="00000000">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0FD5341A" w14:textId="77777777" w:rsidR="00280D94" w:rsidRDefault="00000000">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14:paraId="013C87A4" w14:textId="77777777" w:rsidR="00280D94" w:rsidRDefault="00000000">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）提出质疑的供应商应当是参与所质疑项目采购活动的供应商；</w:t>
      </w:r>
    </w:p>
    <w:p w14:paraId="0A2C48EB" w14:textId="77777777" w:rsidR="00280D94" w:rsidRDefault="00000000">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14:paraId="5FF60489" w14:textId="77777777" w:rsidR="00280D94" w:rsidRDefault="00000000">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7C18E4B4" w14:textId="77777777" w:rsidR="00280D94" w:rsidRDefault="00000000">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14:paraId="620AC952" w14:textId="77777777" w:rsidR="00280D94" w:rsidRDefault="00000000">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）收文办理程序。供应商提交的质疑材料符合质疑条件的办理收文，出具收文回执；</w:t>
      </w:r>
    </w:p>
    <w:p w14:paraId="52DA3969" w14:textId="77777777" w:rsidR="00280D94" w:rsidRDefault="00000000">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18D95D32" w14:textId="77777777" w:rsidR="00280D94" w:rsidRDefault="00000000">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）质疑答复时限。自收文之日起7个工作日内。</w:t>
      </w:r>
    </w:p>
    <w:p w14:paraId="65D8F7CA" w14:textId="0F1011AD" w:rsidR="00280D94" w:rsidRDefault="00000000">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（二）质疑后续处理。</w:t>
      </w:r>
      <w:r w:rsidR="00A57659">
        <w:rPr>
          <w:rFonts w:ascii="仿宋_GB2312" w:eastAsia="仿宋_GB2312" w:hAnsi="华文仿宋" w:cs="Arial" w:hint="eastAsia"/>
          <w:bCs/>
          <w:kern w:val="0"/>
          <w:sz w:val="32"/>
          <w:szCs w:val="32"/>
        </w:rPr>
        <w:t>依据</w:t>
      </w:r>
      <w:r>
        <w:rPr>
          <w:rFonts w:ascii="仿宋_GB2312" w:eastAsia="仿宋_GB2312" w:hAnsi="华文仿宋" w:cs="Arial" w:hint="eastAsia"/>
          <w:bCs/>
          <w:kern w:val="0"/>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4FA6FC2A" w14:textId="77777777" w:rsidR="00280D94" w:rsidRDefault="00000000">
      <w:pPr>
        <w:ind w:firstLineChars="200"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5424B3CB" w14:textId="77777777" w:rsidR="00280D94" w:rsidRDefault="00000000">
      <w:pPr>
        <w:widowControl/>
        <w:jc w:val="left"/>
        <w:rPr>
          <w:rFonts w:ascii="黑体" w:eastAsia="黑体" w:hAnsi="黑体"/>
          <w:b/>
          <w:sz w:val="32"/>
          <w:szCs w:val="32"/>
        </w:rPr>
      </w:pPr>
      <w:r>
        <w:rPr>
          <w:rFonts w:ascii="黑体" w:eastAsia="黑体" w:hAnsi="黑体"/>
          <w:b/>
          <w:sz w:val="32"/>
          <w:szCs w:val="32"/>
        </w:rPr>
        <w:br w:type="page"/>
      </w:r>
    </w:p>
    <w:p w14:paraId="1F12591A" w14:textId="77777777" w:rsidR="00280D94" w:rsidRDefault="00000000">
      <w:pPr>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1DF0F292" w14:textId="77777777" w:rsidR="00280D94" w:rsidRDefault="00280D94">
      <w:pPr>
        <w:adjustRightInd w:val="0"/>
        <w:snapToGrid w:val="0"/>
        <w:rPr>
          <w:rFonts w:ascii="华文仿宋" w:eastAsia="华文仿宋" w:hAnsi="华文仿宋"/>
          <w:sz w:val="32"/>
          <w:szCs w:val="32"/>
        </w:rPr>
      </w:pPr>
      <w:bookmarkStart w:id="1" w:name="_Toc437527828"/>
    </w:p>
    <w:bookmarkEnd w:id="1"/>
    <w:p w14:paraId="3F968063" w14:textId="77777777" w:rsidR="00280D94" w:rsidRDefault="00000000">
      <w:pPr>
        <w:adjustRightInd w:val="0"/>
        <w:snapToGrid w:val="0"/>
        <w:ind w:firstLineChars="200" w:firstLine="640"/>
        <w:rPr>
          <w:rFonts w:ascii="黑体" w:eastAsia="黑体" w:hAnsi="黑体"/>
          <w:sz w:val="32"/>
          <w:szCs w:val="32"/>
        </w:rPr>
      </w:pPr>
      <w:r>
        <w:rPr>
          <w:rFonts w:ascii="黑体" w:eastAsia="黑体" w:hAnsi="黑体" w:hint="eastAsia"/>
          <w:sz w:val="32"/>
          <w:szCs w:val="32"/>
        </w:rPr>
        <w:t>一、项目介绍</w:t>
      </w:r>
    </w:p>
    <w:p w14:paraId="0BC83C65"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为中心9台车提供服务，其中小轿车及商务车5辆、校车2台、中巴2台，具体服务如下：</w:t>
      </w:r>
    </w:p>
    <w:p w14:paraId="1BC1ADC9"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.机动车维修；</w:t>
      </w:r>
    </w:p>
    <w:p w14:paraId="7034A93F"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.机动车保养；</w:t>
      </w:r>
    </w:p>
    <w:p w14:paraId="2F4DBCB1"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.机动车清洗；</w:t>
      </w:r>
    </w:p>
    <w:p w14:paraId="544C8DDE"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.机动车保险理赔；</w:t>
      </w:r>
    </w:p>
    <w:p w14:paraId="17EB6700" w14:textId="77777777" w:rsidR="00280D94" w:rsidRDefault="00000000">
      <w:pPr>
        <w:adjustRightInd w:val="0"/>
        <w:snapToGrid w:val="0"/>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.机动车年审等相关车辆服务。</w:t>
      </w:r>
    </w:p>
    <w:p w14:paraId="3CDB2D50" w14:textId="77777777" w:rsidR="00280D94" w:rsidRDefault="00000000">
      <w:pPr>
        <w:adjustRightInd w:val="0"/>
        <w:snapToGrid w:val="0"/>
        <w:ind w:firstLineChars="200" w:firstLine="640"/>
        <w:rPr>
          <w:rFonts w:ascii="黑体" w:eastAsia="黑体" w:hAnsi="黑体"/>
          <w:sz w:val="32"/>
          <w:szCs w:val="32"/>
        </w:rPr>
      </w:pPr>
      <w:r>
        <w:rPr>
          <w:rFonts w:ascii="黑体" w:eastAsia="黑体" w:hAnsi="黑体" w:hint="eastAsia"/>
          <w:sz w:val="32"/>
          <w:szCs w:val="32"/>
        </w:rPr>
        <w:t>二、具体要求</w:t>
      </w:r>
    </w:p>
    <w:p w14:paraId="3F662663" w14:textId="77777777" w:rsidR="00280D94" w:rsidRDefault="00000000">
      <w:pPr>
        <w:spacing w:beforeLines="50" w:before="156"/>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1.服务名称、数量—技术要求：</w:t>
      </w:r>
    </w:p>
    <w:p w14:paraId="4CDB7304"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w:t>
      </w:r>
      <w:r>
        <w:rPr>
          <w:rFonts w:ascii="仿宋_GB2312" w:eastAsia="仿宋_GB2312" w:hint="eastAsia"/>
          <w:sz w:val="32"/>
          <w:szCs w:val="32"/>
        </w:rPr>
        <w:t>为中心所有公务车提供维修、保养、清洗等工作；</w:t>
      </w:r>
    </w:p>
    <w:p w14:paraId="19D82C22" w14:textId="77777777" w:rsidR="00280D94"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车类型：小轿车及商务车5辆、校车2台、中巴2台；</w:t>
      </w:r>
    </w:p>
    <w:p w14:paraId="1521D95D" w14:textId="77777777" w:rsidR="00280D94"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3车辆维修保养范围：包括整车修理、总成修理、二级维护、整车及各级维护和小修、大修</w:t>
      </w:r>
      <w:r>
        <w:rPr>
          <w:rFonts w:ascii="仿宋_GB2312" w:eastAsia="仿宋_GB2312"/>
          <w:sz w:val="32"/>
          <w:szCs w:val="32"/>
        </w:rPr>
        <w:t>、</w:t>
      </w:r>
      <w:r>
        <w:rPr>
          <w:rFonts w:ascii="仿宋_GB2312" w:eastAsia="仿宋_GB2312" w:hint="eastAsia"/>
          <w:sz w:val="32"/>
          <w:szCs w:val="32"/>
        </w:rPr>
        <w:t>保养、内饰清洗、补胎、救援、搭伙、充电、检测服务事故车维修。</w:t>
      </w:r>
    </w:p>
    <w:p w14:paraId="4E9C836D" w14:textId="77777777" w:rsidR="00280D94"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4所采用的零部件、配件等材料必须符合国家或部颁标准（汽车生产厂商指定的配件生产企业为其生产的，经由厂商认证的配套零部件），不得使用假冒伪劣产品或以次充好以旧顶新。如发现假冒伪劣、以次充好的配件，甲方有权拒绝更换、付款和追偿直至终止协议，造成甲方车辆损坏、</w:t>
      </w:r>
      <w:r>
        <w:rPr>
          <w:rFonts w:ascii="仿宋_GB2312" w:eastAsia="仿宋_GB2312" w:hint="eastAsia"/>
          <w:sz w:val="32"/>
          <w:szCs w:val="32"/>
        </w:rPr>
        <w:lastRenderedPageBreak/>
        <w:t>人员伤害的，必须承担所成的一切责任或损失。</w:t>
      </w:r>
    </w:p>
    <w:p w14:paraId="656AC0BD" w14:textId="77777777" w:rsidR="00280D94"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5甲方车辆维修更换新件时拆卸下的旧件，提车时，必须交由甲方。</w:t>
      </w:r>
    </w:p>
    <w:p w14:paraId="4B711230" w14:textId="77777777" w:rsidR="00280D94"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6全年每天24小时施救、维修服务，设立应急电话，实行24小时专人值班制度。车辆在深圳市内外出途中发生故障需急修的，应及时派员抢修。乙方需要安排人员免费提供取车和送车服务。</w:t>
      </w:r>
    </w:p>
    <w:p w14:paraId="4BD39B1F" w14:textId="77777777" w:rsidR="00280D94"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7在规定的时限内完成维修服务，保障车辆单位用车需要。车辆保养随时到随时修，车辆小修2日内完工，若修车单位有完工时间要求时尽量大限度满足。且经车辆单位车辆</w:t>
      </w:r>
      <w:r>
        <w:rPr>
          <w:rFonts w:ascii="仿宋_GB2312" w:eastAsia="仿宋_GB2312"/>
          <w:sz w:val="32"/>
          <w:szCs w:val="32"/>
        </w:rPr>
        <w:t>管理负责</w:t>
      </w:r>
      <w:r>
        <w:rPr>
          <w:rFonts w:ascii="仿宋_GB2312" w:eastAsia="仿宋_GB2312" w:hint="eastAsia"/>
          <w:sz w:val="32"/>
          <w:szCs w:val="32"/>
        </w:rPr>
        <w:t>人员验收认可。车辆年度检测必须合格。</w:t>
      </w:r>
    </w:p>
    <w:p w14:paraId="0FF2CC61" w14:textId="77777777" w:rsidR="00280D94"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8车辆整车修理或总成修理质量保证期至少为车辆行驶20000公里或者100日；二级维护质量保证期至少为车辆行驶5000公里或者30日；一级维护、小修及专项修理质量保证期至少为车辆行驶2000公里或者10日（质量保证期中行驶里程和日期指标，以先达到者为准；机动车维修质量保证期，从维修竣工之日起计算）。</w:t>
      </w:r>
    </w:p>
    <w:p w14:paraId="70977017" w14:textId="77777777" w:rsidR="00280D94"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9必须按规定建立车辆技术档案和车辆维修保养档案。提供日常免费技术咨询服务。设立咨询电话热线。</w:t>
      </w:r>
    </w:p>
    <w:p w14:paraId="7CB40DCD" w14:textId="77777777" w:rsidR="00280D94"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10车辆清洗：洗车需要准备汽车清洗剂、洗车专用水枪、海绵及干净的超细纤维洗车布最好是麂皮。清洗的顺序从上到下，用海绵浸泡洗车液清洗车顶然后到车窗、前后盖</w:t>
      </w:r>
      <w:r>
        <w:rPr>
          <w:rFonts w:ascii="仿宋_GB2312" w:eastAsia="仿宋_GB2312" w:hint="eastAsia"/>
          <w:sz w:val="32"/>
          <w:szCs w:val="32"/>
        </w:rPr>
        <w:lastRenderedPageBreak/>
        <w:t>最后是轮毂，清洗轮毂、刹车片等部件时建议使用专用的清洗剂。</w:t>
      </w:r>
    </w:p>
    <w:p w14:paraId="22825D99" w14:textId="77777777" w:rsidR="00280D94"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w:t>
      </w:r>
      <w:r>
        <w:rPr>
          <w:rFonts w:ascii="仿宋_GB2312" w:eastAsia="仿宋_GB2312"/>
          <w:sz w:val="32"/>
          <w:szCs w:val="32"/>
        </w:rPr>
        <w:t>1售后服务：</w:t>
      </w:r>
    </w:p>
    <w:p w14:paraId="7E4D6E40"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.11.1</w:t>
      </w:r>
      <w:r>
        <w:rPr>
          <w:rFonts w:ascii="仿宋_GB2312" w:eastAsia="仿宋_GB2312" w:hint="eastAsia"/>
          <w:sz w:val="32"/>
          <w:szCs w:val="32"/>
        </w:rPr>
        <w:t>维修更换配件需要按规定维修进度完成；</w:t>
      </w:r>
    </w:p>
    <w:p w14:paraId="7B8B8BE0"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w:t>
      </w:r>
      <w:r>
        <w:rPr>
          <w:rFonts w:ascii="仿宋_GB2312" w:eastAsia="仿宋_GB2312" w:hint="eastAsia"/>
          <w:sz w:val="32"/>
          <w:szCs w:val="32"/>
        </w:rPr>
        <w:t>2验收合格后按规定支付费用，维修项目需保修3个月；</w:t>
      </w:r>
    </w:p>
    <w:p w14:paraId="33820FAE"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.11.3</w:t>
      </w:r>
      <w:r>
        <w:rPr>
          <w:rFonts w:ascii="仿宋_GB2312" w:eastAsia="仿宋_GB2312" w:hint="eastAsia"/>
          <w:sz w:val="32"/>
          <w:szCs w:val="32"/>
        </w:rPr>
        <w:t>验收必须依据国家、省、市及行业有关法规、章程实施；</w:t>
      </w:r>
    </w:p>
    <w:p w14:paraId="1FA05111"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.11.4</w:t>
      </w:r>
      <w:r>
        <w:rPr>
          <w:rFonts w:ascii="仿宋_GB2312" w:eastAsia="仿宋_GB2312" w:hint="eastAsia"/>
          <w:sz w:val="32"/>
          <w:szCs w:val="32"/>
        </w:rPr>
        <w:t>所采用的零部件、配件等材料必须符合国家或部颁标准（汽车生产厂商指定的配件生产企业为其生产的，经由厂商认证的配套零部件）；</w:t>
      </w:r>
    </w:p>
    <w:p w14:paraId="6452BE42" w14:textId="77777777" w:rsidR="00280D94" w:rsidRDefault="00000000">
      <w:pPr>
        <w:adjustRightInd w:val="0"/>
        <w:snapToGrid w:val="0"/>
        <w:ind w:firstLineChars="200" w:firstLine="640"/>
        <w:rPr>
          <w:rFonts w:ascii="黑体" w:eastAsia="黑体" w:hAnsi="黑体"/>
          <w:sz w:val="32"/>
          <w:szCs w:val="32"/>
        </w:rPr>
      </w:pPr>
      <w:r>
        <w:rPr>
          <w:rFonts w:ascii="仿宋_GB2312" w:eastAsia="仿宋_GB2312" w:hint="eastAsia"/>
          <w:sz w:val="32"/>
          <w:szCs w:val="32"/>
        </w:rPr>
        <w:t>1</w:t>
      </w:r>
      <w:r>
        <w:rPr>
          <w:rFonts w:ascii="仿宋_GB2312" w:eastAsia="仿宋_GB2312"/>
          <w:sz w:val="32"/>
          <w:szCs w:val="32"/>
        </w:rPr>
        <w:t>.11.5</w:t>
      </w:r>
      <w:r>
        <w:rPr>
          <w:rFonts w:ascii="仿宋_GB2312" w:eastAsia="仿宋_GB2312" w:hint="eastAsia"/>
          <w:sz w:val="32"/>
          <w:szCs w:val="32"/>
        </w:rPr>
        <w:t>规定范围内免费救援，需在2小时内安排救援。</w:t>
      </w:r>
    </w:p>
    <w:p w14:paraId="5559D5F2" w14:textId="77777777" w:rsidR="00280D94" w:rsidRDefault="00000000">
      <w:pPr>
        <w:ind w:leftChars="-1" w:left="-2"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2.其它要求：</w:t>
      </w:r>
    </w:p>
    <w:p w14:paraId="72719B4C" w14:textId="77777777" w:rsidR="00280D94" w:rsidRDefault="00000000">
      <w:pPr>
        <w:pStyle w:val="afe"/>
        <w:spacing w:before="156" w:after="156"/>
        <w:ind w:leftChars="-1" w:left="-2"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服务期:</w:t>
      </w:r>
      <w:r>
        <w:rPr>
          <w:rFonts w:ascii="仿宋_GB2312" w:eastAsia="仿宋_GB2312" w:hAnsi="华文仿宋" w:hint="eastAsia"/>
          <w:sz w:val="32"/>
          <w:szCs w:val="32"/>
        </w:rPr>
        <w:t xml:space="preserve"> 本项目服务期限自合同签订之日起至2024年12月31日止</w:t>
      </w:r>
      <w:r>
        <w:rPr>
          <w:rFonts w:ascii="仿宋_GB2312" w:eastAsia="仿宋_GB2312" w:hAnsi="华文仿宋"/>
          <w:sz w:val="32"/>
          <w:szCs w:val="32"/>
        </w:rPr>
        <w:t>。</w:t>
      </w:r>
    </w:p>
    <w:p w14:paraId="0B5FB284" w14:textId="77777777" w:rsidR="00280D94" w:rsidRDefault="00000000">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服务地点：以</w:t>
      </w:r>
      <w:r>
        <w:rPr>
          <w:rFonts w:ascii="仿宋_GB2312" w:eastAsia="仿宋_GB2312" w:hAnsi="华文仿宋" w:hint="eastAsia"/>
          <w:sz w:val="32"/>
          <w:szCs w:val="32"/>
        </w:rPr>
        <w:t>合同约定为准。</w:t>
      </w:r>
    </w:p>
    <w:p w14:paraId="715027D3" w14:textId="77777777" w:rsidR="00280D94" w:rsidRDefault="00000000">
      <w:pPr>
        <w:ind w:firstLineChars="200" w:firstLine="640"/>
        <w:rPr>
          <w:rFonts w:ascii="仿宋_GB2312" w:eastAsia="仿宋_GB2312"/>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结算方式:</w:t>
      </w:r>
      <w:r>
        <w:rPr>
          <w:rFonts w:ascii="仿宋_GB2312" w:eastAsia="仿宋_GB2312" w:hAnsi="华文仿宋" w:hint="eastAsia"/>
          <w:sz w:val="32"/>
          <w:szCs w:val="32"/>
        </w:rPr>
        <w:t xml:space="preserve"> </w:t>
      </w:r>
      <w:r>
        <w:rPr>
          <w:rFonts w:ascii="仿宋_GB2312" w:eastAsia="仿宋_GB2312" w:hint="eastAsia"/>
          <w:sz w:val="32"/>
          <w:szCs w:val="32"/>
        </w:rPr>
        <w:t>（1）维修结算：乙方凭甲方开具的车辆维修审批表和甲方车辆送修人（提车人）签名确认的车辆维修结算单，经甲方核实并收到乙方维修发票后，经甲方财务部门审核后十个工作日内将维修费通过对公转账的方式支付给乙方。</w:t>
      </w:r>
    </w:p>
    <w:p w14:paraId="2B14BA7F"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（2）清洗结算：乙方凭甲方送车清洗人签名确认的车</w:t>
      </w:r>
      <w:r>
        <w:rPr>
          <w:rFonts w:ascii="仿宋_GB2312" w:eastAsia="仿宋_GB2312" w:hint="eastAsia"/>
          <w:sz w:val="32"/>
          <w:szCs w:val="32"/>
        </w:rPr>
        <w:lastRenderedPageBreak/>
        <w:t>辆定点清洗费用结算表进行结算，（2）甲方收到相关发票后，经甲方财务部门审核后十个工作日内办理付款手续。</w:t>
      </w:r>
    </w:p>
    <w:p w14:paraId="554362E4" w14:textId="77777777" w:rsidR="00280D94" w:rsidRDefault="00000000">
      <w:pPr>
        <w:adjustRightInd w:val="0"/>
        <w:snapToGrid w:val="0"/>
        <w:ind w:firstLineChars="200"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1535ACFB" w14:textId="77777777" w:rsidR="00280D94" w:rsidRDefault="00000000">
      <w:pPr>
        <w:ind w:firstLineChars="200" w:firstLine="640"/>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本项目中预算控制金额为人民币12.12万元，投标人的投标总价超过预算控制金额为无效投标；</w:t>
      </w:r>
    </w:p>
    <w:p w14:paraId="4739DF17" w14:textId="77777777" w:rsidR="00280D94" w:rsidRDefault="00000000">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12306141" w14:textId="77777777" w:rsidR="00280D94" w:rsidRDefault="00000000">
      <w:pPr>
        <w:ind w:firstLineChars="200" w:firstLine="640"/>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小型企业、微型企业、监狱企业、残疾人福利性单位提供本企业制造的货物，承担的工程或服务，或者提供其他符合优惠主体资格条件企业制造的货物，对其所投产品的价格给予20</w:t>
      </w:r>
      <w:r>
        <w:rPr>
          <w:rFonts w:ascii="仿宋_GB2312" w:eastAsia="仿宋_GB2312" w:hAnsi="华文仿宋"/>
          <w:sz w:val="32"/>
          <w:szCs w:val="32"/>
        </w:rPr>
        <w:t>%</w:t>
      </w:r>
      <w:r>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650FC3AB" w14:textId="77777777" w:rsidR="00280D94" w:rsidRDefault="00000000">
      <w:pPr>
        <w:widowControl/>
        <w:jc w:val="left"/>
        <w:rPr>
          <w:rFonts w:ascii="华文仿宋" w:eastAsia="华文仿宋" w:hAnsi="华文仿宋"/>
          <w:sz w:val="32"/>
          <w:szCs w:val="32"/>
        </w:rPr>
      </w:pPr>
      <w:r>
        <w:rPr>
          <w:rFonts w:ascii="华文仿宋" w:eastAsia="华文仿宋" w:hAnsi="华文仿宋"/>
          <w:sz w:val="32"/>
          <w:szCs w:val="32"/>
        </w:rPr>
        <w:br w:type="page"/>
      </w:r>
    </w:p>
    <w:p w14:paraId="28D254C8" w14:textId="77777777" w:rsidR="00280D94" w:rsidRDefault="00280D94">
      <w:pPr>
        <w:widowControl/>
        <w:spacing w:after="120"/>
        <w:jc w:val="left"/>
        <w:rPr>
          <w:rFonts w:ascii="华文仿宋" w:eastAsia="华文仿宋" w:hAnsi="华文仿宋"/>
          <w:sz w:val="32"/>
          <w:szCs w:val="32"/>
        </w:rPr>
      </w:pPr>
    </w:p>
    <w:p w14:paraId="280B5872" w14:textId="77777777" w:rsidR="00280D94" w:rsidRDefault="00000000">
      <w:pPr>
        <w:jc w:val="center"/>
        <w:rPr>
          <w:rFonts w:ascii="黑体" w:eastAsia="黑体" w:hAnsi="黑体"/>
          <w:b/>
          <w:sz w:val="32"/>
          <w:szCs w:val="32"/>
        </w:rPr>
      </w:pPr>
      <w:r>
        <w:rPr>
          <w:rFonts w:ascii="黑体" w:eastAsia="黑体" w:hAnsi="黑体" w:hint="eastAsia"/>
          <w:b/>
          <w:sz w:val="32"/>
          <w:szCs w:val="32"/>
        </w:rPr>
        <w:t>第三部分、合同条款及格式</w:t>
      </w:r>
    </w:p>
    <w:p w14:paraId="564CD472" w14:textId="77777777" w:rsidR="00280D94" w:rsidRDefault="00000000">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14:paraId="5C7EFABF" w14:textId="77777777" w:rsidR="00280D94" w:rsidRDefault="00280D94">
      <w:pPr>
        <w:rPr>
          <w:rFonts w:ascii="黑体" w:eastAsia="黑体" w:hAnsi="黑体"/>
          <w:b/>
          <w:sz w:val="32"/>
          <w:szCs w:val="32"/>
        </w:rPr>
      </w:pPr>
    </w:p>
    <w:p w14:paraId="0E66495B" w14:textId="77777777" w:rsidR="00280D94" w:rsidRDefault="00000000">
      <w:pPr>
        <w:jc w:val="center"/>
        <w:rPr>
          <w:rFonts w:ascii="黑体" w:eastAsia="黑体" w:hAnsi="黑体"/>
          <w:b/>
          <w:sz w:val="32"/>
          <w:szCs w:val="32"/>
        </w:rPr>
      </w:pPr>
      <w:r>
        <w:rPr>
          <w:rFonts w:ascii="黑体" w:eastAsia="黑体" w:hAnsi="黑体" w:hint="eastAsia"/>
          <w:b/>
          <w:sz w:val="32"/>
          <w:szCs w:val="32"/>
        </w:rPr>
        <w:t>第四部分、投标须知</w:t>
      </w:r>
    </w:p>
    <w:p w14:paraId="0518E4FB" w14:textId="77777777" w:rsidR="00280D94"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27151826" w14:textId="77777777" w:rsidR="00280D94"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6F4C2EA9" w14:textId="77777777" w:rsidR="00280D94" w:rsidRDefault="00280D94">
      <w:pPr>
        <w:pStyle w:val="110"/>
        <w:autoSpaceDE w:val="0"/>
        <w:autoSpaceDN w:val="0"/>
        <w:adjustRightInd w:val="0"/>
        <w:ind w:firstLineChars="0" w:firstLine="0"/>
        <w:jc w:val="left"/>
        <w:rPr>
          <w:rFonts w:ascii="华文仿宋" w:eastAsia="华文仿宋" w:hAnsi="华文仿宋"/>
          <w:kern w:val="0"/>
          <w:sz w:val="32"/>
          <w:szCs w:val="32"/>
          <w:lang w:val="zh-CN"/>
        </w:rPr>
      </w:pPr>
    </w:p>
    <w:p w14:paraId="58A706D3" w14:textId="77777777" w:rsidR="00280D94" w:rsidRDefault="00000000">
      <w:pPr>
        <w:jc w:val="center"/>
        <w:rPr>
          <w:rFonts w:ascii="黑体" w:eastAsia="黑体" w:hAnsi="黑体"/>
          <w:b/>
          <w:sz w:val="32"/>
          <w:szCs w:val="32"/>
        </w:rPr>
      </w:pPr>
      <w:r>
        <w:rPr>
          <w:rFonts w:ascii="黑体" w:eastAsia="黑体" w:hAnsi="黑体" w:hint="eastAsia"/>
          <w:b/>
          <w:sz w:val="32"/>
          <w:szCs w:val="32"/>
        </w:rPr>
        <w:t>第五部分、投标文件格式、附件</w:t>
      </w:r>
    </w:p>
    <w:p w14:paraId="1ABDA931" w14:textId="77777777" w:rsidR="00280D94" w:rsidRDefault="00280D94">
      <w:pPr>
        <w:rPr>
          <w:sz w:val="32"/>
          <w:szCs w:val="32"/>
        </w:rPr>
      </w:pPr>
    </w:p>
    <w:p w14:paraId="79107CC9" w14:textId="77777777" w:rsidR="00280D94" w:rsidRDefault="00280D94">
      <w:pPr>
        <w:jc w:val="center"/>
      </w:pPr>
    </w:p>
    <w:p w14:paraId="08902FDF" w14:textId="77777777" w:rsidR="00280D94" w:rsidRDefault="00280D94">
      <w:pPr>
        <w:jc w:val="center"/>
      </w:pPr>
    </w:p>
    <w:p w14:paraId="1E893370" w14:textId="77777777" w:rsidR="00280D94" w:rsidRDefault="00280D94">
      <w:pPr>
        <w:jc w:val="center"/>
      </w:pPr>
    </w:p>
    <w:p w14:paraId="108716B9" w14:textId="77777777" w:rsidR="00280D94" w:rsidRDefault="00280D94">
      <w:pPr>
        <w:jc w:val="center"/>
      </w:pPr>
    </w:p>
    <w:p w14:paraId="297F722D" w14:textId="77777777" w:rsidR="00280D94" w:rsidRDefault="00280D94">
      <w:pPr>
        <w:jc w:val="center"/>
      </w:pPr>
    </w:p>
    <w:p w14:paraId="194C0051" w14:textId="77777777" w:rsidR="00280D94" w:rsidRDefault="00280D94">
      <w:pPr>
        <w:jc w:val="center"/>
      </w:pPr>
    </w:p>
    <w:p w14:paraId="13B4E058" w14:textId="77777777" w:rsidR="00280D94" w:rsidRDefault="00280D94">
      <w:pPr>
        <w:jc w:val="center"/>
      </w:pPr>
    </w:p>
    <w:p w14:paraId="1D0F5D4C" w14:textId="77777777" w:rsidR="00280D94" w:rsidRDefault="00280D94">
      <w:pPr>
        <w:jc w:val="center"/>
      </w:pPr>
    </w:p>
    <w:p w14:paraId="717AF177" w14:textId="77777777" w:rsidR="00280D94" w:rsidRDefault="00280D94">
      <w:pPr>
        <w:jc w:val="center"/>
      </w:pPr>
    </w:p>
    <w:p w14:paraId="148E5FAA" w14:textId="77777777" w:rsidR="00280D94" w:rsidRDefault="00280D94">
      <w:pPr>
        <w:jc w:val="center"/>
      </w:pPr>
    </w:p>
    <w:p w14:paraId="34F8B2EF" w14:textId="77777777" w:rsidR="00280D94" w:rsidRDefault="00280D94">
      <w:pPr>
        <w:jc w:val="center"/>
      </w:pPr>
    </w:p>
    <w:p w14:paraId="43F53AD0" w14:textId="77777777" w:rsidR="00280D94" w:rsidRDefault="00000000">
      <w:pPr>
        <w:widowControl/>
        <w:jc w:val="left"/>
      </w:pPr>
      <w:r>
        <w:br w:type="page"/>
      </w:r>
    </w:p>
    <w:p w14:paraId="31DE1C0C" w14:textId="77777777" w:rsidR="00280D94" w:rsidRDefault="00280D94">
      <w:pPr>
        <w:jc w:val="center"/>
      </w:pPr>
    </w:p>
    <w:p w14:paraId="30E6D413" w14:textId="77777777" w:rsidR="00280D94" w:rsidRDefault="00000000">
      <w:pPr>
        <w:ind w:firstLine="560"/>
        <w:jc w:val="center"/>
      </w:pPr>
      <w:r>
        <w:rPr>
          <w:rFonts w:hint="eastAsia"/>
        </w:rPr>
        <w:t>封面</w:t>
      </w:r>
    </w:p>
    <w:p w14:paraId="22629CF8" w14:textId="77777777" w:rsidR="00280D94" w:rsidRDefault="00280D94">
      <w:pPr>
        <w:ind w:firstLineChars="2800" w:firstLine="5880"/>
        <w:rPr>
          <w:rFonts w:ascii="宋体" w:hAnsi="宋体" w:cs="宋体"/>
          <w:szCs w:val="28"/>
        </w:rPr>
      </w:pPr>
    </w:p>
    <w:p w14:paraId="3C2C952F" w14:textId="77777777" w:rsidR="00280D94" w:rsidRDefault="00280D94">
      <w:pPr>
        <w:ind w:firstLine="964"/>
        <w:jc w:val="center"/>
        <w:rPr>
          <w:rFonts w:ascii="宋体" w:hAnsi="宋体" w:cs="宋体"/>
          <w:b/>
          <w:bCs/>
          <w:sz w:val="48"/>
          <w:szCs w:val="48"/>
        </w:rPr>
      </w:pPr>
    </w:p>
    <w:p w14:paraId="156403AB" w14:textId="77777777" w:rsidR="00280D94" w:rsidRDefault="00000000">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38ED778F" w14:textId="77777777" w:rsidR="00280D94" w:rsidRDefault="00280D94">
      <w:pPr>
        <w:spacing w:line="240" w:lineRule="atLeast"/>
        <w:ind w:firstLine="1446"/>
        <w:jc w:val="center"/>
        <w:rPr>
          <w:rFonts w:ascii="宋体" w:hAnsi="宋体" w:cs="宋体"/>
          <w:b/>
          <w:bCs/>
          <w:sz w:val="72"/>
          <w:szCs w:val="72"/>
        </w:rPr>
      </w:pPr>
    </w:p>
    <w:p w14:paraId="09108AE2" w14:textId="77777777" w:rsidR="00280D94"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5AACC316" w14:textId="77777777" w:rsidR="00280D94"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30C50BAB" w14:textId="77777777" w:rsidR="00280D94"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125D6F73" w14:textId="77777777" w:rsidR="00280D94"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25893777" w14:textId="77777777" w:rsidR="00280D94" w:rsidRDefault="00280D94">
      <w:pPr>
        <w:ind w:firstLine="1446"/>
        <w:jc w:val="center"/>
        <w:rPr>
          <w:rFonts w:ascii="宋体" w:hAnsi="宋体" w:cs="宋体"/>
          <w:b/>
          <w:bCs/>
          <w:sz w:val="72"/>
          <w:szCs w:val="72"/>
        </w:rPr>
      </w:pPr>
    </w:p>
    <w:p w14:paraId="1C219BE9" w14:textId="77777777" w:rsidR="00280D94" w:rsidRDefault="00280D94">
      <w:pPr>
        <w:ind w:firstLine="1446"/>
        <w:rPr>
          <w:rFonts w:ascii="宋体" w:hAnsi="宋体" w:cs="宋体"/>
          <w:b/>
          <w:bCs/>
          <w:sz w:val="72"/>
          <w:szCs w:val="72"/>
        </w:rPr>
      </w:pPr>
    </w:p>
    <w:p w14:paraId="5066FEA7" w14:textId="77777777" w:rsidR="00280D94" w:rsidRDefault="00000000">
      <w:pPr>
        <w:ind w:firstLine="720"/>
        <w:jc w:val="left"/>
        <w:rPr>
          <w:rFonts w:ascii="宋体" w:hAnsi="宋体" w:cs="宋体"/>
          <w:bCs/>
          <w:sz w:val="36"/>
          <w:szCs w:val="36"/>
        </w:rPr>
      </w:pPr>
      <w:r>
        <w:rPr>
          <w:rFonts w:ascii="宋体" w:hAnsi="宋体" w:cs="宋体" w:hint="eastAsia"/>
          <w:bCs/>
          <w:sz w:val="36"/>
          <w:szCs w:val="36"/>
        </w:rPr>
        <w:t>项目名称：</w:t>
      </w:r>
      <w:r>
        <w:rPr>
          <w:rFonts w:ascii="宋体" w:hAnsi="宋体" w:cs="宋体"/>
          <w:bCs/>
          <w:sz w:val="36"/>
          <w:szCs w:val="36"/>
        </w:rPr>
        <w:t>××</w:t>
      </w:r>
    </w:p>
    <w:p w14:paraId="1A4431AD" w14:textId="77777777" w:rsidR="00280D94" w:rsidRDefault="00000000">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bCs/>
          <w:sz w:val="36"/>
          <w:szCs w:val="36"/>
        </w:rPr>
        <w:t>××</w:t>
      </w:r>
    </w:p>
    <w:p w14:paraId="453267A1" w14:textId="77777777" w:rsidR="00280D94" w:rsidRDefault="00000000">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39BE64A7" w14:textId="77777777" w:rsidR="00280D94" w:rsidRDefault="00000000">
      <w:pPr>
        <w:ind w:firstLine="720"/>
        <w:jc w:val="left"/>
        <w:rPr>
          <w:rFonts w:ascii="宋体" w:hAnsi="宋体" w:cs="宋体"/>
          <w:bCs/>
          <w:sz w:val="36"/>
          <w:szCs w:val="36"/>
        </w:rPr>
      </w:pPr>
      <w:r>
        <w:rPr>
          <w:rFonts w:ascii="宋体" w:hAnsi="宋体" w:cs="宋体" w:hint="eastAsia"/>
          <w:bCs/>
          <w:sz w:val="36"/>
          <w:szCs w:val="36"/>
        </w:rPr>
        <w:t>投标人：（盖公章）</w:t>
      </w:r>
    </w:p>
    <w:p w14:paraId="58283A5A" w14:textId="77777777" w:rsidR="00280D94" w:rsidRDefault="00000000">
      <w:pPr>
        <w:widowControl/>
        <w:jc w:val="left"/>
        <w:rPr>
          <w:rFonts w:ascii="宋体" w:hAnsi="宋体" w:cs="宋体"/>
          <w:bCs/>
          <w:sz w:val="36"/>
          <w:szCs w:val="36"/>
        </w:rPr>
      </w:pPr>
      <w:r>
        <w:rPr>
          <w:rFonts w:ascii="宋体" w:hAnsi="宋体" w:cs="宋体"/>
          <w:bCs/>
          <w:sz w:val="36"/>
          <w:szCs w:val="36"/>
        </w:rPr>
        <w:br w:type="page"/>
      </w:r>
    </w:p>
    <w:p w14:paraId="1A5366D0" w14:textId="77777777" w:rsidR="00280D94" w:rsidRDefault="00280D94">
      <w:pPr>
        <w:rPr>
          <w:rFonts w:ascii="黑体" w:eastAsia="黑体" w:hAnsi="黑体"/>
          <w:b/>
          <w:sz w:val="32"/>
          <w:szCs w:val="32"/>
        </w:rPr>
      </w:pPr>
    </w:p>
    <w:p w14:paraId="0C9C046B" w14:textId="77777777" w:rsidR="00280D94" w:rsidRDefault="00000000">
      <w:pPr>
        <w:jc w:val="center"/>
        <w:rPr>
          <w:rFonts w:ascii="黑体" w:eastAsia="黑体" w:hAnsi="黑体"/>
          <w:b/>
          <w:sz w:val="32"/>
          <w:szCs w:val="32"/>
        </w:rPr>
      </w:pPr>
      <w:r>
        <w:rPr>
          <w:rFonts w:ascii="黑体" w:eastAsia="黑体" w:hAnsi="黑体" w:hint="eastAsia"/>
          <w:b/>
          <w:sz w:val="32"/>
          <w:szCs w:val="32"/>
        </w:rPr>
        <w:t>目录</w:t>
      </w:r>
    </w:p>
    <w:p w14:paraId="586241F4" w14:textId="77777777" w:rsidR="00280D94" w:rsidRDefault="00280D94">
      <w:pPr>
        <w:rPr>
          <w:rFonts w:asciiTheme="minorEastAsia" w:hAnsiTheme="minorEastAsia"/>
          <w:sz w:val="28"/>
          <w:szCs w:val="24"/>
        </w:rPr>
      </w:pPr>
    </w:p>
    <w:p w14:paraId="4C89199D" w14:textId="77777777" w:rsidR="00280D94" w:rsidRDefault="00000000">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42A86C0F" w14:textId="77777777" w:rsidR="00280D94"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2.政府采购违法行为风险知悉确认书</w:t>
      </w:r>
    </w:p>
    <w:p w14:paraId="524654FD" w14:textId="77777777" w:rsidR="00280D94" w:rsidRDefault="00000000">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3.法定代表人授权委托书、法定代表人证明书</w:t>
      </w:r>
    </w:p>
    <w:p w14:paraId="6F374A12" w14:textId="77777777" w:rsidR="00280D94" w:rsidRDefault="00000000">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4.投标人基本情况表</w:t>
      </w:r>
    </w:p>
    <w:p w14:paraId="37217E6A" w14:textId="77777777" w:rsidR="00280D94" w:rsidRDefault="00000000">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5.开标一览表(报价表)</w:t>
      </w:r>
    </w:p>
    <w:p w14:paraId="1AFB7550" w14:textId="77777777" w:rsidR="00280D94" w:rsidRDefault="00000000">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6.实施方案（工作措施、工作方法、工作手段、工作流程）</w:t>
      </w:r>
    </w:p>
    <w:p w14:paraId="3BD03882" w14:textId="77777777" w:rsidR="00280D94" w:rsidRDefault="00000000">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7.项目重点难点分析、应对措施及相关的合理化建议</w:t>
      </w:r>
    </w:p>
    <w:p w14:paraId="3E14A0C7" w14:textId="77777777" w:rsidR="00280D94" w:rsidRDefault="00000000">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8.项目完成（服务期满）后的服务承诺</w:t>
      </w:r>
    </w:p>
    <w:p w14:paraId="3868CC0F" w14:textId="77777777" w:rsidR="00280D94" w:rsidRDefault="00000000">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9.违约承诺</w:t>
      </w:r>
    </w:p>
    <w:p w14:paraId="27692628" w14:textId="77777777" w:rsidR="00280D94"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10.投标人资格情况及通过相关认证情况</w:t>
      </w:r>
    </w:p>
    <w:p w14:paraId="07E983AF" w14:textId="77777777" w:rsidR="00280D94"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11.拟安排的项目负责人（1 人）情况</w:t>
      </w:r>
    </w:p>
    <w:p w14:paraId="246D7810" w14:textId="77777777" w:rsidR="00280D94"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12.拟安排项目团队成员（主要技术人员）情况</w:t>
      </w:r>
    </w:p>
    <w:p w14:paraId="16A3CD17" w14:textId="77777777" w:rsidR="00280D94"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3.小微企业、残疾人福利性单位及监狱企业声明函（可选项）</w:t>
      </w:r>
    </w:p>
    <w:p w14:paraId="24FFA594" w14:textId="77777777" w:rsidR="00280D94" w:rsidRDefault="00000000">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14.招标文件要求的其他内容及投标人认为需要加以说明的其他内容</w:t>
      </w:r>
    </w:p>
    <w:p w14:paraId="7E7FD768" w14:textId="77777777" w:rsidR="00280D94" w:rsidRDefault="00280D94">
      <w:pPr>
        <w:jc w:val="left"/>
        <w:rPr>
          <w:rFonts w:ascii="仿宋_GB2312" w:eastAsia="仿宋_GB2312" w:hAnsiTheme="minorEastAsia"/>
          <w:sz w:val="32"/>
          <w:szCs w:val="32"/>
        </w:rPr>
      </w:pPr>
    </w:p>
    <w:p w14:paraId="0977BD47" w14:textId="77777777" w:rsidR="00280D94" w:rsidRDefault="00280D94">
      <w:pPr>
        <w:rPr>
          <w:rFonts w:asciiTheme="minorEastAsia" w:hAnsiTheme="minorEastAsia"/>
          <w:sz w:val="24"/>
          <w:szCs w:val="24"/>
        </w:rPr>
      </w:pPr>
    </w:p>
    <w:p w14:paraId="51A4F015" w14:textId="77777777" w:rsidR="00280D94" w:rsidRDefault="00280D94">
      <w:pPr>
        <w:rPr>
          <w:rFonts w:asciiTheme="minorEastAsia" w:hAnsiTheme="minorEastAsia"/>
          <w:sz w:val="24"/>
          <w:szCs w:val="24"/>
        </w:rPr>
      </w:pPr>
    </w:p>
    <w:p w14:paraId="3F9B44AC" w14:textId="77777777" w:rsidR="00280D94" w:rsidRDefault="00000000">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42A65BAB" w14:textId="77777777" w:rsidR="00280D94" w:rsidRDefault="00280D94">
      <w:pPr>
        <w:snapToGrid w:val="0"/>
        <w:spacing w:line="360" w:lineRule="auto"/>
        <w:ind w:firstLine="560"/>
        <w:rPr>
          <w:rFonts w:ascii="宋体" w:hAnsi="宋体" w:cs="宋体"/>
        </w:rPr>
      </w:pPr>
    </w:p>
    <w:p w14:paraId="03177927" w14:textId="77777777" w:rsidR="00280D94"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368F9254"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3CED6D18"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7B7F149F"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55470EF9"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22164000"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4AA1F5CC"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425F7CFC"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644A9C46"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1D5A0345"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213C3FBE"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1F660F0D"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295C33F3"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5141BD07"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61FDA7E2"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5B1E69FC"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38D4BD11"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54660AD1"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69B9E55D"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1BA12124"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14:paraId="0F811B54"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6702104C"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.我方不转包、分包。</w:t>
      </w:r>
    </w:p>
    <w:p w14:paraId="553828F2" w14:textId="77777777" w:rsidR="00280D94"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6687B6FC" w14:textId="77777777" w:rsidR="00280D94" w:rsidRDefault="00280D94">
      <w:pPr>
        <w:snapToGrid w:val="0"/>
        <w:ind w:firstLine="480"/>
        <w:rPr>
          <w:rFonts w:ascii="仿宋_GB2312" w:eastAsia="仿宋_GB2312" w:hAnsi="宋体" w:cs="宋体"/>
          <w:sz w:val="32"/>
          <w:szCs w:val="32"/>
        </w:rPr>
      </w:pPr>
    </w:p>
    <w:p w14:paraId="7F83D109" w14:textId="77777777" w:rsidR="00280D94"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7EF75142" w14:textId="77777777" w:rsidR="00280D94"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70F54F14" w14:textId="77777777" w:rsidR="00280D94" w:rsidRDefault="00000000">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0DE7A715" w14:textId="77777777" w:rsidR="00280D94" w:rsidRDefault="00280D94">
      <w:pPr>
        <w:ind w:firstLineChars="1200" w:firstLine="3840"/>
        <w:jc w:val="left"/>
        <w:rPr>
          <w:rFonts w:ascii="仿宋_GB2312" w:eastAsia="仿宋_GB2312" w:hAnsi="宋体" w:cs="宋体"/>
          <w:sz w:val="32"/>
          <w:szCs w:val="32"/>
        </w:rPr>
      </w:pPr>
    </w:p>
    <w:p w14:paraId="0B018B00" w14:textId="77777777" w:rsidR="00280D94" w:rsidRDefault="00000000">
      <w:pPr>
        <w:pStyle w:val="af8"/>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553E4595" w14:textId="77777777" w:rsidR="00280D94" w:rsidRDefault="00000000">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51004303" w14:textId="77777777" w:rsidR="00280D94" w:rsidRDefault="00280D94">
      <w:pPr>
        <w:spacing w:line="579" w:lineRule="exact"/>
        <w:ind w:firstLineChars="200" w:firstLine="640"/>
        <w:rPr>
          <w:rFonts w:ascii="仿宋_GB2312" w:eastAsia="仿宋_GB2312" w:hAnsi="仿宋_GB2312" w:cs="仿宋_GB2312"/>
          <w:color w:val="000000" w:themeColor="text1"/>
          <w:sz w:val="32"/>
          <w:szCs w:val="32"/>
        </w:rPr>
      </w:pPr>
    </w:p>
    <w:p w14:paraId="1217BAC9" w14:textId="77777777" w:rsidR="00280D94" w:rsidRDefault="00000000">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33656BB1" w14:textId="77777777" w:rsidR="00280D94" w:rsidRDefault="00000000">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54E12164" w14:textId="77777777" w:rsidR="00280D94"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5BCAED17" w14:textId="77777777" w:rsidR="00280D94"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12F67D8D" w14:textId="77777777" w:rsidR="00280D94"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153B36CF" w14:textId="77777777" w:rsidR="00280D94"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1BB2599A" w14:textId="77777777" w:rsidR="00280D94"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2424177A" w14:textId="77777777" w:rsidR="00280D94" w:rsidRDefault="00000000">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17A57572" w14:textId="77777777" w:rsidR="00280D94"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41974CE3" w14:textId="77777777" w:rsidR="00280D94"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646D7C53" w14:textId="77777777" w:rsidR="00280D94"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57477084" w14:textId="77777777" w:rsidR="00280D94"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w:t>
      </w:r>
      <w:r>
        <w:rPr>
          <w:rFonts w:ascii="仿宋_GB2312" w:eastAsia="仿宋_GB2312" w:hAnsi="仿宋_GB2312" w:cs="仿宋_GB2312" w:hint="eastAsia"/>
          <w:color w:val="000000" w:themeColor="text1"/>
          <w:sz w:val="32"/>
          <w:szCs w:val="32"/>
        </w:rPr>
        <w:lastRenderedPageBreak/>
        <w:t>混装。</w:t>
      </w:r>
    </w:p>
    <w:p w14:paraId="6AB45529" w14:textId="77777777" w:rsidR="00280D94"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2334049A" w14:textId="77777777" w:rsidR="00280D94"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1DA14158" w14:textId="77777777" w:rsidR="00280D94"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4E5485B0" w14:textId="77777777" w:rsidR="00280D94"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1B999E09" w14:textId="77777777" w:rsidR="00280D94"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6F5084BA" w14:textId="77777777" w:rsidR="00280D94" w:rsidRDefault="00000000">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7F00BC04" w14:textId="77777777" w:rsidR="00280D94" w:rsidRDefault="00000000">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5A39EDBF" w14:textId="77777777" w:rsidR="00280D94"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7B62A1CF" w14:textId="77777777" w:rsidR="00280D94"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11E671D8" w14:textId="77777777" w:rsidR="00280D94"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lastRenderedPageBreak/>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50AA37D2" w14:textId="77777777" w:rsidR="00280D94" w:rsidRDefault="00000000">
      <w:pPr>
        <w:spacing w:line="579"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D2C50A7" w14:textId="77777777" w:rsidR="00280D94"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181ED696" w14:textId="77777777" w:rsidR="00280D94" w:rsidRDefault="00000000">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21AE9A4" w14:textId="77777777" w:rsidR="00280D94"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0D823EC7" w14:textId="77777777" w:rsidR="00280D94"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58AF180E" w14:textId="77777777" w:rsidR="00280D94" w:rsidRDefault="00000000">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lastRenderedPageBreak/>
        <w:t xml:space="preserve">                                                    </w:t>
      </w:r>
    </w:p>
    <w:p w14:paraId="503AC107" w14:textId="77777777" w:rsidR="00280D94"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790C119D" w14:textId="77777777" w:rsidR="00280D94" w:rsidRDefault="00000000">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5F0CBFB3" w14:textId="77777777" w:rsidR="00280D94" w:rsidRDefault="00280D94">
      <w:pPr>
        <w:spacing w:line="579" w:lineRule="exact"/>
        <w:rPr>
          <w:rFonts w:ascii="仿宋_GB2312" w:eastAsia="仿宋_GB2312" w:hAnsi="仿宋_GB2312" w:cs="仿宋_GB2312"/>
          <w:color w:val="000000" w:themeColor="text1"/>
          <w:sz w:val="32"/>
          <w:szCs w:val="32"/>
        </w:rPr>
      </w:pPr>
    </w:p>
    <w:p w14:paraId="0723260D" w14:textId="77777777" w:rsidR="00280D94"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6A77630A" w14:textId="77777777" w:rsidR="00280D94" w:rsidRDefault="00000000">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011F57D2" w14:textId="77777777" w:rsidR="00280D94"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2A78B6F5" w14:textId="77777777" w:rsidR="00280D94" w:rsidRDefault="00000000">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740F9A29" w14:textId="77777777" w:rsidR="00280D94" w:rsidRDefault="00000000">
      <w:pPr>
        <w:jc w:val="center"/>
        <w:outlineLvl w:val="4"/>
        <w:rPr>
          <w:rFonts w:ascii="方正小标宋简体" w:eastAsia="方正小标宋简体" w:hAnsi="方正小标宋简体" w:cs="方正小标宋简体"/>
          <w:sz w:val="32"/>
        </w:rPr>
      </w:pPr>
      <w:bookmarkStart w:id="2" w:name="_Toc480754205"/>
      <w:bookmarkStart w:id="3" w:name="_Toc50737329"/>
      <w:bookmarkStart w:id="4" w:name="_Toc50737297"/>
      <w:bookmarkStart w:id="5" w:name="_Toc50736477"/>
      <w:bookmarkStart w:id="6" w:name="_Toc275865607"/>
      <w:bookmarkStart w:id="7" w:name="_Toc52165081"/>
      <w:bookmarkStart w:id="8" w:name="_Toc50736476"/>
      <w:bookmarkStart w:id="9" w:name="_Toc50691034"/>
      <w:bookmarkStart w:id="10" w:name="_Toc50737296"/>
      <w:bookmarkStart w:id="11" w:name="_Toc50737328"/>
      <w:bookmarkStart w:id="12" w:name="_Toc52165080"/>
      <w:r>
        <w:rPr>
          <w:rFonts w:ascii="方正小标宋简体" w:eastAsia="方正小标宋简体" w:hAnsi="方正小标宋简体" w:cs="方正小标宋简体" w:hint="eastAsia"/>
          <w:sz w:val="32"/>
        </w:rPr>
        <w:lastRenderedPageBreak/>
        <w:t>三、法定代表人授权委托书、法定代表人证明书</w:t>
      </w:r>
    </w:p>
    <w:p w14:paraId="159A1557" w14:textId="77777777" w:rsidR="00280D94" w:rsidRDefault="00280D94">
      <w:pPr>
        <w:spacing w:line="360" w:lineRule="auto"/>
        <w:ind w:firstLine="562"/>
        <w:jc w:val="center"/>
        <w:rPr>
          <w:rFonts w:ascii="仿宋_GB2312" w:eastAsia="仿宋_GB2312" w:hAnsiTheme="minorEastAsia"/>
          <w:sz w:val="32"/>
          <w:szCs w:val="32"/>
        </w:rPr>
      </w:pPr>
    </w:p>
    <w:p w14:paraId="53315ED4" w14:textId="77777777" w:rsidR="00280D94"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2"/>
      <w:bookmarkEnd w:id="3"/>
      <w:bookmarkEnd w:id="4"/>
      <w:bookmarkEnd w:id="5"/>
      <w:bookmarkEnd w:id="6"/>
      <w:bookmarkEnd w:id="7"/>
    </w:p>
    <w:p w14:paraId="280FDC02" w14:textId="77777777" w:rsidR="00280D94" w:rsidRDefault="00280D94">
      <w:pPr>
        <w:spacing w:line="360" w:lineRule="auto"/>
        <w:ind w:firstLine="560"/>
        <w:rPr>
          <w:rFonts w:ascii="仿宋_GB2312" w:eastAsia="仿宋_GB2312" w:hAnsiTheme="minorEastAsia"/>
          <w:sz w:val="32"/>
          <w:szCs w:val="32"/>
        </w:rPr>
      </w:pPr>
    </w:p>
    <w:p w14:paraId="03780F46" w14:textId="77777777" w:rsidR="00280D94"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2FEE9C0A" w14:textId="77777777" w:rsidR="00280D94"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6FE4FA88" w14:textId="77777777" w:rsidR="00280D94"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3E6C1783" w14:textId="77777777" w:rsidR="00280D94"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53CEC9D7" w14:textId="77777777" w:rsidR="00280D94" w:rsidRDefault="00280D94">
      <w:pPr>
        <w:spacing w:line="360" w:lineRule="auto"/>
        <w:ind w:firstLine="560"/>
        <w:rPr>
          <w:rFonts w:ascii="仿宋_GB2312" w:eastAsia="仿宋_GB2312" w:hAnsiTheme="minorEastAsia"/>
          <w:sz w:val="32"/>
          <w:szCs w:val="32"/>
        </w:rPr>
      </w:pPr>
    </w:p>
    <w:p w14:paraId="3F22215C" w14:textId="77777777" w:rsidR="00280D94" w:rsidRDefault="00280D94">
      <w:pPr>
        <w:spacing w:line="360" w:lineRule="auto"/>
        <w:rPr>
          <w:rFonts w:ascii="仿宋_GB2312" w:eastAsia="仿宋_GB2312" w:hAnsiTheme="minorEastAsia"/>
          <w:sz w:val="32"/>
          <w:szCs w:val="32"/>
        </w:rPr>
      </w:pPr>
    </w:p>
    <w:p w14:paraId="1B66A19D" w14:textId="77777777" w:rsidR="00280D94"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4B52B9AF" w14:textId="77777777" w:rsidR="00280D94"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3FAA4A83" w14:textId="77777777" w:rsidR="00280D94"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02F95890" w14:textId="77777777" w:rsidR="00280D94"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32C73F0A" w14:textId="77777777" w:rsidR="00280D94" w:rsidRDefault="00280D94">
      <w:pPr>
        <w:spacing w:line="360" w:lineRule="auto"/>
        <w:ind w:firstLine="560"/>
        <w:rPr>
          <w:rFonts w:ascii="仿宋_GB2312" w:eastAsia="仿宋_GB2312" w:hAnsiTheme="minorEastAsia"/>
          <w:sz w:val="32"/>
          <w:szCs w:val="32"/>
        </w:rPr>
      </w:pPr>
    </w:p>
    <w:p w14:paraId="20CA3B5A" w14:textId="77777777" w:rsidR="00280D94" w:rsidRDefault="00280D94">
      <w:pPr>
        <w:spacing w:line="360" w:lineRule="auto"/>
        <w:ind w:firstLine="560"/>
        <w:rPr>
          <w:rFonts w:ascii="仿宋_GB2312" w:eastAsia="仿宋_GB2312" w:hAnsiTheme="minorEastAsia"/>
          <w:sz w:val="32"/>
          <w:szCs w:val="32"/>
        </w:rPr>
      </w:pPr>
    </w:p>
    <w:p w14:paraId="0953B893" w14:textId="77777777" w:rsidR="00280D94"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8"/>
      <w:bookmarkEnd w:id="9"/>
      <w:bookmarkEnd w:id="10"/>
      <w:bookmarkEnd w:id="11"/>
      <w:bookmarkEnd w:id="12"/>
    </w:p>
    <w:p w14:paraId="6BDCA0D0" w14:textId="77777777" w:rsidR="00280D94" w:rsidRDefault="00280D94">
      <w:pPr>
        <w:spacing w:line="360" w:lineRule="auto"/>
        <w:ind w:firstLine="560"/>
        <w:jc w:val="center"/>
        <w:rPr>
          <w:rFonts w:asciiTheme="minorEastAsia" w:hAnsiTheme="minorEastAsia"/>
        </w:rPr>
      </w:pPr>
    </w:p>
    <w:p w14:paraId="0A123B5C" w14:textId="77777777" w:rsidR="00280D94"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787BEC32" w14:textId="77777777" w:rsidR="00280D94" w:rsidRDefault="00280D94">
      <w:pPr>
        <w:spacing w:line="360" w:lineRule="auto"/>
        <w:ind w:firstLine="562"/>
        <w:rPr>
          <w:rFonts w:ascii="仿宋_GB2312" w:eastAsia="仿宋_GB2312" w:hAnsiTheme="minorEastAsia"/>
          <w:b/>
          <w:sz w:val="32"/>
          <w:szCs w:val="32"/>
        </w:rPr>
      </w:pPr>
    </w:p>
    <w:p w14:paraId="452127B6" w14:textId="77777777" w:rsidR="00280D94"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23FD3A2D" w14:textId="77777777" w:rsidR="00280D94"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44AD87A5" w14:textId="77777777" w:rsidR="00280D94"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5039A0BA" w14:textId="77777777" w:rsidR="00280D94"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4DD7ECF7" w14:textId="77777777" w:rsidR="00280D94" w:rsidRDefault="00280D94">
      <w:pPr>
        <w:spacing w:line="360" w:lineRule="auto"/>
        <w:ind w:firstLine="560"/>
        <w:rPr>
          <w:rFonts w:ascii="仿宋_GB2312" w:eastAsia="仿宋_GB2312" w:hAnsiTheme="minorEastAsia"/>
          <w:sz w:val="32"/>
          <w:szCs w:val="32"/>
        </w:rPr>
      </w:pPr>
    </w:p>
    <w:p w14:paraId="6FAAA10F" w14:textId="77777777" w:rsidR="00280D94" w:rsidRDefault="00280D94">
      <w:pPr>
        <w:spacing w:line="360" w:lineRule="auto"/>
        <w:ind w:firstLine="560"/>
        <w:rPr>
          <w:rFonts w:ascii="仿宋_GB2312" w:eastAsia="仿宋_GB2312" w:hAnsiTheme="minorEastAsia"/>
          <w:sz w:val="32"/>
          <w:szCs w:val="32"/>
        </w:rPr>
      </w:pPr>
    </w:p>
    <w:p w14:paraId="7FF1BAC6" w14:textId="77777777" w:rsidR="00280D94" w:rsidRDefault="00280D94">
      <w:pPr>
        <w:spacing w:line="360" w:lineRule="auto"/>
        <w:ind w:firstLine="560"/>
        <w:rPr>
          <w:rFonts w:ascii="仿宋_GB2312" w:eastAsia="仿宋_GB2312" w:hAnsiTheme="minorEastAsia"/>
          <w:sz w:val="32"/>
          <w:szCs w:val="32"/>
        </w:rPr>
      </w:pPr>
    </w:p>
    <w:p w14:paraId="779747B8" w14:textId="77777777" w:rsidR="00280D94" w:rsidRDefault="00280D94">
      <w:pPr>
        <w:spacing w:line="360" w:lineRule="auto"/>
        <w:ind w:firstLine="560"/>
        <w:rPr>
          <w:rFonts w:ascii="仿宋_GB2312" w:eastAsia="仿宋_GB2312" w:hAnsiTheme="minorEastAsia"/>
          <w:sz w:val="32"/>
          <w:szCs w:val="32"/>
        </w:rPr>
      </w:pPr>
    </w:p>
    <w:p w14:paraId="01A75F8C" w14:textId="77777777" w:rsidR="00280D94"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0D094186" w14:textId="77777777" w:rsidR="00280D94" w:rsidRDefault="00280D94">
      <w:pPr>
        <w:spacing w:line="360" w:lineRule="auto"/>
        <w:ind w:firstLine="560"/>
        <w:rPr>
          <w:rFonts w:ascii="仿宋_GB2312" w:eastAsia="仿宋_GB2312" w:hAnsiTheme="minorEastAsia"/>
          <w:sz w:val="32"/>
          <w:szCs w:val="32"/>
        </w:rPr>
      </w:pPr>
    </w:p>
    <w:p w14:paraId="372365FB" w14:textId="77777777" w:rsidR="00280D94" w:rsidRDefault="00280D94">
      <w:pPr>
        <w:spacing w:line="360" w:lineRule="auto"/>
        <w:ind w:firstLine="560"/>
        <w:rPr>
          <w:rFonts w:asciiTheme="minorEastAsia" w:hAnsiTheme="minorEastAsia"/>
        </w:rPr>
      </w:pPr>
    </w:p>
    <w:p w14:paraId="640C2B48" w14:textId="77777777" w:rsidR="00280D94" w:rsidRDefault="00280D94">
      <w:pPr>
        <w:spacing w:line="360" w:lineRule="auto"/>
        <w:ind w:firstLine="560"/>
        <w:rPr>
          <w:rFonts w:asciiTheme="minorEastAsia" w:hAnsiTheme="minorEastAsia"/>
        </w:rPr>
      </w:pPr>
    </w:p>
    <w:p w14:paraId="41E54A43" w14:textId="77777777" w:rsidR="00280D94" w:rsidRDefault="00280D94">
      <w:pPr>
        <w:spacing w:line="360" w:lineRule="auto"/>
        <w:ind w:firstLine="560"/>
        <w:rPr>
          <w:rFonts w:asciiTheme="minorEastAsia" w:hAnsiTheme="minorEastAsia"/>
        </w:rPr>
      </w:pPr>
    </w:p>
    <w:p w14:paraId="145ED5C4" w14:textId="77777777" w:rsidR="00280D94" w:rsidRDefault="00280D94">
      <w:pPr>
        <w:spacing w:line="360" w:lineRule="auto"/>
        <w:ind w:firstLine="562"/>
        <w:jc w:val="center"/>
        <w:rPr>
          <w:rFonts w:asciiTheme="minorEastAsia" w:hAnsiTheme="minorEastAsia"/>
          <w:b/>
        </w:rPr>
      </w:pPr>
    </w:p>
    <w:p w14:paraId="153B897C" w14:textId="77777777" w:rsidR="00280D94"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28162640" w14:textId="77777777" w:rsidR="00280D94"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74C634AC" w14:textId="77777777" w:rsidR="00280D94" w:rsidRDefault="00280D94">
      <w:pPr>
        <w:spacing w:line="360" w:lineRule="auto"/>
        <w:ind w:firstLine="640"/>
        <w:jc w:val="center"/>
        <w:rPr>
          <w:rFonts w:ascii="方正小标宋简体" w:eastAsia="方正小标宋简体" w:hAnsi="方正小标宋简体" w:cs="方正小标宋简体"/>
          <w:bCs/>
          <w:sz w:val="32"/>
        </w:rPr>
      </w:pPr>
    </w:p>
    <w:p w14:paraId="72DF9900" w14:textId="77777777" w:rsidR="00280D94" w:rsidRDefault="00000000">
      <w:pPr>
        <w:spacing w:line="360" w:lineRule="auto"/>
        <w:ind w:firstLine="560"/>
        <w:rPr>
          <w:rFonts w:ascii="仿宋_GB2312" w:eastAsia="仿宋_GB2312" w:hAnsiTheme="minorEastAsia"/>
          <w:sz w:val="32"/>
          <w:szCs w:val="32"/>
        </w:rPr>
      </w:pPr>
      <w:bookmarkStart w:id="13" w:name="_Toc275865616"/>
      <w:bookmarkStart w:id="14" w:name="_Toc173553182"/>
      <w:bookmarkStart w:id="15" w:name="_Toc480789478"/>
      <w:bookmarkStart w:id="16" w:name="_Toc480756074"/>
      <w:bookmarkStart w:id="17" w:name="_Toc480754207"/>
      <w:bookmarkStart w:id="18" w:name="_Toc480755928"/>
      <w:r>
        <w:rPr>
          <w:rFonts w:ascii="仿宋_GB2312" w:eastAsia="仿宋_GB2312" w:hAnsiTheme="minorEastAsia" w:hint="eastAsia"/>
          <w:sz w:val="32"/>
          <w:szCs w:val="32"/>
        </w:rPr>
        <w:t>投标人基本情况表</w:t>
      </w:r>
      <w:bookmarkEnd w:id="13"/>
      <w:bookmarkEnd w:id="14"/>
      <w:bookmarkEnd w:id="15"/>
      <w:bookmarkEnd w:id="16"/>
      <w:bookmarkEnd w:id="17"/>
      <w:bookmarkEnd w:id="18"/>
    </w:p>
    <w:p w14:paraId="06FD9236" w14:textId="77777777" w:rsidR="00280D94"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48DEC2CF" w14:textId="77777777" w:rsidR="00280D94"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24E46AF3" w14:textId="77777777" w:rsidR="00280D94"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69E7A765" w14:textId="77777777" w:rsidR="00280D94"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770DB397" w14:textId="77777777" w:rsidR="00280D94"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63AFA941" w14:textId="77777777" w:rsidR="00280D94" w:rsidRDefault="00000000">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64FD1720" w14:textId="77777777" w:rsidR="00280D94"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5C6D11C5" w14:textId="77777777" w:rsidR="00280D94"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5F4FA907" w14:textId="77777777" w:rsidR="00280D94"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0E14520E" w14:textId="77777777" w:rsidR="00280D94" w:rsidRDefault="00280D94">
      <w:pPr>
        <w:spacing w:line="360" w:lineRule="auto"/>
        <w:ind w:firstLine="560"/>
        <w:rPr>
          <w:rFonts w:ascii="仿宋_GB2312" w:eastAsia="仿宋_GB2312" w:hAnsiTheme="minorEastAsia"/>
          <w:sz w:val="32"/>
          <w:szCs w:val="32"/>
        </w:rPr>
      </w:pPr>
    </w:p>
    <w:p w14:paraId="3C9C94C4" w14:textId="77777777" w:rsidR="00280D94" w:rsidRDefault="00280D94">
      <w:pPr>
        <w:spacing w:line="360" w:lineRule="auto"/>
        <w:ind w:firstLine="560"/>
        <w:rPr>
          <w:rFonts w:ascii="仿宋_GB2312" w:eastAsia="仿宋_GB2312" w:hAnsiTheme="minorEastAsia"/>
          <w:sz w:val="32"/>
          <w:szCs w:val="32"/>
        </w:rPr>
      </w:pPr>
    </w:p>
    <w:p w14:paraId="5E03E716" w14:textId="77777777" w:rsidR="00280D94" w:rsidRDefault="00280D94">
      <w:pPr>
        <w:spacing w:line="360" w:lineRule="auto"/>
        <w:ind w:firstLine="562"/>
        <w:jc w:val="center"/>
        <w:rPr>
          <w:rFonts w:ascii="仿宋_GB2312" w:eastAsia="仿宋_GB2312" w:hAnsiTheme="minorEastAsia"/>
          <w:b/>
          <w:sz w:val="32"/>
          <w:szCs w:val="32"/>
        </w:rPr>
      </w:pPr>
    </w:p>
    <w:p w14:paraId="56C5268F" w14:textId="77777777" w:rsidR="00280D94" w:rsidRDefault="00280D94">
      <w:pPr>
        <w:rPr>
          <w:rFonts w:ascii="仿宋_GB2312" w:eastAsia="仿宋_GB2312" w:hAnsiTheme="minorEastAsia"/>
          <w:sz w:val="32"/>
          <w:szCs w:val="32"/>
        </w:rPr>
      </w:pPr>
    </w:p>
    <w:p w14:paraId="6465278B" w14:textId="77777777" w:rsidR="00280D94" w:rsidRDefault="00280D94">
      <w:pPr>
        <w:rPr>
          <w:rFonts w:ascii="仿宋_GB2312" w:eastAsia="仿宋_GB2312" w:hAnsiTheme="minorEastAsia"/>
          <w:sz w:val="32"/>
          <w:szCs w:val="32"/>
        </w:rPr>
      </w:pPr>
    </w:p>
    <w:p w14:paraId="17AAF968" w14:textId="77777777" w:rsidR="00280D94" w:rsidRDefault="00280D94">
      <w:pPr>
        <w:rPr>
          <w:rFonts w:ascii="仿宋_GB2312" w:eastAsia="仿宋_GB2312" w:hAnsiTheme="minorEastAsia"/>
          <w:sz w:val="32"/>
          <w:szCs w:val="32"/>
        </w:rPr>
      </w:pPr>
    </w:p>
    <w:p w14:paraId="152ED291" w14:textId="77777777" w:rsidR="00280D94" w:rsidRDefault="00280D94">
      <w:pPr>
        <w:rPr>
          <w:rFonts w:ascii="仿宋_GB2312" w:eastAsia="仿宋_GB2312" w:hAnsiTheme="minorEastAsia"/>
          <w:sz w:val="32"/>
          <w:szCs w:val="32"/>
        </w:rPr>
      </w:pPr>
    </w:p>
    <w:p w14:paraId="4050B89A" w14:textId="77777777" w:rsidR="00280D94" w:rsidRDefault="00280D94">
      <w:pPr>
        <w:jc w:val="center"/>
        <w:rPr>
          <w:rFonts w:ascii="仿宋_GB2312" w:eastAsia="仿宋_GB2312" w:hAnsiTheme="minorEastAsia"/>
          <w:sz w:val="32"/>
          <w:szCs w:val="32"/>
        </w:rPr>
      </w:pPr>
    </w:p>
    <w:p w14:paraId="73C6C110" w14:textId="77777777" w:rsidR="00280D94" w:rsidRDefault="00000000">
      <w:pPr>
        <w:jc w:val="center"/>
        <w:rPr>
          <w:rFonts w:ascii="黑体" w:eastAsia="黑体" w:hAnsi="黑体"/>
          <w:b/>
          <w:sz w:val="32"/>
          <w:szCs w:val="32"/>
        </w:rPr>
      </w:pPr>
      <w:r>
        <w:rPr>
          <w:rFonts w:ascii="黑体" w:eastAsia="黑体" w:hAnsi="黑体" w:hint="eastAsia"/>
          <w:b/>
          <w:sz w:val="32"/>
          <w:szCs w:val="32"/>
        </w:rPr>
        <w:lastRenderedPageBreak/>
        <w:t>五、开标一览表(单价报价汇总表)</w:t>
      </w:r>
    </w:p>
    <w:p w14:paraId="2AE969D7" w14:textId="77777777" w:rsidR="00280D94" w:rsidRDefault="00280D94">
      <w:pPr>
        <w:jc w:val="center"/>
        <w:rPr>
          <w:rFonts w:asciiTheme="minorEastAsia" w:hAnsiTheme="minorEastAsia"/>
          <w:b/>
          <w:szCs w:val="21"/>
        </w:rPr>
      </w:pPr>
    </w:p>
    <w:p w14:paraId="578E2DA7" w14:textId="77777777" w:rsidR="00280D94" w:rsidRDefault="00000000">
      <w:pPr>
        <w:jc w:val="left"/>
        <w:rPr>
          <w:rFonts w:ascii="仿宋_GB2312" w:eastAsia="仿宋_GB2312"/>
          <w:sz w:val="32"/>
          <w:szCs w:val="32"/>
        </w:rPr>
      </w:pPr>
      <w:r>
        <w:rPr>
          <w:rFonts w:ascii="仿宋_GB2312" w:eastAsia="仿宋_GB2312" w:hint="eastAsia"/>
          <w:sz w:val="32"/>
          <w:szCs w:val="32"/>
        </w:rPr>
        <w:t>报价单位名称</w:t>
      </w:r>
      <w:r>
        <w:rPr>
          <w:rFonts w:ascii="仿宋_GB2312" w:eastAsia="仿宋_GB2312"/>
          <w:sz w:val="32"/>
          <w:szCs w:val="32"/>
        </w:rPr>
        <w:t>(</w:t>
      </w:r>
      <w:r>
        <w:rPr>
          <w:rFonts w:ascii="仿宋_GB2312" w:eastAsia="仿宋_GB2312" w:hint="eastAsia"/>
          <w:sz w:val="32"/>
          <w:szCs w:val="32"/>
        </w:rPr>
        <w:t xml:space="preserve">盖章)： </w:t>
      </w:r>
      <w:r>
        <w:rPr>
          <w:rFonts w:ascii="仿宋_GB2312" w:eastAsia="仿宋_GB2312"/>
          <w:sz w:val="32"/>
          <w:szCs w:val="32"/>
        </w:rPr>
        <w:t xml:space="preserve">                 </w:t>
      </w:r>
      <w:r>
        <w:rPr>
          <w:rFonts w:ascii="仿宋_GB2312" w:eastAsia="仿宋_GB2312" w:hint="eastAsia"/>
          <w:sz w:val="32"/>
          <w:szCs w:val="32"/>
        </w:rPr>
        <w:t>单位：元</w:t>
      </w:r>
    </w:p>
    <w:tbl>
      <w:tblPr>
        <w:tblW w:w="85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2630"/>
        <w:gridCol w:w="1560"/>
        <w:gridCol w:w="2240"/>
      </w:tblGrid>
      <w:tr w:rsidR="00280D94" w14:paraId="0B07F2BB" w14:textId="77777777">
        <w:trPr>
          <w:trHeight w:val="1920"/>
        </w:trPr>
        <w:tc>
          <w:tcPr>
            <w:tcW w:w="2073" w:type="dxa"/>
            <w:shd w:val="clear" w:color="auto" w:fill="auto"/>
            <w:vAlign w:val="center"/>
          </w:tcPr>
          <w:p w14:paraId="047A43A0" w14:textId="77777777" w:rsidR="00280D94" w:rsidRDefault="00000000">
            <w:pPr>
              <w:jc w:val="center"/>
              <w:rPr>
                <w:rFonts w:ascii="仿宋_GB2312" w:eastAsia="仿宋_GB2312"/>
                <w:sz w:val="32"/>
                <w:szCs w:val="32"/>
              </w:rPr>
            </w:pPr>
            <w:r>
              <w:rPr>
                <w:rFonts w:ascii="仿宋_GB2312" w:eastAsia="仿宋_GB2312" w:hint="eastAsia"/>
                <w:sz w:val="32"/>
                <w:szCs w:val="32"/>
              </w:rPr>
              <w:t>工时</w:t>
            </w:r>
          </w:p>
          <w:p w14:paraId="61811070" w14:textId="77777777" w:rsidR="00280D94" w:rsidRDefault="00000000">
            <w:pPr>
              <w:jc w:val="center"/>
              <w:rPr>
                <w:rFonts w:ascii="仿宋_GB2312" w:eastAsia="仿宋_GB2312"/>
                <w:sz w:val="32"/>
                <w:szCs w:val="32"/>
              </w:rPr>
            </w:pPr>
            <w:r>
              <w:rPr>
                <w:rFonts w:ascii="仿宋_GB2312" w:eastAsia="仿宋_GB2312" w:hint="eastAsia"/>
                <w:sz w:val="32"/>
                <w:szCs w:val="32"/>
              </w:rPr>
              <w:t>（小时）</w:t>
            </w:r>
          </w:p>
        </w:tc>
        <w:tc>
          <w:tcPr>
            <w:tcW w:w="2630" w:type="dxa"/>
            <w:shd w:val="clear" w:color="auto" w:fill="auto"/>
            <w:vAlign w:val="center"/>
          </w:tcPr>
          <w:p w14:paraId="2F60852F" w14:textId="77777777" w:rsidR="00280D94" w:rsidRDefault="00000000">
            <w:pPr>
              <w:jc w:val="center"/>
              <w:rPr>
                <w:rFonts w:ascii="仿宋_GB2312" w:eastAsia="仿宋_GB2312"/>
                <w:sz w:val="32"/>
                <w:szCs w:val="32"/>
              </w:rPr>
            </w:pPr>
            <w:r>
              <w:rPr>
                <w:rFonts w:ascii="仿宋_GB2312" w:eastAsia="仿宋_GB2312" w:hint="eastAsia"/>
                <w:sz w:val="32"/>
                <w:szCs w:val="32"/>
              </w:rPr>
              <w:t>常用配件报价</w:t>
            </w:r>
          </w:p>
        </w:tc>
        <w:tc>
          <w:tcPr>
            <w:tcW w:w="1560" w:type="dxa"/>
            <w:shd w:val="clear" w:color="auto" w:fill="auto"/>
            <w:vAlign w:val="center"/>
          </w:tcPr>
          <w:p w14:paraId="24E23684" w14:textId="77777777" w:rsidR="00280D94" w:rsidRDefault="00000000">
            <w:pPr>
              <w:jc w:val="center"/>
              <w:rPr>
                <w:rFonts w:ascii="仿宋_GB2312" w:eastAsia="仿宋_GB2312"/>
                <w:sz w:val="32"/>
                <w:szCs w:val="32"/>
              </w:rPr>
            </w:pPr>
            <w:r>
              <w:rPr>
                <w:rFonts w:ascii="仿宋_GB2312" w:eastAsia="仿宋_GB2312" w:hint="eastAsia"/>
                <w:sz w:val="32"/>
                <w:szCs w:val="32"/>
              </w:rPr>
              <w:t>洗车费</w:t>
            </w:r>
          </w:p>
        </w:tc>
        <w:tc>
          <w:tcPr>
            <w:tcW w:w="2240" w:type="dxa"/>
            <w:vAlign w:val="center"/>
          </w:tcPr>
          <w:p w14:paraId="155222A6" w14:textId="77777777" w:rsidR="00280D94" w:rsidRDefault="00000000">
            <w:pPr>
              <w:jc w:val="center"/>
              <w:rPr>
                <w:rFonts w:ascii="仿宋_GB2312" w:eastAsia="仿宋_GB2312"/>
                <w:sz w:val="32"/>
                <w:szCs w:val="32"/>
              </w:rPr>
            </w:pPr>
            <w:r>
              <w:rPr>
                <w:rFonts w:ascii="仿宋_GB2312" w:eastAsia="仿宋_GB2312" w:hint="eastAsia"/>
                <w:sz w:val="32"/>
                <w:szCs w:val="32"/>
              </w:rPr>
              <w:t>服务费用报价</w:t>
            </w:r>
          </w:p>
        </w:tc>
      </w:tr>
      <w:tr w:rsidR="00280D94" w14:paraId="769F370F" w14:textId="77777777">
        <w:trPr>
          <w:trHeight w:val="983"/>
        </w:trPr>
        <w:tc>
          <w:tcPr>
            <w:tcW w:w="2073" w:type="dxa"/>
            <w:shd w:val="clear" w:color="auto" w:fill="auto"/>
            <w:vAlign w:val="center"/>
          </w:tcPr>
          <w:p w14:paraId="4AF79ACB" w14:textId="77777777" w:rsidR="00280D94" w:rsidRDefault="00280D94">
            <w:pPr>
              <w:jc w:val="center"/>
              <w:rPr>
                <w:rFonts w:ascii="仿宋_GB2312" w:eastAsia="仿宋_GB2312"/>
                <w:sz w:val="32"/>
                <w:szCs w:val="32"/>
              </w:rPr>
            </w:pPr>
          </w:p>
        </w:tc>
        <w:tc>
          <w:tcPr>
            <w:tcW w:w="2630" w:type="dxa"/>
            <w:shd w:val="clear" w:color="auto" w:fill="auto"/>
            <w:vAlign w:val="center"/>
          </w:tcPr>
          <w:p w14:paraId="17FA33B1" w14:textId="77777777" w:rsidR="00280D94" w:rsidRDefault="00280D94">
            <w:pPr>
              <w:jc w:val="center"/>
              <w:rPr>
                <w:rFonts w:ascii="仿宋_GB2312" w:eastAsia="仿宋_GB2312"/>
                <w:sz w:val="32"/>
                <w:szCs w:val="32"/>
              </w:rPr>
            </w:pPr>
          </w:p>
        </w:tc>
        <w:tc>
          <w:tcPr>
            <w:tcW w:w="1560" w:type="dxa"/>
            <w:shd w:val="clear" w:color="auto" w:fill="auto"/>
            <w:vAlign w:val="center"/>
          </w:tcPr>
          <w:p w14:paraId="749DCDE3" w14:textId="77777777" w:rsidR="00280D94" w:rsidRDefault="00280D94">
            <w:pPr>
              <w:jc w:val="center"/>
              <w:rPr>
                <w:rFonts w:ascii="仿宋_GB2312" w:eastAsia="仿宋_GB2312"/>
                <w:sz w:val="32"/>
                <w:szCs w:val="32"/>
              </w:rPr>
            </w:pPr>
          </w:p>
        </w:tc>
        <w:tc>
          <w:tcPr>
            <w:tcW w:w="2240" w:type="dxa"/>
          </w:tcPr>
          <w:p w14:paraId="64F06D55" w14:textId="77777777" w:rsidR="00280D94" w:rsidRDefault="00280D94">
            <w:pPr>
              <w:jc w:val="center"/>
              <w:rPr>
                <w:rFonts w:ascii="仿宋_GB2312" w:eastAsia="仿宋_GB2312"/>
                <w:sz w:val="32"/>
                <w:szCs w:val="32"/>
              </w:rPr>
            </w:pPr>
          </w:p>
        </w:tc>
      </w:tr>
      <w:tr w:rsidR="00280D94" w14:paraId="684865A0" w14:textId="77777777">
        <w:trPr>
          <w:trHeight w:val="984"/>
        </w:trPr>
        <w:tc>
          <w:tcPr>
            <w:tcW w:w="8503" w:type="dxa"/>
            <w:gridSpan w:val="4"/>
            <w:shd w:val="clear" w:color="auto" w:fill="auto"/>
            <w:vAlign w:val="center"/>
          </w:tcPr>
          <w:p w14:paraId="55102AD7" w14:textId="77777777" w:rsidR="00280D94" w:rsidRDefault="00000000">
            <w:pPr>
              <w:jc w:val="left"/>
              <w:rPr>
                <w:rFonts w:ascii="仿宋_GB2312" w:eastAsia="仿宋_GB2312"/>
                <w:b/>
                <w:sz w:val="32"/>
                <w:szCs w:val="32"/>
              </w:rPr>
            </w:pPr>
            <w:r>
              <w:rPr>
                <w:rFonts w:ascii="仿宋_GB2312" w:eastAsia="仿宋_GB2312"/>
                <w:b/>
                <w:sz w:val="32"/>
                <w:szCs w:val="32"/>
              </w:rPr>
              <w:t>合计：</w:t>
            </w:r>
          </w:p>
        </w:tc>
      </w:tr>
    </w:tbl>
    <w:p w14:paraId="3C6F9E11" w14:textId="77777777" w:rsidR="00280D94" w:rsidRDefault="00280D94">
      <w:pPr>
        <w:ind w:firstLineChars="200" w:firstLine="560"/>
        <w:jc w:val="right"/>
        <w:rPr>
          <w:rFonts w:ascii="仿宋_GB2312" w:eastAsia="仿宋_GB2312"/>
          <w:sz w:val="28"/>
          <w:szCs w:val="32"/>
          <w:highlight w:val="yellow"/>
        </w:rPr>
      </w:pPr>
    </w:p>
    <w:p w14:paraId="210FBE15" w14:textId="77777777" w:rsidR="00280D94" w:rsidRDefault="00280D94">
      <w:pPr>
        <w:spacing w:line="360" w:lineRule="auto"/>
        <w:rPr>
          <w:rFonts w:asciiTheme="minorEastAsia" w:hAnsiTheme="minorEastAsia"/>
          <w:szCs w:val="21"/>
        </w:rPr>
      </w:pPr>
    </w:p>
    <w:p w14:paraId="73FBDF2D" w14:textId="77777777" w:rsidR="00280D94" w:rsidRDefault="00000000">
      <w:pPr>
        <w:widowControl/>
        <w:jc w:val="left"/>
        <w:rPr>
          <w:rFonts w:asciiTheme="minorEastAsia" w:hAnsiTheme="minorEastAsia"/>
          <w:szCs w:val="21"/>
        </w:rPr>
      </w:pPr>
      <w:r>
        <w:rPr>
          <w:rFonts w:asciiTheme="minorEastAsia" w:hAnsiTheme="minorEastAsia"/>
          <w:szCs w:val="21"/>
        </w:rPr>
        <w:br w:type="page"/>
      </w:r>
    </w:p>
    <w:p w14:paraId="20ADC05A" w14:textId="77777777" w:rsidR="00280D94" w:rsidRDefault="00000000">
      <w:pPr>
        <w:rPr>
          <w:rFonts w:ascii="仿宋_GB2312" w:eastAsia="仿宋_GB2312" w:hAnsiTheme="minorEastAsia"/>
          <w:sz w:val="32"/>
          <w:szCs w:val="32"/>
        </w:rPr>
      </w:pPr>
      <w:r>
        <w:rPr>
          <w:rFonts w:ascii="仿宋_GB2312" w:eastAsia="仿宋_GB2312" w:hAnsiTheme="minorEastAsia"/>
          <w:sz w:val="32"/>
          <w:szCs w:val="32"/>
        </w:rPr>
        <w:lastRenderedPageBreak/>
        <w:t>明细表</w:t>
      </w:r>
      <w:r>
        <w:rPr>
          <w:rFonts w:ascii="仿宋_GB2312" w:eastAsia="仿宋_GB2312" w:hAnsiTheme="minorEastAsia" w:hint="eastAsia"/>
          <w:sz w:val="32"/>
          <w:szCs w:val="32"/>
        </w:rPr>
        <w:t>1：</w:t>
      </w:r>
    </w:p>
    <w:p w14:paraId="44B9120A" w14:textId="77777777" w:rsidR="00280D94" w:rsidRDefault="00000000">
      <w:pPr>
        <w:spacing w:line="360" w:lineRule="auto"/>
        <w:jc w:val="center"/>
        <w:rPr>
          <w:rFonts w:ascii="宋体" w:eastAsia="宋体" w:hAnsi="宋体" w:cs="宋体"/>
          <w:b/>
          <w:bCs/>
          <w:color w:val="000000"/>
          <w:kern w:val="0"/>
          <w:sz w:val="44"/>
          <w:szCs w:val="44"/>
        </w:rPr>
      </w:pPr>
      <w:r>
        <w:rPr>
          <w:rFonts w:ascii="宋体" w:eastAsia="宋体" w:hAnsi="宋体" w:cs="宋体" w:hint="eastAsia"/>
          <w:b/>
          <w:bCs/>
          <w:color w:val="000000"/>
          <w:kern w:val="0"/>
          <w:sz w:val="44"/>
          <w:szCs w:val="44"/>
        </w:rPr>
        <w:t>填报工时表</w:t>
      </w:r>
    </w:p>
    <w:tbl>
      <w:tblPr>
        <w:tblW w:w="9365" w:type="dxa"/>
        <w:jc w:val="center"/>
        <w:tblLayout w:type="fixed"/>
        <w:tblLook w:val="04A0" w:firstRow="1" w:lastRow="0" w:firstColumn="1" w:lastColumn="0" w:noHBand="0" w:noVBand="1"/>
      </w:tblPr>
      <w:tblGrid>
        <w:gridCol w:w="550"/>
        <w:gridCol w:w="1540"/>
        <w:gridCol w:w="1275"/>
        <w:gridCol w:w="1276"/>
        <w:gridCol w:w="1059"/>
        <w:gridCol w:w="988"/>
        <w:gridCol w:w="834"/>
        <w:gridCol w:w="1088"/>
        <w:gridCol w:w="755"/>
      </w:tblGrid>
      <w:tr w:rsidR="00280D94" w14:paraId="15809201" w14:textId="77777777">
        <w:trPr>
          <w:trHeight w:val="375"/>
          <w:jc w:val="center"/>
        </w:trPr>
        <w:tc>
          <w:tcPr>
            <w:tcW w:w="9365" w:type="dxa"/>
            <w:gridSpan w:val="9"/>
            <w:tcBorders>
              <w:top w:val="nil"/>
              <w:left w:val="nil"/>
              <w:bottom w:val="single" w:sz="4" w:space="0" w:color="auto"/>
              <w:right w:val="nil"/>
            </w:tcBorders>
            <w:shd w:val="clear" w:color="auto" w:fill="auto"/>
            <w:noWrap/>
            <w:vAlign w:val="center"/>
          </w:tcPr>
          <w:p w14:paraId="0AF5DF34" w14:textId="77777777" w:rsidR="00280D94" w:rsidRDefault="00000000">
            <w:pPr>
              <w:widowControl/>
              <w:jc w:val="left"/>
              <w:rPr>
                <w:rFonts w:ascii="宋体" w:eastAsia="宋体" w:hAnsi="宋体" w:cs="宋体"/>
                <w:kern w:val="0"/>
                <w:sz w:val="28"/>
                <w:szCs w:val="20"/>
              </w:rPr>
            </w:pPr>
            <w:r>
              <w:rPr>
                <w:rFonts w:ascii="宋体" w:eastAsia="宋体" w:hAnsi="宋体" w:cs="宋体" w:hint="eastAsia"/>
                <w:kern w:val="0"/>
                <w:sz w:val="28"/>
                <w:szCs w:val="20"/>
              </w:rPr>
              <w:t>报价单位盖章：                                     单位：小时</w:t>
            </w:r>
          </w:p>
        </w:tc>
      </w:tr>
      <w:tr w:rsidR="00280D94" w14:paraId="731C8FC7" w14:textId="77777777">
        <w:trPr>
          <w:trHeight w:val="82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006DE81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序号</w:t>
            </w:r>
          </w:p>
        </w:tc>
        <w:tc>
          <w:tcPr>
            <w:tcW w:w="1540" w:type="dxa"/>
            <w:tcBorders>
              <w:top w:val="nil"/>
              <w:left w:val="nil"/>
              <w:bottom w:val="single" w:sz="4" w:space="0" w:color="auto"/>
              <w:right w:val="single" w:sz="4" w:space="0" w:color="auto"/>
            </w:tcBorders>
            <w:shd w:val="clear" w:color="auto" w:fill="auto"/>
            <w:vAlign w:val="center"/>
          </w:tcPr>
          <w:p w14:paraId="136E596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1275" w:type="dxa"/>
            <w:tcBorders>
              <w:top w:val="nil"/>
              <w:left w:val="nil"/>
              <w:bottom w:val="single" w:sz="4" w:space="0" w:color="auto"/>
              <w:right w:val="single" w:sz="4" w:space="0" w:color="auto"/>
            </w:tcBorders>
            <w:shd w:val="clear" w:color="auto" w:fill="auto"/>
            <w:vAlign w:val="center"/>
          </w:tcPr>
          <w:p w14:paraId="0B68BF7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大通牌19座校巴工时</w:t>
            </w:r>
          </w:p>
        </w:tc>
        <w:tc>
          <w:tcPr>
            <w:tcW w:w="1276" w:type="dxa"/>
            <w:tcBorders>
              <w:top w:val="nil"/>
              <w:left w:val="nil"/>
              <w:bottom w:val="single" w:sz="4" w:space="0" w:color="auto"/>
              <w:right w:val="single" w:sz="4" w:space="0" w:color="auto"/>
            </w:tcBorders>
            <w:shd w:val="clear" w:color="auto" w:fill="auto"/>
            <w:vAlign w:val="center"/>
          </w:tcPr>
          <w:p w14:paraId="4C858DD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丰田柯斯达中巴工时</w:t>
            </w:r>
          </w:p>
        </w:tc>
        <w:tc>
          <w:tcPr>
            <w:tcW w:w="1059" w:type="dxa"/>
            <w:tcBorders>
              <w:top w:val="nil"/>
              <w:left w:val="nil"/>
              <w:bottom w:val="single" w:sz="4" w:space="0" w:color="auto"/>
              <w:right w:val="single" w:sz="4" w:space="0" w:color="auto"/>
            </w:tcBorders>
            <w:shd w:val="clear" w:color="auto" w:fill="auto"/>
            <w:vAlign w:val="center"/>
          </w:tcPr>
          <w:p w14:paraId="3AA0026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丰田奥德赛工时</w:t>
            </w:r>
          </w:p>
        </w:tc>
        <w:tc>
          <w:tcPr>
            <w:tcW w:w="988" w:type="dxa"/>
            <w:tcBorders>
              <w:top w:val="nil"/>
              <w:left w:val="nil"/>
              <w:bottom w:val="single" w:sz="4" w:space="0" w:color="auto"/>
              <w:right w:val="single" w:sz="4" w:space="0" w:color="auto"/>
            </w:tcBorders>
            <w:shd w:val="clear" w:color="auto" w:fill="auto"/>
            <w:vAlign w:val="center"/>
          </w:tcPr>
          <w:p w14:paraId="27892AE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别克牌GL8工时</w:t>
            </w:r>
          </w:p>
        </w:tc>
        <w:tc>
          <w:tcPr>
            <w:tcW w:w="834" w:type="dxa"/>
            <w:tcBorders>
              <w:top w:val="nil"/>
              <w:left w:val="nil"/>
              <w:bottom w:val="single" w:sz="4" w:space="0" w:color="auto"/>
              <w:right w:val="single" w:sz="4" w:space="0" w:color="auto"/>
            </w:tcBorders>
            <w:shd w:val="clear" w:color="auto" w:fill="auto"/>
            <w:vAlign w:val="center"/>
          </w:tcPr>
          <w:p w14:paraId="543F683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大众途安工时</w:t>
            </w:r>
          </w:p>
        </w:tc>
        <w:tc>
          <w:tcPr>
            <w:tcW w:w="1088" w:type="dxa"/>
            <w:tcBorders>
              <w:top w:val="nil"/>
              <w:left w:val="nil"/>
              <w:bottom w:val="single" w:sz="4" w:space="0" w:color="auto"/>
              <w:right w:val="single" w:sz="4" w:space="0" w:color="auto"/>
            </w:tcBorders>
            <w:shd w:val="clear" w:color="auto" w:fill="auto"/>
            <w:vAlign w:val="center"/>
          </w:tcPr>
          <w:p w14:paraId="1F8EA5D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福特麦柯斯工时</w:t>
            </w:r>
          </w:p>
        </w:tc>
        <w:tc>
          <w:tcPr>
            <w:tcW w:w="755" w:type="dxa"/>
            <w:tcBorders>
              <w:top w:val="nil"/>
              <w:left w:val="nil"/>
              <w:bottom w:val="single" w:sz="4" w:space="0" w:color="auto"/>
              <w:right w:val="single" w:sz="4" w:space="0" w:color="auto"/>
            </w:tcBorders>
            <w:shd w:val="clear" w:color="auto" w:fill="auto"/>
            <w:vAlign w:val="center"/>
          </w:tcPr>
          <w:p w14:paraId="3E7D972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备注</w:t>
            </w:r>
          </w:p>
        </w:tc>
      </w:tr>
      <w:tr w:rsidR="00280D94" w14:paraId="0D5449F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9C4B29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540" w:type="dxa"/>
            <w:tcBorders>
              <w:top w:val="nil"/>
              <w:left w:val="nil"/>
              <w:bottom w:val="single" w:sz="4" w:space="0" w:color="auto"/>
              <w:right w:val="single" w:sz="4" w:space="0" w:color="auto"/>
            </w:tcBorders>
            <w:shd w:val="clear" w:color="auto" w:fill="auto"/>
            <w:vAlign w:val="center"/>
          </w:tcPr>
          <w:p w14:paraId="7A050B78"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大修发动机</w:t>
            </w:r>
          </w:p>
        </w:tc>
        <w:tc>
          <w:tcPr>
            <w:tcW w:w="1275" w:type="dxa"/>
            <w:tcBorders>
              <w:top w:val="nil"/>
              <w:left w:val="nil"/>
              <w:bottom w:val="single" w:sz="4" w:space="0" w:color="auto"/>
              <w:right w:val="single" w:sz="4" w:space="0" w:color="auto"/>
            </w:tcBorders>
            <w:shd w:val="clear" w:color="auto" w:fill="auto"/>
            <w:noWrap/>
            <w:vAlign w:val="center"/>
          </w:tcPr>
          <w:p w14:paraId="2E96040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C24C60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9CDB35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365DE4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60E3E0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B6EC81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3FF1EF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04DFBC5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5A761B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540" w:type="dxa"/>
            <w:tcBorders>
              <w:top w:val="nil"/>
              <w:left w:val="nil"/>
              <w:bottom w:val="single" w:sz="4" w:space="0" w:color="auto"/>
              <w:right w:val="single" w:sz="4" w:space="0" w:color="auto"/>
            </w:tcBorders>
            <w:shd w:val="clear" w:color="auto" w:fill="auto"/>
            <w:vAlign w:val="center"/>
          </w:tcPr>
          <w:p w14:paraId="315BF45C"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中修发动机</w:t>
            </w:r>
          </w:p>
        </w:tc>
        <w:tc>
          <w:tcPr>
            <w:tcW w:w="1275" w:type="dxa"/>
            <w:tcBorders>
              <w:top w:val="nil"/>
              <w:left w:val="nil"/>
              <w:bottom w:val="single" w:sz="4" w:space="0" w:color="auto"/>
              <w:right w:val="single" w:sz="4" w:space="0" w:color="auto"/>
            </w:tcBorders>
            <w:shd w:val="clear" w:color="auto" w:fill="auto"/>
            <w:noWrap/>
            <w:vAlign w:val="center"/>
          </w:tcPr>
          <w:p w14:paraId="2FBA294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3CEDAB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1AA833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578A6C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0A3EDC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BE6AE7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BBF4C5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0AD47A2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64A4AC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540" w:type="dxa"/>
            <w:tcBorders>
              <w:top w:val="nil"/>
              <w:left w:val="nil"/>
              <w:bottom w:val="single" w:sz="4" w:space="0" w:color="auto"/>
              <w:right w:val="single" w:sz="4" w:space="0" w:color="auto"/>
            </w:tcBorders>
            <w:shd w:val="clear" w:color="auto" w:fill="auto"/>
            <w:vAlign w:val="center"/>
          </w:tcPr>
          <w:p w14:paraId="3B22711B"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换发动机总成（拆装）</w:t>
            </w:r>
          </w:p>
        </w:tc>
        <w:tc>
          <w:tcPr>
            <w:tcW w:w="1275" w:type="dxa"/>
            <w:tcBorders>
              <w:top w:val="nil"/>
              <w:left w:val="nil"/>
              <w:bottom w:val="single" w:sz="4" w:space="0" w:color="auto"/>
              <w:right w:val="single" w:sz="4" w:space="0" w:color="auto"/>
            </w:tcBorders>
            <w:shd w:val="clear" w:color="auto" w:fill="auto"/>
            <w:noWrap/>
            <w:vAlign w:val="center"/>
          </w:tcPr>
          <w:p w14:paraId="3359EBF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BBEC77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0F7CEF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DCAC6C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739526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D1A497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48198E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5DBFD3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45E79D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540" w:type="dxa"/>
            <w:tcBorders>
              <w:top w:val="nil"/>
              <w:left w:val="nil"/>
              <w:bottom w:val="single" w:sz="4" w:space="0" w:color="auto"/>
              <w:right w:val="single" w:sz="4" w:space="0" w:color="auto"/>
            </w:tcBorders>
            <w:shd w:val="clear" w:color="auto" w:fill="auto"/>
            <w:vAlign w:val="center"/>
          </w:tcPr>
          <w:p w14:paraId="077500E1"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更换气门室盖垫</w:t>
            </w:r>
          </w:p>
        </w:tc>
        <w:tc>
          <w:tcPr>
            <w:tcW w:w="1275" w:type="dxa"/>
            <w:tcBorders>
              <w:top w:val="nil"/>
              <w:left w:val="nil"/>
              <w:bottom w:val="single" w:sz="4" w:space="0" w:color="auto"/>
              <w:right w:val="single" w:sz="4" w:space="0" w:color="auto"/>
            </w:tcBorders>
            <w:shd w:val="clear" w:color="auto" w:fill="auto"/>
            <w:noWrap/>
            <w:vAlign w:val="center"/>
          </w:tcPr>
          <w:p w14:paraId="2EAF6E1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B1E29B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F340DE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B06336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7EDEFC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E14491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B458A6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637035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38E18C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540" w:type="dxa"/>
            <w:tcBorders>
              <w:top w:val="nil"/>
              <w:left w:val="nil"/>
              <w:bottom w:val="single" w:sz="4" w:space="0" w:color="auto"/>
              <w:right w:val="single" w:sz="4" w:space="0" w:color="auto"/>
            </w:tcBorders>
            <w:shd w:val="clear" w:color="auto" w:fill="auto"/>
            <w:vAlign w:val="center"/>
          </w:tcPr>
          <w:p w14:paraId="3D5A2094"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更换凸轮轴</w:t>
            </w:r>
          </w:p>
        </w:tc>
        <w:tc>
          <w:tcPr>
            <w:tcW w:w="1275" w:type="dxa"/>
            <w:tcBorders>
              <w:top w:val="nil"/>
              <w:left w:val="nil"/>
              <w:bottom w:val="single" w:sz="4" w:space="0" w:color="auto"/>
              <w:right w:val="single" w:sz="4" w:space="0" w:color="auto"/>
            </w:tcBorders>
            <w:shd w:val="clear" w:color="auto" w:fill="auto"/>
            <w:noWrap/>
            <w:vAlign w:val="center"/>
          </w:tcPr>
          <w:p w14:paraId="45A098C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D11909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5E4AE3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0FC917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465EE2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56F340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62BB7C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02F3DCB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78838E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540" w:type="dxa"/>
            <w:tcBorders>
              <w:top w:val="nil"/>
              <w:left w:val="nil"/>
              <w:bottom w:val="single" w:sz="4" w:space="0" w:color="auto"/>
              <w:right w:val="single" w:sz="4" w:space="0" w:color="auto"/>
            </w:tcBorders>
            <w:shd w:val="clear" w:color="auto" w:fill="auto"/>
            <w:vAlign w:val="center"/>
          </w:tcPr>
          <w:p w14:paraId="3FFD0D3A"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调校气门间隙</w:t>
            </w:r>
          </w:p>
        </w:tc>
        <w:tc>
          <w:tcPr>
            <w:tcW w:w="1275" w:type="dxa"/>
            <w:tcBorders>
              <w:top w:val="nil"/>
              <w:left w:val="nil"/>
              <w:bottom w:val="single" w:sz="4" w:space="0" w:color="auto"/>
              <w:right w:val="single" w:sz="4" w:space="0" w:color="auto"/>
            </w:tcBorders>
            <w:shd w:val="clear" w:color="auto" w:fill="auto"/>
            <w:noWrap/>
            <w:vAlign w:val="center"/>
          </w:tcPr>
          <w:p w14:paraId="69F1533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A1178E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B59458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ACC808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26B1E3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27240B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428F96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A7F68B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06780E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540" w:type="dxa"/>
            <w:tcBorders>
              <w:top w:val="nil"/>
              <w:left w:val="nil"/>
              <w:bottom w:val="single" w:sz="4" w:space="0" w:color="auto"/>
              <w:right w:val="single" w:sz="4" w:space="0" w:color="auto"/>
            </w:tcBorders>
            <w:shd w:val="clear" w:color="auto" w:fill="auto"/>
            <w:vAlign w:val="center"/>
          </w:tcPr>
          <w:p w14:paraId="7DC99DCC"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更换火花塞</w:t>
            </w:r>
          </w:p>
        </w:tc>
        <w:tc>
          <w:tcPr>
            <w:tcW w:w="1275" w:type="dxa"/>
            <w:tcBorders>
              <w:top w:val="nil"/>
              <w:left w:val="nil"/>
              <w:bottom w:val="single" w:sz="4" w:space="0" w:color="auto"/>
              <w:right w:val="single" w:sz="4" w:space="0" w:color="auto"/>
            </w:tcBorders>
            <w:shd w:val="clear" w:color="auto" w:fill="auto"/>
            <w:noWrap/>
            <w:vAlign w:val="center"/>
          </w:tcPr>
          <w:p w14:paraId="3AB7979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03E644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499C00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96883E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9998AC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26D444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4E0ADF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9B7009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4E25D2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540" w:type="dxa"/>
            <w:tcBorders>
              <w:top w:val="nil"/>
              <w:left w:val="nil"/>
              <w:bottom w:val="single" w:sz="4" w:space="0" w:color="auto"/>
              <w:right w:val="single" w:sz="4" w:space="0" w:color="auto"/>
            </w:tcBorders>
            <w:shd w:val="clear" w:color="auto" w:fill="auto"/>
            <w:vAlign w:val="center"/>
          </w:tcPr>
          <w:p w14:paraId="7B1D4F80"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更换喷油器</w:t>
            </w:r>
          </w:p>
        </w:tc>
        <w:tc>
          <w:tcPr>
            <w:tcW w:w="1275" w:type="dxa"/>
            <w:tcBorders>
              <w:top w:val="nil"/>
              <w:left w:val="nil"/>
              <w:bottom w:val="single" w:sz="4" w:space="0" w:color="auto"/>
              <w:right w:val="single" w:sz="4" w:space="0" w:color="auto"/>
            </w:tcBorders>
            <w:shd w:val="clear" w:color="auto" w:fill="auto"/>
            <w:noWrap/>
            <w:vAlign w:val="center"/>
          </w:tcPr>
          <w:p w14:paraId="2E7FDEA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A8CAD8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1E9716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3B13FB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1E6E0A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145FB1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4BE0AF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A2634C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C9D90E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1540" w:type="dxa"/>
            <w:tcBorders>
              <w:top w:val="nil"/>
              <w:left w:val="nil"/>
              <w:bottom w:val="single" w:sz="4" w:space="0" w:color="auto"/>
              <w:right w:val="single" w:sz="4" w:space="0" w:color="auto"/>
            </w:tcBorders>
            <w:shd w:val="clear" w:color="auto" w:fill="auto"/>
            <w:vAlign w:val="center"/>
          </w:tcPr>
          <w:p w14:paraId="43CD63E8"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更换节温器</w:t>
            </w:r>
          </w:p>
        </w:tc>
        <w:tc>
          <w:tcPr>
            <w:tcW w:w="1275" w:type="dxa"/>
            <w:tcBorders>
              <w:top w:val="nil"/>
              <w:left w:val="nil"/>
              <w:bottom w:val="single" w:sz="4" w:space="0" w:color="auto"/>
              <w:right w:val="single" w:sz="4" w:space="0" w:color="auto"/>
            </w:tcBorders>
            <w:shd w:val="clear" w:color="auto" w:fill="auto"/>
            <w:noWrap/>
            <w:vAlign w:val="center"/>
          </w:tcPr>
          <w:p w14:paraId="397EA1B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A0E823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9A602D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0C7FF4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398DBF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A3CAEF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511E26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A78111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6C356B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540" w:type="dxa"/>
            <w:tcBorders>
              <w:top w:val="nil"/>
              <w:left w:val="nil"/>
              <w:bottom w:val="single" w:sz="4" w:space="0" w:color="auto"/>
              <w:right w:val="single" w:sz="4" w:space="0" w:color="auto"/>
            </w:tcBorders>
            <w:shd w:val="clear" w:color="auto" w:fill="auto"/>
            <w:vAlign w:val="center"/>
          </w:tcPr>
          <w:p w14:paraId="1EE35D17"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更换汽缸垫</w:t>
            </w:r>
          </w:p>
        </w:tc>
        <w:tc>
          <w:tcPr>
            <w:tcW w:w="1275" w:type="dxa"/>
            <w:tcBorders>
              <w:top w:val="nil"/>
              <w:left w:val="nil"/>
              <w:bottom w:val="single" w:sz="4" w:space="0" w:color="auto"/>
              <w:right w:val="single" w:sz="4" w:space="0" w:color="auto"/>
            </w:tcBorders>
            <w:shd w:val="clear" w:color="auto" w:fill="auto"/>
            <w:noWrap/>
            <w:vAlign w:val="center"/>
          </w:tcPr>
          <w:p w14:paraId="1376F95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647A0F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4F63BC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5612A2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B9AC54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B8E131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47F80A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5C8990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B355C1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1540" w:type="dxa"/>
            <w:tcBorders>
              <w:top w:val="nil"/>
              <w:left w:val="nil"/>
              <w:bottom w:val="single" w:sz="4" w:space="0" w:color="auto"/>
              <w:right w:val="single" w:sz="4" w:space="0" w:color="auto"/>
            </w:tcBorders>
            <w:shd w:val="clear" w:color="auto" w:fill="auto"/>
            <w:vAlign w:val="center"/>
          </w:tcPr>
          <w:p w14:paraId="391A3D3D"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更换汽缸盖</w:t>
            </w:r>
          </w:p>
        </w:tc>
        <w:tc>
          <w:tcPr>
            <w:tcW w:w="1275" w:type="dxa"/>
            <w:tcBorders>
              <w:top w:val="nil"/>
              <w:left w:val="nil"/>
              <w:bottom w:val="single" w:sz="4" w:space="0" w:color="auto"/>
              <w:right w:val="single" w:sz="4" w:space="0" w:color="auto"/>
            </w:tcBorders>
            <w:shd w:val="clear" w:color="auto" w:fill="auto"/>
            <w:noWrap/>
            <w:vAlign w:val="center"/>
          </w:tcPr>
          <w:p w14:paraId="3EAC1C0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BBD4F8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8A1C7D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17C411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6D931B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554518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EC990E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DA16B9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BA27FD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540" w:type="dxa"/>
            <w:tcBorders>
              <w:top w:val="nil"/>
              <w:left w:val="nil"/>
              <w:bottom w:val="single" w:sz="4" w:space="0" w:color="auto"/>
              <w:right w:val="single" w:sz="4" w:space="0" w:color="auto"/>
            </w:tcBorders>
            <w:shd w:val="clear" w:color="auto" w:fill="auto"/>
            <w:vAlign w:val="center"/>
          </w:tcPr>
          <w:p w14:paraId="740F826B"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更换进、排气管</w:t>
            </w:r>
          </w:p>
        </w:tc>
        <w:tc>
          <w:tcPr>
            <w:tcW w:w="1275" w:type="dxa"/>
            <w:tcBorders>
              <w:top w:val="nil"/>
              <w:left w:val="nil"/>
              <w:bottom w:val="single" w:sz="4" w:space="0" w:color="auto"/>
              <w:right w:val="single" w:sz="4" w:space="0" w:color="auto"/>
            </w:tcBorders>
            <w:shd w:val="clear" w:color="auto" w:fill="auto"/>
            <w:noWrap/>
            <w:vAlign w:val="center"/>
          </w:tcPr>
          <w:p w14:paraId="120B33D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2D17BD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98845F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BF1C9D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5D7EE4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7DDF39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8D6A5B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99504D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4A8C27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1540" w:type="dxa"/>
            <w:tcBorders>
              <w:top w:val="nil"/>
              <w:left w:val="nil"/>
              <w:bottom w:val="single" w:sz="4" w:space="0" w:color="auto"/>
              <w:right w:val="single" w:sz="4" w:space="0" w:color="auto"/>
            </w:tcBorders>
            <w:shd w:val="clear" w:color="auto" w:fill="auto"/>
            <w:vAlign w:val="center"/>
          </w:tcPr>
          <w:p w14:paraId="293A1851"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更换进气支管垫</w:t>
            </w:r>
          </w:p>
        </w:tc>
        <w:tc>
          <w:tcPr>
            <w:tcW w:w="1275" w:type="dxa"/>
            <w:tcBorders>
              <w:top w:val="nil"/>
              <w:left w:val="nil"/>
              <w:bottom w:val="single" w:sz="4" w:space="0" w:color="auto"/>
              <w:right w:val="single" w:sz="4" w:space="0" w:color="auto"/>
            </w:tcBorders>
            <w:shd w:val="clear" w:color="auto" w:fill="auto"/>
            <w:noWrap/>
            <w:vAlign w:val="center"/>
          </w:tcPr>
          <w:p w14:paraId="34C3AC4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1B4D2E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10B706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EE34D9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124B2F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7F1582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0D0E95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552B50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4E6F86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1540" w:type="dxa"/>
            <w:tcBorders>
              <w:top w:val="nil"/>
              <w:left w:val="nil"/>
              <w:bottom w:val="single" w:sz="4" w:space="0" w:color="auto"/>
              <w:right w:val="single" w:sz="4" w:space="0" w:color="auto"/>
            </w:tcBorders>
            <w:shd w:val="clear" w:color="auto" w:fill="auto"/>
            <w:vAlign w:val="center"/>
          </w:tcPr>
          <w:p w14:paraId="7BD48658"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更换排气支管.垫</w:t>
            </w:r>
          </w:p>
        </w:tc>
        <w:tc>
          <w:tcPr>
            <w:tcW w:w="1275" w:type="dxa"/>
            <w:tcBorders>
              <w:top w:val="nil"/>
              <w:left w:val="nil"/>
              <w:bottom w:val="single" w:sz="4" w:space="0" w:color="auto"/>
              <w:right w:val="single" w:sz="4" w:space="0" w:color="auto"/>
            </w:tcBorders>
            <w:shd w:val="clear" w:color="auto" w:fill="auto"/>
            <w:noWrap/>
            <w:vAlign w:val="center"/>
          </w:tcPr>
          <w:p w14:paraId="2332D2A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FC763A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F46A62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4601D1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64A25F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5A08B8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B1525A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5D5F4F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0F70E2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1540" w:type="dxa"/>
            <w:tcBorders>
              <w:top w:val="nil"/>
              <w:left w:val="nil"/>
              <w:bottom w:val="single" w:sz="4" w:space="0" w:color="auto"/>
              <w:right w:val="single" w:sz="4" w:space="0" w:color="auto"/>
            </w:tcBorders>
            <w:shd w:val="clear" w:color="auto" w:fill="auto"/>
            <w:vAlign w:val="center"/>
          </w:tcPr>
          <w:p w14:paraId="10E6D4BF"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更换排气接口垫</w:t>
            </w:r>
          </w:p>
        </w:tc>
        <w:tc>
          <w:tcPr>
            <w:tcW w:w="1275" w:type="dxa"/>
            <w:tcBorders>
              <w:top w:val="nil"/>
              <w:left w:val="nil"/>
              <w:bottom w:val="single" w:sz="4" w:space="0" w:color="auto"/>
              <w:right w:val="single" w:sz="4" w:space="0" w:color="auto"/>
            </w:tcBorders>
            <w:shd w:val="clear" w:color="auto" w:fill="auto"/>
            <w:noWrap/>
            <w:vAlign w:val="center"/>
          </w:tcPr>
          <w:p w14:paraId="027C706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AF161D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943F61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F45822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89E5D1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E67310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7D086F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7817C1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C2375A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1540" w:type="dxa"/>
            <w:tcBorders>
              <w:top w:val="nil"/>
              <w:left w:val="nil"/>
              <w:bottom w:val="single" w:sz="4" w:space="0" w:color="auto"/>
              <w:right w:val="single" w:sz="4" w:space="0" w:color="auto"/>
            </w:tcBorders>
            <w:shd w:val="clear" w:color="auto" w:fill="auto"/>
            <w:vAlign w:val="center"/>
          </w:tcPr>
          <w:p w14:paraId="27658447"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更换三元催化器</w:t>
            </w:r>
          </w:p>
        </w:tc>
        <w:tc>
          <w:tcPr>
            <w:tcW w:w="1275" w:type="dxa"/>
            <w:tcBorders>
              <w:top w:val="nil"/>
              <w:left w:val="nil"/>
              <w:bottom w:val="single" w:sz="4" w:space="0" w:color="auto"/>
              <w:right w:val="single" w:sz="4" w:space="0" w:color="auto"/>
            </w:tcBorders>
            <w:shd w:val="clear" w:color="auto" w:fill="auto"/>
            <w:noWrap/>
            <w:vAlign w:val="center"/>
          </w:tcPr>
          <w:p w14:paraId="7C904DF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70BE31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E137B4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C6CA2F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EB5A21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91858E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618264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46C094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D8323D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17</w:t>
            </w:r>
          </w:p>
        </w:tc>
        <w:tc>
          <w:tcPr>
            <w:tcW w:w="1540" w:type="dxa"/>
            <w:tcBorders>
              <w:top w:val="nil"/>
              <w:left w:val="nil"/>
              <w:bottom w:val="single" w:sz="4" w:space="0" w:color="auto"/>
              <w:right w:val="single" w:sz="4" w:space="0" w:color="auto"/>
            </w:tcBorders>
            <w:shd w:val="clear" w:color="auto" w:fill="auto"/>
            <w:vAlign w:val="center"/>
          </w:tcPr>
          <w:p w14:paraId="5B032854"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清洗节气门阀体</w:t>
            </w:r>
          </w:p>
        </w:tc>
        <w:tc>
          <w:tcPr>
            <w:tcW w:w="1275" w:type="dxa"/>
            <w:tcBorders>
              <w:top w:val="nil"/>
              <w:left w:val="nil"/>
              <w:bottom w:val="single" w:sz="4" w:space="0" w:color="auto"/>
              <w:right w:val="single" w:sz="4" w:space="0" w:color="auto"/>
            </w:tcBorders>
            <w:shd w:val="clear" w:color="auto" w:fill="auto"/>
            <w:noWrap/>
            <w:vAlign w:val="center"/>
          </w:tcPr>
          <w:p w14:paraId="232EF8F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C118BB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8290A7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982AF0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58068F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A46CC8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9203A5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49ADA75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FABEC0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18</w:t>
            </w:r>
          </w:p>
        </w:tc>
        <w:tc>
          <w:tcPr>
            <w:tcW w:w="1540" w:type="dxa"/>
            <w:tcBorders>
              <w:top w:val="nil"/>
              <w:left w:val="nil"/>
              <w:bottom w:val="single" w:sz="4" w:space="0" w:color="auto"/>
              <w:right w:val="single" w:sz="4" w:space="0" w:color="auto"/>
            </w:tcBorders>
            <w:shd w:val="clear" w:color="auto" w:fill="auto"/>
            <w:vAlign w:val="center"/>
          </w:tcPr>
          <w:p w14:paraId="118B04EA"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换消声器总成</w:t>
            </w:r>
          </w:p>
        </w:tc>
        <w:tc>
          <w:tcPr>
            <w:tcW w:w="1275" w:type="dxa"/>
            <w:tcBorders>
              <w:top w:val="nil"/>
              <w:left w:val="nil"/>
              <w:bottom w:val="single" w:sz="4" w:space="0" w:color="auto"/>
              <w:right w:val="single" w:sz="4" w:space="0" w:color="auto"/>
            </w:tcBorders>
            <w:shd w:val="clear" w:color="auto" w:fill="auto"/>
            <w:noWrap/>
            <w:vAlign w:val="center"/>
          </w:tcPr>
          <w:p w14:paraId="1D48513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A60540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C84F22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34A990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FDCCF9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513F8F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A430F4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4D1152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5FA070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1540" w:type="dxa"/>
            <w:tcBorders>
              <w:top w:val="nil"/>
              <w:left w:val="nil"/>
              <w:bottom w:val="single" w:sz="4" w:space="0" w:color="auto"/>
              <w:right w:val="single" w:sz="4" w:space="0" w:color="auto"/>
            </w:tcBorders>
            <w:shd w:val="clear" w:color="auto" w:fill="auto"/>
            <w:vAlign w:val="center"/>
          </w:tcPr>
          <w:p w14:paraId="03EB8D01"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更换正时皮带.齿.链.张紧轮</w:t>
            </w:r>
          </w:p>
        </w:tc>
        <w:tc>
          <w:tcPr>
            <w:tcW w:w="1275" w:type="dxa"/>
            <w:tcBorders>
              <w:top w:val="nil"/>
              <w:left w:val="nil"/>
              <w:bottom w:val="single" w:sz="4" w:space="0" w:color="auto"/>
              <w:right w:val="single" w:sz="4" w:space="0" w:color="auto"/>
            </w:tcBorders>
            <w:shd w:val="clear" w:color="auto" w:fill="auto"/>
            <w:noWrap/>
            <w:vAlign w:val="center"/>
          </w:tcPr>
          <w:p w14:paraId="7E8D187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5F02A1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98B188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839F0E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1DAB3C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E30343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A50B23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2F7138C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42690E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1540" w:type="dxa"/>
            <w:tcBorders>
              <w:top w:val="nil"/>
              <w:left w:val="nil"/>
              <w:bottom w:val="single" w:sz="4" w:space="0" w:color="auto"/>
              <w:right w:val="single" w:sz="4" w:space="0" w:color="auto"/>
            </w:tcBorders>
            <w:shd w:val="clear" w:color="auto" w:fill="auto"/>
            <w:vAlign w:val="center"/>
          </w:tcPr>
          <w:p w14:paraId="1692C0AC"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换曲轴前油封.皮带盘</w:t>
            </w:r>
          </w:p>
        </w:tc>
        <w:tc>
          <w:tcPr>
            <w:tcW w:w="1275" w:type="dxa"/>
            <w:tcBorders>
              <w:top w:val="nil"/>
              <w:left w:val="nil"/>
              <w:bottom w:val="single" w:sz="4" w:space="0" w:color="auto"/>
              <w:right w:val="single" w:sz="4" w:space="0" w:color="auto"/>
            </w:tcBorders>
            <w:shd w:val="clear" w:color="auto" w:fill="auto"/>
            <w:noWrap/>
            <w:vAlign w:val="center"/>
          </w:tcPr>
          <w:p w14:paraId="16F6418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03CB6F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44473F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12231E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7E0A13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F94927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1C3CBE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3B4237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59AF89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21</w:t>
            </w:r>
          </w:p>
        </w:tc>
        <w:tc>
          <w:tcPr>
            <w:tcW w:w="1540" w:type="dxa"/>
            <w:tcBorders>
              <w:top w:val="nil"/>
              <w:left w:val="nil"/>
              <w:bottom w:val="single" w:sz="4" w:space="0" w:color="auto"/>
              <w:right w:val="single" w:sz="4" w:space="0" w:color="auto"/>
            </w:tcBorders>
            <w:shd w:val="clear" w:color="auto" w:fill="auto"/>
            <w:vAlign w:val="center"/>
          </w:tcPr>
          <w:p w14:paraId="453E8BD9"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换曲轴后油封</w:t>
            </w:r>
          </w:p>
        </w:tc>
        <w:tc>
          <w:tcPr>
            <w:tcW w:w="1275" w:type="dxa"/>
            <w:tcBorders>
              <w:top w:val="nil"/>
              <w:left w:val="nil"/>
              <w:bottom w:val="single" w:sz="4" w:space="0" w:color="auto"/>
              <w:right w:val="single" w:sz="4" w:space="0" w:color="auto"/>
            </w:tcBorders>
            <w:shd w:val="clear" w:color="auto" w:fill="auto"/>
            <w:noWrap/>
            <w:vAlign w:val="center"/>
          </w:tcPr>
          <w:p w14:paraId="0B87CE0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3F71C2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A0121C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879759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6A0A7F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C59DDC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E9E8DD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FB583D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0C11BB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22</w:t>
            </w:r>
          </w:p>
        </w:tc>
        <w:tc>
          <w:tcPr>
            <w:tcW w:w="1540" w:type="dxa"/>
            <w:tcBorders>
              <w:top w:val="nil"/>
              <w:left w:val="nil"/>
              <w:bottom w:val="single" w:sz="4" w:space="0" w:color="auto"/>
              <w:right w:val="single" w:sz="4" w:space="0" w:color="auto"/>
            </w:tcBorders>
            <w:shd w:val="clear" w:color="auto" w:fill="auto"/>
            <w:vAlign w:val="center"/>
          </w:tcPr>
          <w:p w14:paraId="4B521280"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换发动机上水</w:t>
            </w:r>
            <w:r>
              <w:rPr>
                <w:rFonts w:ascii="宋体" w:eastAsia="宋体" w:hAnsi="宋体" w:cs="宋体" w:hint="eastAsia"/>
                <w:kern w:val="0"/>
                <w:sz w:val="20"/>
                <w:szCs w:val="20"/>
              </w:rPr>
              <w:lastRenderedPageBreak/>
              <w:t>管</w:t>
            </w:r>
          </w:p>
        </w:tc>
        <w:tc>
          <w:tcPr>
            <w:tcW w:w="1275" w:type="dxa"/>
            <w:tcBorders>
              <w:top w:val="nil"/>
              <w:left w:val="nil"/>
              <w:bottom w:val="single" w:sz="4" w:space="0" w:color="auto"/>
              <w:right w:val="single" w:sz="4" w:space="0" w:color="auto"/>
            </w:tcBorders>
            <w:shd w:val="clear" w:color="auto" w:fill="auto"/>
            <w:noWrap/>
            <w:vAlign w:val="center"/>
          </w:tcPr>
          <w:p w14:paraId="269CA77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2D180C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A47535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D55687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09606C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68F072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812AE4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4DAF25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190582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540" w:type="dxa"/>
            <w:tcBorders>
              <w:top w:val="nil"/>
              <w:left w:val="nil"/>
              <w:bottom w:val="single" w:sz="4" w:space="0" w:color="auto"/>
              <w:right w:val="single" w:sz="4" w:space="0" w:color="auto"/>
            </w:tcBorders>
            <w:shd w:val="clear" w:color="auto" w:fill="auto"/>
            <w:vAlign w:val="center"/>
          </w:tcPr>
          <w:p w14:paraId="6991AF38"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换发动机下水管</w:t>
            </w:r>
          </w:p>
        </w:tc>
        <w:tc>
          <w:tcPr>
            <w:tcW w:w="1275" w:type="dxa"/>
            <w:tcBorders>
              <w:top w:val="nil"/>
              <w:left w:val="nil"/>
              <w:bottom w:val="single" w:sz="4" w:space="0" w:color="auto"/>
              <w:right w:val="single" w:sz="4" w:space="0" w:color="auto"/>
            </w:tcBorders>
            <w:shd w:val="clear" w:color="auto" w:fill="auto"/>
            <w:noWrap/>
            <w:vAlign w:val="center"/>
          </w:tcPr>
          <w:p w14:paraId="14FBF14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063126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3C586F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BD8204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D5C110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004FD7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A7CE7F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0B00C09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E902C7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24</w:t>
            </w:r>
          </w:p>
        </w:tc>
        <w:tc>
          <w:tcPr>
            <w:tcW w:w="1540" w:type="dxa"/>
            <w:tcBorders>
              <w:top w:val="nil"/>
              <w:left w:val="nil"/>
              <w:bottom w:val="single" w:sz="4" w:space="0" w:color="auto"/>
              <w:right w:val="single" w:sz="4" w:space="0" w:color="auto"/>
            </w:tcBorders>
            <w:shd w:val="clear" w:color="auto" w:fill="auto"/>
            <w:vAlign w:val="center"/>
          </w:tcPr>
          <w:p w14:paraId="3C063C1A"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更换水泵</w:t>
            </w:r>
          </w:p>
        </w:tc>
        <w:tc>
          <w:tcPr>
            <w:tcW w:w="1275" w:type="dxa"/>
            <w:tcBorders>
              <w:top w:val="nil"/>
              <w:left w:val="nil"/>
              <w:bottom w:val="single" w:sz="4" w:space="0" w:color="auto"/>
              <w:right w:val="single" w:sz="4" w:space="0" w:color="auto"/>
            </w:tcBorders>
            <w:shd w:val="clear" w:color="auto" w:fill="auto"/>
            <w:noWrap/>
            <w:vAlign w:val="center"/>
          </w:tcPr>
          <w:p w14:paraId="563C82B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A708FE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B4EA6A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35C44E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5CC7C6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0CC77F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F24348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429876E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6E84F1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25</w:t>
            </w:r>
          </w:p>
        </w:tc>
        <w:tc>
          <w:tcPr>
            <w:tcW w:w="1540" w:type="dxa"/>
            <w:tcBorders>
              <w:top w:val="nil"/>
              <w:left w:val="nil"/>
              <w:bottom w:val="single" w:sz="4" w:space="0" w:color="auto"/>
              <w:right w:val="single" w:sz="4" w:space="0" w:color="auto"/>
            </w:tcBorders>
            <w:shd w:val="clear" w:color="auto" w:fill="auto"/>
            <w:vAlign w:val="center"/>
          </w:tcPr>
          <w:p w14:paraId="093026F1"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更换机油泵</w:t>
            </w:r>
          </w:p>
        </w:tc>
        <w:tc>
          <w:tcPr>
            <w:tcW w:w="1275" w:type="dxa"/>
            <w:tcBorders>
              <w:top w:val="nil"/>
              <w:left w:val="nil"/>
              <w:bottom w:val="single" w:sz="4" w:space="0" w:color="auto"/>
              <w:right w:val="single" w:sz="4" w:space="0" w:color="auto"/>
            </w:tcBorders>
            <w:shd w:val="clear" w:color="auto" w:fill="auto"/>
            <w:noWrap/>
            <w:vAlign w:val="center"/>
          </w:tcPr>
          <w:p w14:paraId="1752946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613739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345D7E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97851F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7EC7E0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6AB35C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13AAA0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E82F27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E16388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26</w:t>
            </w:r>
          </w:p>
        </w:tc>
        <w:tc>
          <w:tcPr>
            <w:tcW w:w="1540" w:type="dxa"/>
            <w:tcBorders>
              <w:top w:val="nil"/>
              <w:left w:val="nil"/>
              <w:bottom w:val="single" w:sz="4" w:space="0" w:color="auto"/>
              <w:right w:val="single" w:sz="4" w:space="0" w:color="auto"/>
            </w:tcBorders>
            <w:shd w:val="clear" w:color="auto" w:fill="auto"/>
            <w:vAlign w:val="center"/>
          </w:tcPr>
          <w:p w14:paraId="6583C30C"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更换发电机皮带</w:t>
            </w:r>
          </w:p>
        </w:tc>
        <w:tc>
          <w:tcPr>
            <w:tcW w:w="1275" w:type="dxa"/>
            <w:tcBorders>
              <w:top w:val="nil"/>
              <w:left w:val="nil"/>
              <w:bottom w:val="single" w:sz="4" w:space="0" w:color="auto"/>
              <w:right w:val="single" w:sz="4" w:space="0" w:color="auto"/>
            </w:tcBorders>
            <w:shd w:val="clear" w:color="auto" w:fill="auto"/>
            <w:noWrap/>
            <w:vAlign w:val="center"/>
          </w:tcPr>
          <w:p w14:paraId="0ADE972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858727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42B9F1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882EBC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19B200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727BED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AD167A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BD34AD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09BEBC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27</w:t>
            </w:r>
          </w:p>
        </w:tc>
        <w:tc>
          <w:tcPr>
            <w:tcW w:w="1540" w:type="dxa"/>
            <w:tcBorders>
              <w:top w:val="nil"/>
              <w:left w:val="nil"/>
              <w:bottom w:val="single" w:sz="4" w:space="0" w:color="auto"/>
              <w:right w:val="single" w:sz="4" w:space="0" w:color="auto"/>
            </w:tcBorders>
            <w:shd w:val="clear" w:color="auto" w:fill="auto"/>
            <w:vAlign w:val="center"/>
          </w:tcPr>
          <w:p w14:paraId="18B06458"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更换冷却风扇.电机</w:t>
            </w:r>
          </w:p>
        </w:tc>
        <w:tc>
          <w:tcPr>
            <w:tcW w:w="1275" w:type="dxa"/>
            <w:tcBorders>
              <w:top w:val="nil"/>
              <w:left w:val="nil"/>
              <w:bottom w:val="single" w:sz="4" w:space="0" w:color="auto"/>
              <w:right w:val="single" w:sz="4" w:space="0" w:color="auto"/>
            </w:tcBorders>
            <w:shd w:val="clear" w:color="auto" w:fill="auto"/>
            <w:noWrap/>
            <w:vAlign w:val="center"/>
          </w:tcPr>
          <w:p w14:paraId="420648E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627A3F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9C99FE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708601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75A75B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463E6B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797F65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695A77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3EAFA0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28</w:t>
            </w:r>
          </w:p>
        </w:tc>
        <w:tc>
          <w:tcPr>
            <w:tcW w:w="1540" w:type="dxa"/>
            <w:tcBorders>
              <w:top w:val="nil"/>
              <w:left w:val="nil"/>
              <w:bottom w:val="single" w:sz="4" w:space="0" w:color="auto"/>
              <w:right w:val="single" w:sz="4" w:space="0" w:color="auto"/>
            </w:tcBorders>
            <w:shd w:val="clear" w:color="auto" w:fill="auto"/>
            <w:vAlign w:val="center"/>
          </w:tcPr>
          <w:p w14:paraId="1886321D"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更换发电机 </w:t>
            </w:r>
          </w:p>
        </w:tc>
        <w:tc>
          <w:tcPr>
            <w:tcW w:w="1275" w:type="dxa"/>
            <w:tcBorders>
              <w:top w:val="nil"/>
              <w:left w:val="nil"/>
              <w:bottom w:val="single" w:sz="4" w:space="0" w:color="auto"/>
              <w:right w:val="single" w:sz="4" w:space="0" w:color="auto"/>
            </w:tcBorders>
            <w:shd w:val="clear" w:color="auto" w:fill="auto"/>
            <w:noWrap/>
            <w:vAlign w:val="center"/>
          </w:tcPr>
          <w:p w14:paraId="6F3D411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BF74FA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9B6643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52EBF6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D71F2B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778381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A0C57E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534915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6474D7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29</w:t>
            </w:r>
          </w:p>
        </w:tc>
        <w:tc>
          <w:tcPr>
            <w:tcW w:w="1540" w:type="dxa"/>
            <w:tcBorders>
              <w:top w:val="nil"/>
              <w:left w:val="nil"/>
              <w:bottom w:val="single" w:sz="4" w:space="0" w:color="auto"/>
              <w:right w:val="single" w:sz="4" w:space="0" w:color="auto"/>
            </w:tcBorders>
            <w:shd w:val="clear" w:color="auto" w:fill="auto"/>
            <w:vAlign w:val="center"/>
          </w:tcPr>
          <w:p w14:paraId="38729229"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更换发电机调整支架</w:t>
            </w:r>
          </w:p>
        </w:tc>
        <w:tc>
          <w:tcPr>
            <w:tcW w:w="1275" w:type="dxa"/>
            <w:tcBorders>
              <w:top w:val="nil"/>
              <w:left w:val="nil"/>
              <w:bottom w:val="single" w:sz="4" w:space="0" w:color="auto"/>
              <w:right w:val="single" w:sz="4" w:space="0" w:color="auto"/>
            </w:tcBorders>
            <w:shd w:val="clear" w:color="auto" w:fill="auto"/>
            <w:noWrap/>
            <w:vAlign w:val="center"/>
          </w:tcPr>
          <w:p w14:paraId="1E5E0BE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8FAA08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1ED93E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24F6FC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C8069A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563153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531090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30424C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CB9504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1540" w:type="dxa"/>
            <w:tcBorders>
              <w:top w:val="nil"/>
              <w:left w:val="nil"/>
              <w:bottom w:val="single" w:sz="4" w:space="0" w:color="auto"/>
              <w:right w:val="single" w:sz="4" w:space="0" w:color="auto"/>
            </w:tcBorders>
            <w:shd w:val="clear" w:color="auto" w:fill="auto"/>
            <w:vAlign w:val="center"/>
          </w:tcPr>
          <w:p w14:paraId="0C48EC04"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更换起动机</w:t>
            </w:r>
          </w:p>
        </w:tc>
        <w:tc>
          <w:tcPr>
            <w:tcW w:w="1275" w:type="dxa"/>
            <w:tcBorders>
              <w:top w:val="nil"/>
              <w:left w:val="nil"/>
              <w:bottom w:val="single" w:sz="4" w:space="0" w:color="auto"/>
              <w:right w:val="single" w:sz="4" w:space="0" w:color="auto"/>
            </w:tcBorders>
            <w:shd w:val="clear" w:color="auto" w:fill="auto"/>
            <w:noWrap/>
            <w:vAlign w:val="center"/>
          </w:tcPr>
          <w:p w14:paraId="6493087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7B924E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4C9CA6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C66771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1F42EA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FAED9C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1E616C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09ABCD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103123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31</w:t>
            </w:r>
          </w:p>
        </w:tc>
        <w:tc>
          <w:tcPr>
            <w:tcW w:w="1540" w:type="dxa"/>
            <w:tcBorders>
              <w:top w:val="nil"/>
              <w:left w:val="nil"/>
              <w:bottom w:val="single" w:sz="4" w:space="0" w:color="auto"/>
              <w:right w:val="single" w:sz="4" w:space="0" w:color="auto"/>
            </w:tcBorders>
            <w:shd w:val="clear" w:color="auto" w:fill="auto"/>
            <w:vAlign w:val="center"/>
          </w:tcPr>
          <w:p w14:paraId="4DDEF630"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更换油门拉线</w:t>
            </w:r>
          </w:p>
        </w:tc>
        <w:tc>
          <w:tcPr>
            <w:tcW w:w="1275" w:type="dxa"/>
            <w:tcBorders>
              <w:top w:val="nil"/>
              <w:left w:val="nil"/>
              <w:bottom w:val="single" w:sz="4" w:space="0" w:color="auto"/>
              <w:right w:val="single" w:sz="4" w:space="0" w:color="auto"/>
            </w:tcBorders>
            <w:shd w:val="clear" w:color="auto" w:fill="auto"/>
            <w:noWrap/>
            <w:vAlign w:val="center"/>
          </w:tcPr>
          <w:p w14:paraId="7D97755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67D65A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3B1391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0E8128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21AAEF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4B6F3D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9B6B06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02591AB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B4B078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32</w:t>
            </w:r>
          </w:p>
        </w:tc>
        <w:tc>
          <w:tcPr>
            <w:tcW w:w="1540" w:type="dxa"/>
            <w:tcBorders>
              <w:top w:val="nil"/>
              <w:left w:val="nil"/>
              <w:bottom w:val="single" w:sz="4" w:space="0" w:color="auto"/>
              <w:right w:val="single" w:sz="4" w:space="0" w:color="auto"/>
            </w:tcBorders>
            <w:shd w:val="clear" w:color="auto" w:fill="auto"/>
            <w:vAlign w:val="center"/>
          </w:tcPr>
          <w:p w14:paraId="786D93B2"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更换散热器</w:t>
            </w:r>
          </w:p>
        </w:tc>
        <w:tc>
          <w:tcPr>
            <w:tcW w:w="1275" w:type="dxa"/>
            <w:tcBorders>
              <w:top w:val="nil"/>
              <w:left w:val="nil"/>
              <w:bottom w:val="single" w:sz="4" w:space="0" w:color="auto"/>
              <w:right w:val="single" w:sz="4" w:space="0" w:color="auto"/>
            </w:tcBorders>
            <w:shd w:val="clear" w:color="auto" w:fill="auto"/>
            <w:noWrap/>
            <w:vAlign w:val="center"/>
          </w:tcPr>
          <w:p w14:paraId="1EC80DF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BCBE78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87E5ED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3084F1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0CE228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F0F8FB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308C42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8AB1B2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F632B4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33</w:t>
            </w:r>
          </w:p>
        </w:tc>
        <w:tc>
          <w:tcPr>
            <w:tcW w:w="1540" w:type="dxa"/>
            <w:tcBorders>
              <w:top w:val="nil"/>
              <w:left w:val="nil"/>
              <w:bottom w:val="single" w:sz="4" w:space="0" w:color="auto"/>
              <w:right w:val="single" w:sz="4" w:space="0" w:color="auto"/>
            </w:tcBorders>
            <w:shd w:val="clear" w:color="auto" w:fill="auto"/>
            <w:vAlign w:val="center"/>
          </w:tcPr>
          <w:p w14:paraId="0A7F8414"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更换汽油滤清器</w:t>
            </w:r>
          </w:p>
        </w:tc>
        <w:tc>
          <w:tcPr>
            <w:tcW w:w="1275" w:type="dxa"/>
            <w:tcBorders>
              <w:top w:val="nil"/>
              <w:left w:val="nil"/>
              <w:bottom w:val="single" w:sz="4" w:space="0" w:color="auto"/>
              <w:right w:val="single" w:sz="4" w:space="0" w:color="auto"/>
            </w:tcBorders>
            <w:shd w:val="clear" w:color="auto" w:fill="auto"/>
            <w:noWrap/>
            <w:vAlign w:val="center"/>
          </w:tcPr>
          <w:p w14:paraId="58FA9DD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185881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AC2851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377A52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008C4E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B76C10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5D85E6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576270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73D1FF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34</w:t>
            </w:r>
          </w:p>
        </w:tc>
        <w:tc>
          <w:tcPr>
            <w:tcW w:w="1540" w:type="dxa"/>
            <w:tcBorders>
              <w:top w:val="nil"/>
              <w:left w:val="nil"/>
              <w:bottom w:val="single" w:sz="4" w:space="0" w:color="auto"/>
              <w:right w:val="single" w:sz="4" w:space="0" w:color="auto"/>
            </w:tcBorders>
            <w:shd w:val="clear" w:color="auto" w:fill="auto"/>
            <w:vAlign w:val="center"/>
          </w:tcPr>
          <w:p w14:paraId="4F0082E0"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更换汽油滤清器（在油箱内）</w:t>
            </w:r>
          </w:p>
        </w:tc>
        <w:tc>
          <w:tcPr>
            <w:tcW w:w="1275" w:type="dxa"/>
            <w:tcBorders>
              <w:top w:val="nil"/>
              <w:left w:val="nil"/>
              <w:bottom w:val="single" w:sz="4" w:space="0" w:color="auto"/>
              <w:right w:val="single" w:sz="4" w:space="0" w:color="auto"/>
            </w:tcBorders>
            <w:shd w:val="clear" w:color="auto" w:fill="auto"/>
            <w:noWrap/>
            <w:vAlign w:val="center"/>
          </w:tcPr>
          <w:p w14:paraId="61A9A90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4C69A0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210F87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019680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9B8396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B7FA12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A56227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D7B45B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0C2DBB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35</w:t>
            </w:r>
          </w:p>
        </w:tc>
        <w:tc>
          <w:tcPr>
            <w:tcW w:w="1540" w:type="dxa"/>
            <w:tcBorders>
              <w:top w:val="nil"/>
              <w:left w:val="nil"/>
              <w:bottom w:val="single" w:sz="4" w:space="0" w:color="auto"/>
              <w:right w:val="single" w:sz="4" w:space="0" w:color="auto"/>
            </w:tcBorders>
            <w:shd w:val="clear" w:color="auto" w:fill="auto"/>
            <w:vAlign w:val="center"/>
          </w:tcPr>
          <w:p w14:paraId="7E7364C6"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更换电动汽油泵.密封圈.油箱</w:t>
            </w:r>
          </w:p>
        </w:tc>
        <w:tc>
          <w:tcPr>
            <w:tcW w:w="1275" w:type="dxa"/>
            <w:tcBorders>
              <w:top w:val="nil"/>
              <w:left w:val="nil"/>
              <w:bottom w:val="single" w:sz="4" w:space="0" w:color="auto"/>
              <w:right w:val="single" w:sz="4" w:space="0" w:color="auto"/>
            </w:tcBorders>
            <w:shd w:val="clear" w:color="auto" w:fill="auto"/>
            <w:noWrap/>
            <w:vAlign w:val="center"/>
          </w:tcPr>
          <w:p w14:paraId="2BEDFEC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4542C6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C392F6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8DC928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0ED440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9572F8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0C76BB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2428D50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D2F0E5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36</w:t>
            </w:r>
          </w:p>
        </w:tc>
        <w:tc>
          <w:tcPr>
            <w:tcW w:w="1540" w:type="dxa"/>
            <w:tcBorders>
              <w:top w:val="nil"/>
              <w:left w:val="nil"/>
              <w:bottom w:val="single" w:sz="4" w:space="0" w:color="auto"/>
              <w:right w:val="single" w:sz="4" w:space="0" w:color="auto"/>
            </w:tcBorders>
            <w:shd w:val="clear" w:color="auto" w:fill="auto"/>
            <w:vAlign w:val="center"/>
          </w:tcPr>
          <w:p w14:paraId="31471A85"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清洗汽油箱</w:t>
            </w:r>
          </w:p>
        </w:tc>
        <w:tc>
          <w:tcPr>
            <w:tcW w:w="1275" w:type="dxa"/>
            <w:tcBorders>
              <w:top w:val="nil"/>
              <w:left w:val="nil"/>
              <w:bottom w:val="single" w:sz="4" w:space="0" w:color="auto"/>
              <w:right w:val="single" w:sz="4" w:space="0" w:color="auto"/>
            </w:tcBorders>
            <w:shd w:val="clear" w:color="auto" w:fill="auto"/>
            <w:noWrap/>
            <w:vAlign w:val="center"/>
          </w:tcPr>
          <w:p w14:paraId="0FD1292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6245F8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C72D91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CFF805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0EBE89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546D84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9E3D32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1D11BD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D80BD5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37</w:t>
            </w:r>
          </w:p>
        </w:tc>
        <w:tc>
          <w:tcPr>
            <w:tcW w:w="1540" w:type="dxa"/>
            <w:tcBorders>
              <w:top w:val="nil"/>
              <w:left w:val="nil"/>
              <w:bottom w:val="single" w:sz="4" w:space="0" w:color="auto"/>
              <w:right w:val="single" w:sz="4" w:space="0" w:color="auto"/>
            </w:tcBorders>
            <w:shd w:val="clear" w:color="auto" w:fill="auto"/>
            <w:vAlign w:val="center"/>
          </w:tcPr>
          <w:p w14:paraId="5EED7A7D"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清洗节气门</w:t>
            </w:r>
          </w:p>
        </w:tc>
        <w:tc>
          <w:tcPr>
            <w:tcW w:w="1275" w:type="dxa"/>
            <w:tcBorders>
              <w:top w:val="nil"/>
              <w:left w:val="nil"/>
              <w:bottom w:val="single" w:sz="4" w:space="0" w:color="auto"/>
              <w:right w:val="single" w:sz="4" w:space="0" w:color="auto"/>
            </w:tcBorders>
            <w:shd w:val="clear" w:color="auto" w:fill="auto"/>
            <w:noWrap/>
            <w:vAlign w:val="center"/>
          </w:tcPr>
          <w:p w14:paraId="5781083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C251B0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68A5E0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545991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A0E044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6C80A1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337E17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DFC56A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E252AB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38</w:t>
            </w:r>
          </w:p>
        </w:tc>
        <w:tc>
          <w:tcPr>
            <w:tcW w:w="1540" w:type="dxa"/>
            <w:tcBorders>
              <w:top w:val="nil"/>
              <w:left w:val="nil"/>
              <w:bottom w:val="single" w:sz="4" w:space="0" w:color="auto"/>
              <w:right w:val="single" w:sz="4" w:space="0" w:color="auto"/>
            </w:tcBorders>
            <w:shd w:val="clear" w:color="auto" w:fill="auto"/>
            <w:vAlign w:val="center"/>
          </w:tcPr>
          <w:p w14:paraId="32E4B01C"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清洗油路(包含洗节气门）</w:t>
            </w:r>
          </w:p>
        </w:tc>
        <w:tc>
          <w:tcPr>
            <w:tcW w:w="1275" w:type="dxa"/>
            <w:tcBorders>
              <w:top w:val="nil"/>
              <w:left w:val="nil"/>
              <w:bottom w:val="single" w:sz="4" w:space="0" w:color="auto"/>
              <w:right w:val="single" w:sz="4" w:space="0" w:color="auto"/>
            </w:tcBorders>
            <w:shd w:val="clear" w:color="auto" w:fill="auto"/>
            <w:noWrap/>
            <w:vAlign w:val="center"/>
          </w:tcPr>
          <w:p w14:paraId="0A44DEC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F23C33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A0450D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29F509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4E3283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98B8A4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944584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6F465B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494B52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39</w:t>
            </w:r>
          </w:p>
        </w:tc>
        <w:tc>
          <w:tcPr>
            <w:tcW w:w="1540" w:type="dxa"/>
            <w:tcBorders>
              <w:top w:val="nil"/>
              <w:left w:val="nil"/>
              <w:bottom w:val="single" w:sz="4" w:space="0" w:color="auto"/>
              <w:right w:val="single" w:sz="4" w:space="0" w:color="auto"/>
            </w:tcBorders>
            <w:shd w:val="clear" w:color="auto" w:fill="auto"/>
            <w:vAlign w:val="center"/>
          </w:tcPr>
          <w:p w14:paraId="07F6A8BC"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更换拆清油底壳内滤网油泥</w:t>
            </w:r>
          </w:p>
        </w:tc>
        <w:tc>
          <w:tcPr>
            <w:tcW w:w="1275" w:type="dxa"/>
            <w:tcBorders>
              <w:top w:val="nil"/>
              <w:left w:val="nil"/>
              <w:bottom w:val="single" w:sz="4" w:space="0" w:color="auto"/>
              <w:right w:val="single" w:sz="4" w:space="0" w:color="auto"/>
            </w:tcBorders>
            <w:shd w:val="clear" w:color="auto" w:fill="auto"/>
            <w:noWrap/>
            <w:vAlign w:val="center"/>
          </w:tcPr>
          <w:p w14:paraId="1CB3E8A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CF1E70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739AC0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A8934E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CBF49C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17E123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C8C8C7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22E89A0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8EF5D8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40</w:t>
            </w:r>
          </w:p>
        </w:tc>
        <w:tc>
          <w:tcPr>
            <w:tcW w:w="1540" w:type="dxa"/>
            <w:tcBorders>
              <w:top w:val="nil"/>
              <w:left w:val="nil"/>
              <w:bottom w:val="single" w:sz="4" w:space="0" w:color="auto"/>
              <w:right w:val="single" w:sz="4" w:space="0" w:color="auto"/>
            </w:tcBorders>
            <w:shd w:val="clear" w:color="auto" w:fill="auto"/>
            <w:vAlign w:val="center"/>
          </w:tcPr>
          <w:p w14:paraId="11E3A610"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更换发动机基脚垫.支架</w:t>
            </w:r>
          </w:p>
        </w:tc>
        <w:tc>
          <w:tcPr>
            <w:tcW w:w="1275" w:type="dxa"/>
            <w:tcBorders>
              <w:top w:val="nil"/>
              <w:left w:val="nil"/>
              <w:bottom w:val="single" w:sz="4" w:space="0" w:color="auto"/>
              <w:right w:val="single" w:sz="4" w:space="0" w:color="auto"/>
            </w:tcBorders>
            <w:shd w:val="clear" w:color="auto" w:fill="auto"/>
            <w:noWrap/>
            <w:vAlign w:val="center"/>
          </w:tcPr>
          <w:p w14:paraId="6566794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747348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1B68DB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36840B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18750A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F2EA60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BA5638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03DAFD5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069997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41</w:t>
            </w:r>
          </w:p>
        </w:tc>
        <w:tc>
          <w:tcPr>
            <w:tcW w:w="1540" w:type="dxa"/>
            <w:tcBorders>
              <w:top w:val="nil"/>
              <w:left w:val="nil"/>
              <w:bottom w:val="single" w:sz="4" w:space="0" w:color="auto"/>
              <w:right w:val="single" w:sz="4" w:space="0" w:color="auto"/>
            </w:tcBorders>
            <w:shd w:val="clear" w:color="auto" w:fill="auto"/>
            <w:vAlign w:val="center"/>
          </w:tcPr>
          <w:p w14:paraId="7E3065E7"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换空气滤清器总成</w:t>
            </w:r>
          </w:p>
        </w:tc>
        <w:tc>
          <w:tcPr>
            <w:tcW w:w="1275" w:type="dxa"/>
            <w:tcBorders>
              <w:top w:val="nil"/>
              <w:left w:val="nil"/>
              <w:bottom w:val="single" w:sz="4" w:space="0" w:color="auto"/>
              <w:right w:val="single" w:sz="4" w:space="0" w:color="auto"/>
            </w:tcBorders>
            <w:shd w:val="clear" w:color="auto" w:fill="auto"/>
            <w:noWrap/>
            <w:vAlign w:val="center"/>
          </w:tcPr>
          <w:p w14:paraId="21C257A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7A9DB4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A4D96A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D98203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018984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A969B6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ED4C6C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B3D8C6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335B0C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42</w:t>
            </w:r>
          </w:p>
        </w:tc>
        <w:tc>
          <w:tcPr>
            <w:tcW w:w="1540" w:type="dxa"/>
            <w:tcBorders>
              <w:top w:val="nil"/>
              <w:left w:val="nil"/>
              <w:bottom w:val="single" w:sz="4" w:space="0" w:color="auto"/>
              <w:right w:val="single" w:sz="4" w:space="0" w:color="auto"/>
            </w:tcBorders>
            <w:shd w:val="clear" w:color="auto" w:fill="auto"/>
            <w:vAlign w:val="center"/>
          </w:tcPr>
          <w:p w14:paraId="3DCC52CF"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换进气软管</w:t>
            </w:r>
          </w:p>
        </w:tc>
        <w:tc>
          <w:tcPr>
            <w:tcW w:w="1275" w:type="dxa"/>
            <w:tcBorders>
              <w:top w:val="nil"/>
              <w:left w:val="nil"/>
              <w:bottom w:val="single" w:sz="4" w:space="0" w:color="auto"/>
              <w:right w:val="single" w:sz="4" w:space="0" w:color="auto"/>
            </w:tcBorders>
            <w:shd w:val="clear" w:color="auto" w:fill="auto"/>
            <w:noWrap/>
            <w:vAlign w:val="center"/>
          </w:tcPr>
          <w:p w14:paraId="62919AB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6E9C60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15E1EE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2D47E8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D05D4A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3BB266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DBD88F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AF08B2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3404FA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43</w:t>
            </w:r>
          </w:p>
        </w:tc>
        <w:tc>
          <w:tcPr>
            <w:tcW w:w="1540" w:type="dxa"/>
            <w:tcBorders>
              <w:top w:val="nil"/>
              <w:left w:val="nil"/>
              <w:bottom w:val="single" w:sz="4" w:space="0" w:color="auto"/>
              <w:right w:val="single" w:sz="4" w:space="0" w:color="auto"/>
            </w:tcBorders>
            <w:shd w:val="clear" w:color="auto" w:fill="auto"/>
            <w:vAlign w:val="center"/>
          </w:tcPr>
          <w:p w14:paraId="753D1D72"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换飞轮齿、飞轮</w:t>
            </w:r>
          </w:p>
        </w:tc>
        <w:tc>
          <w:tcPr>
            <w:tcW w:w="1275" w:type="dxa"/>
            <w:tcBorders>
              <w:top w:val="nil"/>
              <w:left w:val="nil"/>
              <w:bottom w:val="single" w:sz="4" w:space="0" w:color="auto"/>
              <w:right w:val="single" w:sz="4" w:space="0" w:color="auto"/>
            </w:tcBorders>
            <w:shd w:val="clear" w:color="auto" w:fill="auto"/>
            <w:noWrap/>
            <w:vAlign w:val="center"/>
          </w:tcPr>
          <w:p w14:paraId="449FA5C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BA8D8B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78F524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055420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1D3735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7FBC3A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08E376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20F76B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916AF4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44</w:t>
            </w:r>
          </w:p>
        </w:tc>
        <w:tc>
          <w:tcPr>
            <w:tcW w:w="1540" w:type="dxa"/>
            <w:tcBorders>
              <w:top w:val="nil"/>
              <w:left w:val="nil"/>
              <w:bottom w:val="single" w:sz="4" w:space="0" w:color="auto"/>
              <w:right w:val="single" w:sz="4" w:space="0" w:color="auto"/>
            </w:tcBorders>
            <w:shd w:val="clear" w:color="auto" w:fill="auto"/>
            <w:vAlign w:val="center"/>
          </w:tcPr>
          <w:p w14:paraId="76502B42"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电脑检测</w:t>
            </w:r>
          </w:p>
        </w:tc>
        <w:tc>
          <w:tcPr>
            <w:tcW w:w="1275" w:type="dxa"/>
            <w:tcBorders>
              <w:top w:val="nil"/>
              <w:left w:val="nil"/>
              <w:bottom w:val="single" w:sz="4" w:space="0" w:color="auto"/>
              <w:right w:val="single" w:sz="4" w:space="0" w:color="auto"/>
            </w:tcBorders>
            <w:shd w:val="clear" w:color="auto" w:fill="auto"/>
            <w:noWrap/>
            <w:vAlign w:val="center"/>
          </w:tcPr>
          <w:p w14:paraId="7C9880C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191519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EF4257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74CFEC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FD6C30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D03C55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4B7965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8743E3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64A7F5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540" w:type="dxa"/>
            <w:tcBorders>
              <w:top w:val="nil"/>
              <w:left w:val="nil"/>
              <w:bottom w:val="single" w:sz="4" w:space="0" w:color="auto"/>
              <w:right w:val="single" w:sz="4" w:space="0" w:color="auto"/>
            </w:tcBorders>
            <w:shd w:val="clear" w:color="auto" w:fill="auto"/>
            <w:vAlign w:val="center"/>
          </w:tcPr>
          <w:p w14:paraId="0304B27C"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更换曲轴位置传感器</w:t>
            </w:r>
          </w:p>
        </w:tc>
        <w:tc>
          <w:tcPr>
            <w:tcW w:w="1275" w:type="dxa"/>
            <w:tcBorders>
              <w:top w:val="nil"/>
              <w:left w:val="nil"/>
              <w:bottom w:val="single" w:sz="4" w:space="0" w:color="auto"/>
              <w:right w:val="single" w:sz="4" w:space="0" w:color="auto"/>
            </w:tcBorders>
            <w:shd w:val="clear" w:color="auto" w:fill="auto"/>
            <w:noWrap/>
            <w:vAlign w:val="center"/>
          </w:tcPr>
          <w:p w14:paraId="663FEC2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D537B5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6AFD46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2737F4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3E6B22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44DDA4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9BB107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EB406E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E837D7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46</w:t>
            </w:r>
          </w:p>
        </w:tc>
        <w:tc>
          <w:tcPr>
            <w:tcW w:w="1540" w:type="dxa"/>
            <w:tcBorders>
              <w:top w:val="nil"/>
              <w:left w:val="nil"/>
              <w:bottom w:val="single" w:sz="4" w:space="0" w:color="auto"/>
              <w:right w:val="single" w:sz="4" w:space="0" w:color="auto"/>
            </w:tcBorders>
            <w:shd w:val="clear" w:color="auto" w:fill="auto"/>
            <w:vAlign w:val="center"/>
          </w:tcPr>
          <w:p w14:paraId="55708AD4"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更换凸轮轴传感器</w:t>
            </w:r>
          </w:p>
        </w:tc>
        <w:tc>
          <w:tcPr>
            <w:tcW w:w="1275" w:type="dxa"/>
            <w:tcBorders>
              <w:top w:val="nil"/>
              <w:left w:val="nil"/>
              <w:bottom w:val="single" w:sz="4" w:space="0" w:color="auto"/>
              <w:right w:val="single" w:sz="4" w:space="0" w:color="auto"/>
            </w:tcBorders>
            <w:shd w:val="clear" w:color="auto" w:fill="auto"/>
            <w:noWrap/>
            <w:vAlign w:val="center"/>
          </w:tcPr>
          <w:p w14:paraId="598ACFF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D5A091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21C35B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F4660D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9FDCF0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8FC1ED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B386CD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9FA2BD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B7A094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47</w:t>
            </w:r>
          </w:p>
        </w:tc>
        <w:tc>
          <w:tcPr>
            <w:tcW w:w="1540" w:type="dxa"/>
            <w:tcBorders>
              <w:top w:val="nil"/>
              <w:left w:val="nil"/>
              <w:bottom w:val="single" w:sz="4" w:space="0" w:color="auto"/>
              <w:right w:val="single" w:sz="4" w:space="0" w:color="auto"/>
            </w:tcBorders>
            <w:shd w:val="clear" w:color="auto" w:fill="auto"/>
            <w:vAlign w:val="center"/>
          </w:tcPr>
          <w:p w14:paraId="33C22968"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更换前氧.后氧</w:t>
            </w:r>
            <w:r>
              <w:rPr>
                <w:rFonts w:ascii="宋体" w:eastAsia="宋体" w:hAnsi="宋体" w:cs="宋体" w:hint="eastAsia"/>
                <w:kern w:val="0"/>
                <w:sz w:val="20"/>
                <w:szCs w:val="20"/>
              </w:rPr>
              <w:lastRenderedPageBreak/>
              <w:t>传感器</w:t>
            </w:r>
          </w:p>
        </w:tc>
        <w:tc>
          <w:tcPr>
            <w:tcW w:w="1275" w:type="dxa"/>
            <w:tcBorders>
              <w:top w:val="nil"/>
              <w:left w:val="nil"/>
              <w:bottom w:val="single" w:sz="4" w:space="0" w:color="auto"/>
              <w:right w:val="single" w:sz="4" w:space="0" w:color="auto"/>
            </w:tcBorders>
            <w:shd w:val="clear" w:color="auto" w:fill="auto"/>
            <w:noWrap/>
            <w:vAlign w:val="center"/>
          </w:tcPr>
          <w:p w14:paraId="3ABB3AF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BD315A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BF2EA1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10BF55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2D0A54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962AE3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9C1C6F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B17A45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D70057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48</w:t>
            </w:r>
          </w:p>
        </w:tc>
        <w:tc>
          <w:tcPr>
            <w:tcW w:w="1540" w:type="dxa"/>
            <w:tcBorders>
              <w:top w:val="nil"/>
              <w:left w:val="nil"/>
              <w:bottom w:val="single" w:sz="4" w:space="0" w:color="auto"/>
              <w:right w:val="single" w:sz="4" w:space="0" w:color="auto"/>
            </w:tcBorders>
            <w:shd w:val="clear" w:color="auto" w:fill="auto"/>
            <w:vAlign w:val="center"/>
          </w:tcPr>
          <w:p w14:paraId="1D8D4DC4"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更换PVC阀</w:t>
            </w:r>
          </w:p>
        </w:tc>
        <w:tc>
          <w:tcPr>
            <w:tcW w:w="1275" w:type="dxa"/>
            <w:tcBorders>
              <w:top w:val="nil"/>
              <w:left w:val="nil"/>
              <w:bottom w:val="single" w:sz="4" w:space="0" w:color="auto"/>
              <w:right w:val="single" w:sz="4" w:space="0" w:color="auto"/>
            </w:tcBorders>
            <w:shd w:val="clear" w:color="auto" w:fill="auto"/>
            <w:noWrap/>
            <w:vAlign w:val="center"/>
          </w:tcPr>
          <w:p w14:paraId="50ED14E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24773F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A390F0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A02EEF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D95543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4CC928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71E28F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2E1E1E7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5077DA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49</w:t>
            </w:r>
          </w:p>
        </w:tc>
        <w:tc>
          <w:tcPr>
            <w:tcW w:w="1540" w:type="dxa"/>
            <w:tcBorders>
              <w:top w:val="nil"/>
              <w:left w:val="nil"/>
              <w:bottom w:val="single" w:sz="4" w:space="0" w:color="auto"/>
              <w:right w:val="single" w:sz="4" w:space="0" w:color="auto"/>
            </w:tcBorders>
            <w:shd w:val="clear" w:color="auto" w:fill="auto"/>
            <w:vAlign w:val="center"/>
          </w:tcPr>
          <w:p w14:paraId="7B6B9141"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更换碳罐控制阀</w:t>
            </w:r>
          </w:p>
        </w:tc>
        <w:tc>
          <w:tcPr>
            <w:tcW w:w="1275" w:type="dxa"/>
            <w:tcBorders>
              <w:top w:val="nil"/>
              <w:left w:val="nil"/>
              <w:bottom w:val="single" w:sz="4" w:space="0" w:color="auto"/>
              <w:right w:val="single" w:sz="4" w:space="0" w:color="auto"/>
            </w:tcBorders>
            <w:shd w:val="clear" w:color="auto" w:fill="auto"/>
            <w:noWrap/>
            <w:vAlign w:val="center"/>
          </w:tcPr>
          <w:p w14:paraId="68B06FE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3C21CE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8DAB86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9E1515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3FB1F9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3F8F18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055941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2263A76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484010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50</w:t>
            </w:r>
          </w:p>
        </w:tc>
        <w:tc>
          <w:tcPr>
            <w:tcW w:w="1540" w:type="dxa"/>
            <w:tcBorders>
              <w:top w:val="nil"/>
              <w:left w:val="nil"/>
              <w:bottom w:val="single" w:sz="4" w:space="0" w:color="auto"/>
              <w:right w:val="single" w:sz="4" w:space="0" w:color="auto"/>
            </w:tcBorders>
            <w:shd w:val="clear" w:color="auto" w:fill="auto"/>
            <w:vAlign w:val="center"/>
          </w:tcPr>
          <w:p w14:paraId="6728CADA"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更换冷却液传感器</w:t>
            </w:r>
          </w:p>
        </w:tc>
        <w:tc>
          <w:tcPr>
            <w:tcW w:w="1275" w:type="dxa"/>
            <w:tcBorders>
              <w:top w:val="nil"/>
              <w:left w:val="nil"/>
              <w:bottom w:val="single" w:sz="4" w:space="0" w:color="auto"/>
              <w:right w:val="single" w:sz="4" w:space="0" w:color="auto"/>
            </w:tcBorders>
            <w:shd w:val="clear" w:color="auto" w:fill="auto"/>
            <w:noWrap/>
            <w:vAlign w:val="center"/>
          </w:tcPr>
          <w:p w14:paraId="22FAEE7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F9AA92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B578B1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880CAD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FF2D59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1F8541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EBE377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BD0E65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419F0F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51</w:t>
            </w:r>
          </w:p>
        </w:tc>
        <w:tc>
          <w:tcPr>
            <w:tcW w:w="1540" w:type="dxa"/>
            <w:tcBorders>
              <w:top w:val="nil"/>
              <w:left w:val="nil"/>
              <w:bottom w:val="single" w:sz="4" w:space="0" w:color="auto"/>
              <w:right w:val="single" w:sz="4" w:space="0" w:color="auto"/>
            </w:tcBorders>
            <w:shd w:val="clear" w:color="auto" w:fill="auto"/>
            <w:vAlign w:val="center"/>
          </w:tcPr>
          <w:p w14:paraId="523DDF57"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更换进气压力.温度传感器</w:t>
            </w:r>
          </w:p>
        </w:tc>
        <w:tc>
          <w:tcPr>
            <w:tcW w:w="1275" w:type="dxa"/>
            <w:tcBorders>
              <w:top w:val="nil"/>
              <w:left w:val="nil"/>
              <w:bottom w:val="single" w:sz="4" w:space="0" w:color="auto"/>
              <w:right w:val="single" w:sz="4" w:space="0" w:color="auto"/>
            </w:tcBorders>
            <w:shd w:val="clear" w:color="auto" w:fill="auto"/>
            <w:noWrap/>
            <w:vAlign w:val="center"/>
          </w:tcPr>
          <w:p w14:paraId="2AADDB8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ACAC7F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066425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E0C0E4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F8D5BC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D06547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6E3CA3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D446A7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8223D7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52</w:t>
            </w:r>
          </w:p>
        </w:tc>
        <w:tc>
          <w:tcPr>
            <w:tcW w:w="1540" w:type="dxa"/>
            <w:tcBorders>
              <w:top w:val="nil"/>
              <w:left w:val="nil"/>
              <w:bottom w:val="single" w:sz="4" w:space="0" w:color="auto"/>
              <w:right w:val="single" w:sz="4" w:space="0" w:color="auto"/>
            </w:tcBorders>
            <w:shd w:val="clear" w:color="auto" w:fill="auto"/>
            <w:vAlign w:val="center"/>
          </w:tcPr>
          <w:p w14:paraId="649D3414"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更换爆震传感器</w:t>
            </w:r>
          </w:p>
        </w:tc>
        <w:tc>
          <w:tcPr>
            <w:tcW w:w="1275" w:type="dxa"/>
            <w:tcBorders>
              <w:top w:val="nil"/>
              <w:left w:val="nil"/>
              <w:bottom w:val="single" w:sz="4" w:space="0" w:color="auto"/>
              <w:right w:val="single" w:sz="4" w:space="0" w:color="auto"/>
            </w:tcBorders>
            <w:shd w:val="clear" w:color="auto" w:fill="auto"/>
            <w:noWrap/>
            <w:vAlign w:val="center"/>
          </w:tcPr>
          <w:p w14:paraId="7DE3DD6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9B16EB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6F23D0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61BEC6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84890A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2E2CFE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24DC9D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6A507F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4B4FD4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53</w:t>
            </w:r>
          </w:p>
        </w:tc>
        <w:tc>
          <w:tcPr>
            <w:tcW w:w="1540" w:type="dxa"/>
            <w:tcBorders>
              <w:top w:val="nil"/>
              <w:left w:val="nil"/>
              <w:bottom w:val="single" w:sz="4" w:space="0" w:color="auto"/>
              <w:right w:val="single" w:sz="4" w:space="0" w:color="auto"/>
            </w:tcBorders>
            <w:shd w:val="clear" w:color="auto" w:fill="auto"/>
            <w:vAlign w:val="center"/>
          </w:tcPr>
          <w:p w14:paraId="6E6621A7"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更换节气门传感器</w:t>
            </w:r>
          </w:p>
        </w:tc>
        <w:tc>
          <w:tcPr>
            <w:tcW w:w="1275" w:type="dxa"/>
            <w:tcBorders>
              <w:top w:val="nil"/>
              <w:left w:val="nil"/>
              <w:bottom w:val="single" w:sz="4" w:space="0" w:color="auto"/>
              <w:right w:val="single" w:sz="4" w:space="0" w:color="auto"/>
            </w:tcBorders>
            <w:shd w:val="clear" w:color="auto" w:fill="auto"/>
            <w:noWrap/>
            <w:vAlign w:val="center"/>
          </w:tcPr>
          <w:p w14:paraId="5F25E3B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B9E2B5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DF0869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F68F3C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85BE7D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8DADE5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F901C9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A5DC12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4309E3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54</w:t>
            </w:r>
          </w:p>
        </w:tc>
        <w:tc>
          <w:tcPr>
            <w:tcW w:w="1540" w:type="dxa"/>
            <w:tcBorders>
              <w:top w:val="nil"/>
              <w:left w:val="nil"/>
              <w:bottom w:val="single" w:sz="4" w:space="0" w:color="auto"/>
              <w:right w:val="single" w:sz="4" w:space="0" w:color="auto"/>
            </w:tcBorders>
            <w:shd w:val="clear" w:color="auto" w:fill="auto"/>
            <w:vAlign w:val="center"/>
          </w:tcPr>
          <w:p w14:paraId="0833C436"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更换里程表传感器</w:t>
            </w:r>
          </w:p>
        </w:tc>
        <w:tc>
          <w:tcPr>
            <w:tcW w:w="1275" w:type="dxa"/>
            <w:tcBorders>
              <w:top w:val="nil"/>
              <w:left w:val="nil"/>
              <w:bottom w:val="single" w:sz="4" w:space="0" w:color="auto"/>
              <w:right w:val="single" w:sz="4" w:space="0" w:color="auto"/>
            </w:tcBorders>
            <w:shd w:val="clear" w:color="auto" w:fill="auto"/>
            <w:noWrap/>
            <w:vAlign w:val="center"/>
          </w:tcPr>
          <w:p w14:paraId="44FAFFB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C300C5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A56DDD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18978C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1EAD41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8D83F5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B03C30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35DB08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9C6E3C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55</w:t>
            </w:r>
          </w:p>
        </w:tc>
        <w:tc>
          <w:tcPr>
            <w:tcW w:w="1540" w:type="dxa"/>
            <w:tcBorders>
              <w:top w:val="nil"/>
              <w:left w:val="nil"/>
              <w:bottom w:val="single" w:sz="4" w:space="0" w:color="auto"/>
              <w:right w:val="single" w:sz="4" w:space="0" w:color="auto"/>
            </w:tcBorders>
            <w:shd w:val="clear" w:color="auto" w:fill="auto"/>
            <w:vAlign w:val="center"/>
          </w:tcPr>
          <w:p w14:paraId="1E1E475B"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更换怠速控制阀</w:t>
            </w:r>
          </w:p>
        </w:tc>
        <w:tc>
          <w:tcPr>
            <w:tcW w:w="1275" w:type="dxa"/>
            <w:tcBorders>
              <w:top w:val="nil"/>
              <w:left w:val="nil"/>
              <w:bottom w:val="single" w:sz="4" w:space="0" w:color="auto"/>
              <w:right w:val="single" w:sz="4" w:space="0" w:color="auto"/>
            </w:tcBorders>
            <w:shd w:val="clear" w:color="auto" w:fill="auto"/>
            <w:noWrap/>
            <w:vAlign w:val="center"/>
          </w:tcPr>
          <w:p w14:paraId="0AA428A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6B86A2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BCD520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ED1AE8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D21BAA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20350D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440573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BF1178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C4A91B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56</w:t>
            </w:r>
          </w:p>
        </w:tc>
        <w:tc>
          <w:tcPr>
            <w:tcW w:w="1540" w:type="dxa"/>
            <w:tcBorders>
              <w:top w:val="nil"/>
              <w:left w:val="nil"/>
              <w:bottom w:val="single" w:sz="4" w:space="0" w:color="auto"/>
              <w:right w:val="single" w:sz="4" w:space="0" w:color="auto"/>
            </w:tcBorders>
            <w:shd w:val="clear" w:color="auto" w:fill="auto"/>
            <w:vAlign w:val="center"/>
          </w:tcPr>
          <w:p w14:paraId="03C630B8"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更换机油、机油滤清器</w:t>
            </w:r>
          </w:p>
        </w:tc>
        <w:tc>
          <w:tcPr>
            <w:tcW w:w="1275" w:type="dxa"/>
            <w:tcBorders>
              <w:top w:val="nil"/>
              <w:left w:val="nil"/>
              <w:bottom w:val="single" w:sz="4" w:space="0" w:color="auto"/>
              <w:right w:val="single" w:sz="4" w:space="0" w:color="auto"/>
            </w:tcBorders>
            <w:shd w:val="clear" w:color="auto" w:fill="auto"/>
            <w:noWrap/>
            <w:vAlign w:val="center"/>
          </w:tcPr>
          <w:p w14:paraId="6547BEB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C6C2AF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CB9910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5FCF1E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3D95EF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51D3C7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DA4878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09DFF9E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B20275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57</w:t>
            </w:r>
          </w:p>
        </w:tc>
        <w:tc>
          <w:tcPr>
            <w:tcW w:w="1540" w:type="dxa"/>
            <w:tcBorders>
              <w:top w:val="nil"/>
              <w:left w:val="nil"/>
              <w:bottom w:val="single" w:sz="4" w:space="0" w:color="auto"/>
              <w:right w:val="single" w:sz="4" w:space="0" w:color="auto"/>
            </w:tcBorders>
            <w:shd w:val="clear" w:color="auto" w:fill="auto"/>
            <w:vAlign w:val="center"/>
          </w:tcPr>
          <w:p w14:paraId="3B928009"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更换空气滤芯</w:t>
            </w:r>
          </w:p>
        </w:tc>
        <w:tc>
          <w:tcPr>
            <w:tcW w:w="1275" w:type="dxa"/>
            <w:tcBorders>
              <w:top w:val="nil"/>
              <w:left w:val="nil"/>
              <w:bottom w:val="single" w:sz="4" w:space="0" w:color="auto"/>
              <w:right w:val="single" w:sz="4" w:space="0" w:color="auto"/>
            </w:tcBorders>
            <w:shd w:val="clear" w:color="auto" w:fill="auto"/>
            <w:noWrap/>
            <w:vAlign w:val="center"/>
          </w:tcPr>
          <w:p w14:paraId="7E46B90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A3520A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331874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E203B1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5888C7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281B5A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521B9C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638B41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082F61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58</w:t>
            </w:r>
          </w:p>
        </w:tc>
        <w:tc>
          <w:tcPr>
            <w:tcW w:w="1540" w:type="dxa"/>
            <w:tcBorders>
              <w:top w:val="nil"/>
              <w:left w:val="nil"/>
              <w:bottom w:val="single" w:sz="4" w:space="0" w:color="auto"/>
              <w:right w:val="single" w:sz="4" w:space="0" w:color="auto"/>
            </w:tcBorders>
            <w:shd w:val="clear" w:color="auto" w:fill="auto"/>
            <w:vAlign w:val="center"/>
          </w:tcPr>
          <w:p w14:paraId="6B28EFFB"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更换汽油滤芯</w:t>
            </w:r>
          </w:p>
        </w:tc>
        <w:tc>
          <w:tcPr>
            <w:tcW w:w="1275" w:type="dxa"/>
            <w:tcBorders>
              <w:top w:val="nil"/>
              <w:left w:val="nil"/>
              <w:bottom w:val="single" w:sz="4" w:space="0" w:color="auto"/>
              <w:right w:val="single" w:sz="4" w:space="0" w:color="auto"/>
            </w:tcBorders>
            <w:shd w:val="clear" w:color="auto" w:fill="auto"/>
            <w:noWrap/>
            <w:vAlign w:val="center"/>
          </w:tcPr>
          <w:p w14:paraId="1C8B5F9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9DF74A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C8C19F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5CD020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4D2C22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46EE0D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CB4FC1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36A484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8626C4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59</w:t>
            </w:r>
          </w:p>
        </w:tc>
        <w:tc>
          <w:tcPr>
            <w:tcW w:w="1540" w:type="dxa"/>
            <w:tcBorders>
              <w:top w:val="nil"/>
              <w:left w:val="nil"/>
              <w:bottom w:val="single" w:sz="4" w:space="0" w:color="auto"/>
              <w:right w:val="single" w:sz="4" w:space="0" w:color="auto"/>
            </w:tcBorders>
            <w:shd w:val="clear" w:color="auto" w:fill="auto"/>
            <w:vAlign w:val="center"/>
          </w:tcPr>
          <w:p w14:paraId="12E03B3B"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更换手动变速箱油</w:t>
            </w:r>
          </w:p>
        </w:tc>
        <w:tc>
          <w:tcPr>
            <w:tcW w:w="1275" w:type="dxa"/>
            <w:tcBorders>
              <w:top w:val="nil"/>
              <w:left w:val="nil"/>
              <w:bottom w:val="single" w:sz="4" w:space="0" w:color="auto"/>
              <w:right w:val="single" w:sz="4" w:space="0" w:color="auto"/>
            </w:tcBorders>
            <w:shd w:val="clear" w:color="auto" w:fill="auto"/>
            <w:noWrap/>
            <w:vAlign w:val="center"/>
          </w:tcPr>
          <w:p w14:paraId="3F4D07B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92D198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238E5B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BD0CA7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3F3E0D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E04849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E5EBC4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C9558A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F6302F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60</w:t>
            </w:r>
          </w:p>
        </w:tc>
        <w:tc>
          <w:tcPr>
            <w:tcW w:w="1540" w:type="dxa"/>
            <w:tcBorders>
              <w:top w:val="nil"/>
              <w:left w:val="nil"/>
              <w:bottom w:val="single" w:sz="4" w:space="0" w:color="auto"/>
              <w:right w:val="single" w:sz="4" w:space="0" w:color="auto"/>
            </w:tcBorders>
            <w:shd w:val="clear" w:color="auto" w:fill="auto"/>
            <w:vAlign w:val="center"/>
          </w:tcPr>
          <w:p w14:paraId="2475824B"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更换自动变速箱油</w:t>
            </w:r>
          </w:p>
        </w:tc>
        <w:tc>
          <w:tcPr>
            <w:tcW w:w="1275" w:type="dxa"/>
            <w:tcBorders>
              <w:top w:val="nil"/>
              <w:left w:val="nil"/>
              <w:bottom w:val="single" w:sz="4" w:space="0" w:color="auto"/>
              <w:right w:val="single" w:sz="4" w:space="0" w:color="auto"/>
            </w:tcBorders>
            <w:shd w:val="clear" w:color="auto" w:fill="auto"/>
            <w:noWrap/>
            <w:vAlign w:val="center"/>
          </w:tcPr>
          <w:p w14:paraId="4B14327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0DFDF8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79047D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521DE1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F5245B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24A49A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6F7D43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97F066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8772FF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61</w:t>
            </w:r>
          </w:p>
        </w:tc>
        <w:tc>
          <w:tcPr>
            <w:tcW w:w="1540" w:type="dxa"/>
            <w:tcBorders>
              <w:top w:val="nil"/>
              <w:left w:val="nil"/>
              <w:bottom w:val="single" w:sz="4" w:space="0" w:color="auto"/>
              <w:right w:val="single" w:sz="4" w:space="0" w:color="auto"/>
            </w:tcBorders>
            <w:shd w:val="clear" w:color="auto" w:fill="auto"/>
            <w:vAlign w:val="center"/>
          </w:tcPr>
          <w:p w14:paraId="4F774E20"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换机油、机油滤.四轮保养</w:t>
            </w:r>
          </w:p>
        </w:tc>
        <w:tc>
          <w:tcPr>
            <w:tcW w:w="1275" w:type="dxa"/>
            <w:tcBorders>
              <w:top w:val="nil"/>
              <w:left w:val="nil"/>
              <w:bottom w:val="single" w:sz="4" w:space="0" w:color="auto"/>
              <w:right w:val="single" w:sz="4" w:space="0" w:color="auto"/>
            </w:tcBorders>
            <w:shd w:val="clear" w:color="auto" w:fill="auto"/>
            <w:noWrap/>
            <w:vAlign w:val="center"/>
          </w:tcPr>
          <w:p w14:paraId="2EFCFB1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A39768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985C6D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C2A8BE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746470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E1ED7A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043862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4E97B8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9263F2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62</w:t>
            </w:r>
          </w:p>
        </w:tc>
        <w:tc>
          <w:tcPr>
            <w:tcW w:w="1540" w:type="dxa"/>
            <w:tcBorders>
              <w:top w:val="nil"/>
              <w:left w:val="nil"/>
              <w:bottom w:val="single" w:sz="4" w:space="0" w:color="auto"/>
              <w:right w:val="single" w:sz="4" w:space="0" w:color="auto"/>
            </w:tcBorders>
            <w:shd w:val="clear" w:color="auto" w:fill="auto"/>
            <w:vAlign w:val="center"/>
          </w:tcPr>
          <w:p w14:paraId="0B52179C"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光碟</w:t>
            </w:r>
          </w:p>
        </w:tc>
        <w:tc>
          <w:tcPr>
            <w:tcW w:w="1275" w:type="dxa"/>
            <w:tcBorders>
              <w:top w:val="nil"/>
              <w:left w:val="nil"/>
              <w:bottom w:val="single" w:sz="4" w:space="0" w:color="auto"/>
              <w:right w:val="single" w:sz="4" w:space="0" w:color="auto"/>
            </w:tcBorders>
            <w:shd w:val="clear" w:color="auto" w:fill="auto"/>
            <w:noWrap/>
            <w:vAlign w:val="center"/>
          </w:tcPr>
          <w:p w14:paraId="67607DF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BCDFCD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86AC61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33D1F9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AF0C9A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274EC8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AA3B1D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71A4B5D"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53B18" w14:textId="77777777" w:rsidR="00280D94" w:rsidRDefault="0000000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离合器部分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4128D904" w14:textId="77777777" w:rsidR="00280D94" w:rsidRDefault="0000000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280D94" w14:paraId="59CB63D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6CA119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63</w:t>
            </w:r>
          </w:p>
        </w:tc>
        <w:tc>
          <w:tcPr>
            <w:tcW w:w="1540" w:type="dxa"/>
            <w:tcBorders>
              <w:top w:val="nil"/>
              <w:left w:val="nil"/>
              <w:bottom w:val="single" w:sz="4" w:space="0" w:color="auto"/>
              <w:right w:val="single" w:sz="4" w:space="0" w:color="auto"/>
            </w:tcBorders>
            <w:shd w:val="clear" w:color="auto" w:fill="auto"/>
            <w:vAlign w:val="center"/>
          </w:tcPr>
          <w:p w14:paraId="3112A447"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换离合压盘,片,轴承</w:t>
            </w:r>
          </w:p>
        </w:tc>
        <w:tc>
          <w:tcPr>
            <w:tcW w:w="1275" w:type="dxa"/>
            <w:tcBorders>
              <w:top w:val="nil"/>
              <w:left w:val="nil"/>
              <w:bottom w:val="single" w:sz="4" w:space="0" w:color="auto"/>
              <w:right w:val="single" w:sz="4" w:space="0" w:color="auto"/>
            </w:tcBorders>
            <w:shd w:val="clear" w:color="auto" w:fill="auto"/>
            <w:noWrap/>
            <w:vAlign w:val="center"/>
          </w:tcPr>
          <w:p w14:paraId="3335156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681FF0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422AD9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16ACDE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969F26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085514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58CE8C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49092F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AC278B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64</w:t>
            </w:r>
          </w:p>
        </w:tc>
        <w:tc>
          <w:tcPr>
            <w:tcW w:w="1540" w:type="dxa"/>
            <w:tcBorders>
              <w:top w:val="nil"/>
              <w:left w:val="nil"/>
              <w:bottom w:val="single" w:sz="4" w:space="0" w:color="auto"/>
              <w:right w:val="single" w:sz="4" w:space="0" w:color="auto"/>
            </w:tcBorders>
            <w:shd w:val="clear" w:color="auto" w:fill="auto"/>
            <w:vAlign w:val="center"/>
          </w:tcPr>
          <w:p w14:paraId="419D4CBC"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更换离合器壳</w:t>
            </w:r>
          </w:p>
        </w:tc>
        <w:tc>
          <w:tcPr>
            <w:tcW w:w="1275" w:type="dxa"/>
            <w:tcBorders>
              <w:top w:val="nil"/>
              <w:left w:val="nil"/>
              <w:bottom w:val="single" w:sz="4" w:space="0" w:color="auto"/>
              <w:right w:val="single" w:sz="4" w:space="0" w:color="auto"/>
            </w:tcBorders>
            <w:shd w:val="clear" w:color="auto" w:fill="auto"/>
            <w:noWrap/>
            <w:vAlign w:val="center"/>
          </w:tcPr>
          <w:p w14:paraId="4A959CB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8AAF3B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153E93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B272FB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95D2FB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6FBFDA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C3E7EB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CA1968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962EF1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65</w:t>
            </w:r>
          </w:p>
        </w:tc>
        <w:tc>
          <w:tcPr>
            <w:tcW w:w="1540" w:type="dxa"/>
            <w:tcBorders>
              <w:top w:val="nil"/>
              <w:left w:val="nil"/>
              <w:bottom w:val="single" w:sz="4" w:space="0" w:color="auto"/>
              <w:right w:val="single" w:sz="4" w:space="0" w:color="auto"/>
            </w:tcBorders>
            <w:shd w:val="clear" w:color="auto" w:fill="auto"/>
            <w:vAlign w:val="center"/>
          </w:tcPr>
          <w:p w14:paraId="737A10C7"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更换分离拨叉</w:t>
            </w:r>
          </w:p>
        </w:tc>
        <w:tc>
          <w:tcPr>
            <w:tcW w:w="1275" w:type="dxa"/>
            <w:tcBorders>
              <w:top w:val="nil"/>
              <w:left w:val="nil"/>
              <w:bottom w:val="single" w:sz="4" w:space="0" w:color="auto"/>
              <w:right w:val="single" w:sz="4" w:space="0" w:color="auto"/>
            </w:tcBorders>
            <w:shd w:val="clear" w:color="auto" w:fill="auto"/>
            <w:noWrap/>
            <w:vAlign w:val="center"/>
          </w:tcPr>
          <w:p w14:paraId="2CE2859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92B25C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7561BA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D701BB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0E3A52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8439E0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5139E0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C5F3D0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E18B72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66</w:t>
            </w:r>
          </w:p>
        </w:tc>
        <w:tc>
          <w:tcPr>
            <w:tcW w:w="1540" w:type="dxa"/>
            <w:tcBorders>
              <w:top w:val="nil"/>
              <w:left w:val="nil"/>
              <w:bottom w:val="single" w:sz="4" w:space="0" w:color="auto"/>
              <w:right w:val="single" w:sz="4" w:space="0" w:color="auto"/>
            </w:tcBorders>
            <w:shd w:val="clear" w:color="auto" w:fill="auto"/>
            <w:vAlign w:val="center"/>
          </w:tcPr>
          <w:p w14:paraId="5536FB2E"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换离合器总泵</w:t>
            </w:r>
          </w:p>
        </w:tc>
        <w:tc>
          <w:tcPr>
            <w:tcW w:w="1275" w:type="dxa"/>
            <w:tcBorders>
              <w:top w:val="nil"/>
              <w:left w:val="nil"/>
              <w:bottom w:val="single" w:sz="4" w:space="0" w:color="auto"/>
              <w:right w:val="single" w:sz="4" w:space="0" w:color="auto"/>
            </w:tcBorders>
            <w:shd w:val="clear" w:color="auto" w:fill="auto"/>
            <w:noWrap/>
            <w:vAlign w:val="center"/>
          </w:tcPr>
          <w:p w14:paraId="394EED6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3F64C2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AD455C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EEC66F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E364B1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3EAE6C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5A52A9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D38839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CB4A6B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67</w:t>
            </w:r>
          </w:p>
        </w:tc>
        <w:tc>
          <w:tcPr>
            <w:tcW w:w="1540" w:type="dxa"/>
            <w:tcBorders>
              <w:top w:val="nil"/>
              <w:left w:val="nil"/>
              <w:bottom w:val="single" w:sz="4" w:space="0" w:color="auto"/>
              <w:right w:val="single" w:sz="4" w:space="0" w:color="auto"/>
            </w:tcBorders>
            <w:shd w:val="clear" w:color="auto" w:fill="auto"/>
            <w:vAlign w:val="center"/>
          </w:tcPr>
          <w:p w14:paraId="096C48F2"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换离合器分泵</w:t>
            </w:r>
          </w:p>
        </w:tc>
        <w:tc>
          <w:tcPr>
            <w:tcW w:w="1275" w:type="dxa"/>
            <w:tcBorders>
              <w:top w:val="nil"/>
              <w:left w:val="nil"/>
              <w:bottom w:val="single" w:sz="4" w:space="0" w:color="auto"/>
              <w:right w:val="single" w:sz="4" w:space="0" w:color="auto"/>
            </w:tcBorders>
            <w:shd w:val="clear" w:color="auto" w:fill="auto"/>
            <w:noWrap/>
            <w:vAlign w:val="center"/>
          </w:tcPr>
          <w:p w14:paraId="1A37219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00F6D4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ADF053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8D80E6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3AE911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B01E8B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34A876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482BB9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C1CC1D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68</w:t>
            </w:r>
          </w:p>
        </w:tc>
        <w:tc>
          <w:tcPr>
            <w:tcW w:w="1540" w:type="dxa"/>
            <w:tcBorders>
              <w:top w:val="nil"/>
              <w:left w:val="nil"/>
              <w:bottom w:val="single" w:sz="4" w:space="0" w:color="auto"/>
              <w:right w:val="single" w:sz="4" w:space="0" w:color="auto"/>
            </w:tcBorders>
            <w:shd w:val="clear" w:color="auto" w:fill="auto"/>
            <w:vAlign w:val="center"/>
          </w:tcPr>
          <w:p w14:paraId="36447533"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换离合拉线</w:t>
            </w:r>
          </w:p>
        </w:tc>
        <w:tc>
          <w:tcPr>
            <w:tcW w:w="1275" w:type="dxa"/>
            <w:tcBorders>
              <w:top w:val="nil"/>
              <w:left w:val="nil"/>
              <w:bottom w:val="single" w:sz="4" w:space="0" w:color="auto"/>
              <w:right w:val="single" w:sz="4" w:space="0" w:color="auto"/>
            </w:tcBorders>
            <w:shd w:val="clear" w:color="auto" w:fill="auto"/>
            <w:noWrap/>
            <w:vAlign w:val="center"/>
          </w:tcPr>
          <w:p w14:paraId="7B50EC2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A81ABE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BAD8FD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C73344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AA911C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31B1F6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28FDFA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7CC03E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664629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69</w:t>
            </w:r>
          </w:p>
        </w:tc>
        <w:tc>
          <w:tcPr>
            <w:tcW w:w="1540" w:type="dxa"/>
            <w:tcBorders>
              <w:top w:val="nil"/>
              <w:left w:val="nil"/>
              <w:bottom w:val="single" w:sz="4" w:space="0" w:color="auto"/>
              <w:right w:val="single" w:sz="4" w:space="0" w:color="auto"/>
            </w:tcBorders>
            <w:shd w:val="clear" w:color="auto" w:fill="auto"/>
            <w:vAlign w:val="center"/>
          </w:tcPr>
          <w:p w14:paraId="2427B5B8"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换离合器油管(软)</w:t>
            </w:r>
          </w:p>
        </w:tc>
        <w:tc>
          <w:tcPr>
            <w:tcW w:w="1275" w:type="dxa"/>
            <w:tcBorders>
              <w:top w:val="nil"/>
              <w:left w:val="nil"/>
              <w:bottom w:val="single" w:sz="4" w:space="0" w:color="auto"/>
              <w:right w:val="single" w:sz="4" w:space="0" w:color="auto"/>
            </w:tcBorders>
            <w:shd w:val="clear" w:color="auto" w:fill="auto"/>
            <w:noWrap/>
            <w:vAlign w:val="center"/>
          </w:tcPr>
          <w:p w14:paraId="22730C6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2B01DA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96EF6D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0FFBDF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E287BB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21FB98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61E69C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9F70BF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8BE994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70</w:t>
            </w:r>
          </w:p>
        </w:tc>
        <w:tc>
          <w:tcPr>
            <w:tcW w:w="1540" w:type="dxa"/>
            <w:tcBorders>
              <w:top w:val="nil"/>
              <w:left w:val="nil"/>
              <w:bottom w:val="single" w:sz="4" w:space="0" w:color="auto"/>
              <w:right w:val="single" w:sz="4" w:space="0" w:color="auto"/>
            </w:tcBorders>
            <w:shd w:val="clear" w:color="auto" w:fill="auto"/>
            <w:vAlign w:val="center"/>
          </w:tcPr>
          <w:p w14:paraId="6309E80A"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更换离合踏板.刹车踏板支架</w:t>
            </w:r>
          </w:p>
        </w:tc>
        <w:tc>
          <w:tcPr>
            <w:tcW w:w="1275" w:type="dxa"/>
            <w:tcBorders>
              <w:top w:val="nil"/>
              <w:left w:val="nil"/>
              <w:bottom w:val="single" w:sz="4" w:space="0" w:color="auto"/>
              <w:right w:val="single" w:sz="4" w:space="0" w:color="auto"/>
            </w:tcBorders>
            <w:shd w:val="clear" w:color="auto" w:fill="auto"/>
            <w:noWrap/>
            <w:vAlign w:val="center"/>
          </w:tcPr>
          <w:p w14:paraId="0E17C5E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10F71C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88CB0B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8652D8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C8FAED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F32528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895E82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CED5973"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2AB44" w14:textId="77777777" w:rsidR="00280D94" w:rsidRDefault="0000000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变速器部分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26C133CF" w14:textId="77777777" w:rsidR="00280D94" w:rsidRDefault="0000000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280D94" w14:paraId="541B39E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88D750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71</w:t>
            </w:r>
          </w:p>
        </w:tc>
        <w:tc>
          <w:tcPr>
            <w:tcW w:w="1540" w:type="dxa"/>
            <w:tcBorders>
              <w:top w:val="nil"/>
              <w:left w:val="nil"/>
              <w:bottom w:val="single" w:sz="4" w:space="0" w:color="auto"/>
              <w:right w:val="single" w:sz="4" w:space="0" w:color="auto"/>
            </w:tcBorders>
            <w:shd w:val="clear" w:color="auto" w:fill="auto"/>
            <w:vAlign w:val="center"/>
          </w:tcPr>
          <w:p w14:paraId="05CF8F19"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更换波箱换挡小盖</w:t>
            </w:r>
          </w:p>
        </w:tc>
        <w:tc>
          <w:tcPr>
            <w:tcW w:w="1275" w:type="dxa"/>
            <w:tcBorders>
              <w:top w:val="nil"/>
              <w:left w:val="nil"/>
              <w:bottom w:val="single" w:sz="4" w:space="0" w:color="auto"/>
              <w:right w:val="single" w:sz="4" w:space="0" w:color="auto"/>
            </w:tcBorders>
            <w:shd w:val="clear" w:color="auto" w:fill="auto"/>
            <w:noWrap/>
            <w:vAlign w:val="center"/>
          </w:tcPr>
          <w:p w14:paraId="06B167B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EE54CD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DC2DBF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77E054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89D272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FF392A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E4EE7B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2DCC9FB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389537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72</w:t>
            </w:r>
          </w:p>
        </w:tc>
        <w:tc>
          <w:tcPr>
            <w:tcW w:w="1540" w:type="dxa"/>
            <w:tcBorders>
              <w:top w:val="nil"/>
              <w:left w:val="nil"/>
              <w:bottom w:val="single" w:sz="4" w:space="0" w:color="auto"/>
              <w:right w:val="single" w:sz="4" w:space="0" w:color="auto"/>
            </w:tcBorders>
            <w:shd w:val="clear" w:color="auto" w:fill="auto"/>
            <w:vAlign w:val="center"/>
          </w:tcPr>
          <w:p w14:paraId="3654FD4A"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大修波箱</w:t>
            </w:r>
          </w:p>
        </w:tc>
        <w:tc>
          <w:tcPr>
            <w:tcW w:w="1275" w:type="dxa"/>
            <w:tcBorders>
              <w:top w:val="nil"/>
              <w:left w:val="nil"/>
              <w:bottom w:val="single" w:sz="4" w:space="0" w:color="auto"/>
              <w:right w:val="single" w:sz="4" w:space="0" w:color="auto"/>
            </w:tcBorders>
            <w:shd w:val="clear" w:color="auto" w:fill="auto"/>
            <w:noWrap/>
            <w:vAlign w:val="center"/>
          </w:tcPr>
          <w:p w14:paraId="7585C4A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7D6A43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066D8E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49CDB1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08E80F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5F540C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CC2874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330312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E17D8B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73</w:t>
            </w:r>
          </w:p>
        </w:tc>
        <w:tc>
          <w:tcPr>
            <w:tcW w:w="1540" w:type="dxa"/>
            <w:tcBorders>
              <w:top w:val="nil"/>
              <w:left w:val="nil"/>
              <w:bottom w:val="single" w:sz="4" w:space="0" w:color="auto"/>
              <w:right w:val="single" w:sz="4" w:space="0" w:color="auto"/>
            </w:tcBorders>
            <w:shd w:val="clear" w:color="auto" w:fill="auto"/>
            <w:vAlign w:val="center"/>
          </w:tcPr>
          <w:p w14:paraId="13E0D465"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大修波箱</w:t>
            </w:r>
          </w:p>
        </w:tc>
        <w:tc>
          <w:tcPr>
            <w:tcW w:w="1275" w:type="dxa"/>
            <w:tcBorders>
              <w:top w:val="nil"/>
              <w:left w:val="nil"/>
              <w:bottom w:val="single" w:sz="4" w:space="0" w:color="auto"/>
              <w:right w:val="single" w:sz="4" w:space="0" w:color="auto"/>
            </w:tcBorders>
            <w:shd w:val="clear" w:color="auto" w:fill="auto"/>
            <w:noWrap/>
            <w:vAlign w:val="center"/>
          </w:tcPr>
          <w:p w14:paraId="3340F53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E0C269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331EA2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CF12FA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BBD6D0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D0BDC0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B053E3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4A43535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ADB4E7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74</w:t>
            </w:r>
          </w:p>
        </w:tc>
        <w:tc>
          <w:tcPr>
            <w:tcW w:w="1540" w:type="dxa"/>
            <w:tcBorders>
              <w:top w:val="nil"/>
              <w:left w:val="nil"/>
              <w:bottom w:val="single" w:sz="4" w:space="0" w:color="auto"/>
              <w:right w:val="single" w:sz="4" w:space="0" w:color="auto"/>
            </w:tcBorders>
            <w:shd w:val="clear" w:color="auto" w:fill="auto"/>
            <w:vAlign w:val="center"/>
          </w:tcPr>
          <w:p w14:paraId="5A5EBB4B"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换波箱后油封</w:t>
            </w:r>
          </w:p>
        </w:tc>
        <w:tc>
          <w:tcPr>
            <w:tcW w:w="1275" w:type="dxa"/>
            <w:tcBorders>
              <w:top w:val="nil"/>
              <w:left w:val="nil"/>
              <w:bottom w:val="single" w:sz="4" w:space="0" w:color="auto"/>
              <w:right w:val="single" w:sz="4" w:space="0" w:color="auto"/>
            </w:tcBorders>
            <w:shd w:val="clear" w:color="auto" w:fill="auto"/>
            <w:noWrap/>
            <w:vAlign w:val="center"/>
          </w:tcPr>
          <w:p w14:paraId="7F441AB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2C0C81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8C9522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E6191B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020C4E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42E58B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10F127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20E90F5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3E105B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75</w:t>
            </w:r>
          </w:p>
        </w:tc>
        <w:tc>
          <w:tcPr>
            <w:tcW w:w="1540" w:type="dxa"/>
            <w:tcBorders>
              <w:top w:val="nil"/>
              <w:left w:val="nil"/>
              <w:bottom w:val="single" w:sz="4" w:space="0" w:color="auto"/>
              <w:right w:val="single" w:sz="4" w:space="0" w:color="auto"/>
            </w:tcBorders>
            <w:shd w:val="clear" w:color="auto" w:fill="auto"/>
            <w:vAlign w:val="center"/>
          </w:tcPr>
          <w:p w14:paraId="3AA5713C"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换变速箱前油封</w:t>
            </w:r>
          </w:p>
        </w:tc>
        <w:tc>
          <w:tcPr>
            <w:tcW w:w="1275" w:type="dxa"/>
            <w:tcBorders>
              <w:top w:val="nil"/>
              <w:left w:val="nil"/>
              <w:bottom w:val="single" w:sz="4" w:space="0" w:color="auto"/>
              <w:right w:val="single" w:sz="4" w:space="0" w:color="auto"/>
            </w:tcBorders>
            <w:shd w:val="clear" w:color="auto" w:fill="auto"/>
            <w:noWrap/>
            <w:vAlign w:val="center"/>
          </w:tcPr>
          <w:p w14:paraId="77F5DB4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DE9C30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BECB39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2B2C14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EAECD8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30FF8C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6C8D03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88B44A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7FF823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76</w:t>
            </w:r>
          </w:p>
        </w:tc>
        <w:tc>
          <w:tcPr>
            <w:tcW w:w="1540" w:type="dxa"/>
            <w:tcBorders>
              <w:top w:val="nil"/>
              <w:left w:val="nil"/>
              <w:bottom w:val="single" w:sz="4" w:space="0" w:color="auto"/>
              <w:right w:val="single" w:sz="4" w:space="0" w:color="auto"/>
            </w:tcBorders>
            <w:shd w:val="clear" w:color="auto" w:fill="auto"/>
            <w:vAlign w:val="center"/>
          </w:tcPr>
          <w:p w14:paraId="1033FFA8"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更换变速箱基脚垫</w:t>
            </w:r>
          </w:p>
        </w:tc>
        <w:tc>
          <w:tcPr>
            <w:tcW w:w="1275" w:type="dxa"/>
            <w:tcBorders>
              <w:top w:val="nil"/>
              <w:left w:val="nil"/>
              <w:bottom w:val="single" w:sz="4" w:space="0" w:color="auto"/>
              <w:right w:val="single" w:sz="4" w:space="0" w:color="auto"/>
            </w:tcBorders>
            <w:shd w:val="clear" w:color="auto" w:fill="auto"/>
            <w:noWrap/>
            <w:vAlign w:val="center"/>
          </w:tcPr>
          <w:p w14:paraId="35E38AE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555771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AC6BB1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505613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A6F437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97AEBF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BBB392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808EE0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1D5DE8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77</w:t>
            </w:r>
          </w:p>
        </w:tc>
        <w:tc>
          <w:tcPr>
            <w:tcW w:w="1540" w:type="dxa"/>
            <w:tcBorders>
              <w:top w:val="nil"/>
              <w:left w:val="nil"/>
              <w:bottom w:val="single" w:sz="4" w:space="0" w:color="auto"/>
              <w:right w:val="single" w:sz="4" w:space="0" w:color="auto"/>
            </w:tcBorders>
            <w:shd w:val="clear" w:color="auto" w:fill="auto"/>
            <w:vAlign w:val="center"/>
          </w:tcPr>
          <w:p w14:paraId="74C7111F"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更换换挡手柄总成</w:t>
            </w:r>
          </w:p>
        </w:tc>
        <w:tc>
          <w:tcPr>
            <w:tcW w:w="1275" w:type="dxa"/>
            <w:tcBorders>
              <w:top w:val="nil"/>
              <w:left w:val="nil"/>
              <w:bottom w:val="single" w:sz="4" w:space="0" w:color="auto"/>
              <w:right w:val="single" w:sz="4" w:space="0" w:color="auto"/>
            </w:tcBorders>
            <w:shd w:val="clear" w:color="auto" w:fill="auto"/>
            <w:noWrap/>
            <w:vAlign w:val="center"/>
          </w:tcPr>
          <w:p w14:paraId="13E8CCE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50A3A8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474EB4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4728AD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94411B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369B17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8C9FD5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DDDFE3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99FC92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78</w:t>
            </w:r>
          </w:p>
        </w:tc>
        <w:tc>
          <w:tcPr>
            <w:tcW w:w="1540" w:type="dxa"/>
            <w:tcBorders>
              <w:top w:val="nil"/>
              <w:left w:val="nil"/>
              <w:bottom w:val="single" w:sz="4" w:space="0" w:color="auto"/>
              <w:right w:val="single" w:sz="4" w:space="0" w:color="auto"/>
            </w:tcBorders>
            <w:shd w:val="clear" w:color="auto" w:fill="auto"/>
            <w:vAlign w:val="center"/>
          </w:tcPr>
          <w:p w14:paraId="41F48B66"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自动波换挡机构</w:t>
            </w:r>
          </w:p>
        </w:tc>
        <w:tc>
          <w:tcPr>
            <w:tcW w:w="1275" w:type="dxa"/>
            <w:tcBorders>
              <w:top w:val="nil"/>
              <w:left w:val="nil"/>
              <w:bottom w:val="single" w:sz="4" w:space="0" w:color="auto"/>
              <w:right w:val="single" w:sz="4" w:space="0" w:color="auto"/>
            </w:tcBorders>
            <w:shd w:val="clear" w:color="auto" w:fill="auto"/>
            <w:noWrap/>
            <w:vAlign w:val="center"/>
          </w:tcPr>
          <w:p w14:paraId="5D94A4A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A7DFB1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E1608A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E55E49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02EBE4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C47AD8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4D9AD6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349FB4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86E6E0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79</w:t>
            </w:r>
          </w:p>
        </w:tc>
        <w:tc>
          <w:tcPr>
            <w:tcW w:w="1540" w:type="dxa"/>
            <w:tcBorders>
              <w:top w:val="nil"/>
              <w:left w:val="nil"/>
              <w:bottom w:val="single" w:sz="4" w:space="0" w:color="auto"/>
              <w:right w:val="single" w:sz="4" w:space="0" w:color="auto"/>
            </w:tcBorders>
            <w:shd w:val="clear" w:color="auto" w:fill="auto"/>
            <w:vAlign w:val="center"/>
          </w:tcPr>
          <w:p w14:paraId="2F7EF707"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更换选.换挡软轴</w:t>
            </w:r>
          </w:p>
        </w:tc>
        <w:tc>
          <w:tcPr>
            <w:tcW w:w="1275" w:type="dxa"/>
            <w:tcBorders>
              <w:top w:val="nil"/>
              <w:left w:val="nil"/>
              <w:bottom w:val="single" w:sz="4" w:space="0" w:color="auto"/>
              <w:right w:val="single" w:sz="4" w:space="0" w:color="auto"/>
            </w:tcBorders>
            <w:shd w:val="clear" w:color="auto" w:fill="auto"/>
            <w:noWrap/>
            <w:vAlign w:val="center"/>
          </w:tcPr>
          <w:p w14:paraId="34D7992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E1ACC8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5241CD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5737C3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A70F34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A3154C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18DAD9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58DC3AB"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AE409" w14:textId="77777777" w:rsidR="00280D94" w:rsidRDefault="0000000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传动轴部分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764AFB0B" w14:textId="77777777" w:rsidR="00280D94" w:rsidRDefault="0000000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280D94" w14:paraId="4F6396C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A98358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80</w:t>
            </w:r>
          </w:p>
        </w:tc>
        <w:tc>
          <w:tcPr>
            <w:tcW w:w="1540" w:type="dxa"/>
            <w:tcBorders>
              <w:top w:val="nil"/>
              <w:left w:val="nil"/>
              <w:bottom w:val="single" w:sz="4" w:space="0" w:color="auto"/>
              <w:right w:val="single" w:sz="4" w:space="0" w:color="auto"/>
            </w:tcBorders>
            <w:shd w:val="clear" w:color="auto" w:fill="auto"/>
            <w:vAlign w:val="center"/>
          </w:tcPr>
          <w:p w14:paraId="5C4AAE5F"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更换传动轴总成</w:t>
            </w:r>
          </w:p>
        </w:tc>
        <w:tc>
          <w:tcPr>
            <w:tcW w:w="1275" w:type="dxa"/>
            <w:tcBorders>
              <w:top w:val="nil"/>
              <w:left w:val="nil"/>
              <w:bottom w:val="single" w:sz="4" w:space="0" w:color="auto"/>
              <w:right w:val="single" w:sz="4" w:space="0" w:color="auto"/>
            </w:tcBorders>
            <w:shd w:val="clear" w:color="auto" w:fill="auto"/>
            <w:noWrap/>
            <w:vAlign w:val="center"/>
          </w:tcPr>
          <w:p w14:paraId="3810580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60E563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F0D787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2D3E8F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69E17B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A0181B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6DAB52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2B2879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A9CC17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81</w:t>
            </w:r>
          </w:p>
        </w:tc>
        <w:tc>
          <w:tcPr>
            <w:tcW w:w="1540" w:type="dxa"/>
            <w:tcBorders>
              <w:top w:val="nil"/>
              <w:left w:val="nil"/>
              <w:bottom w:val="single" w:sz="4" w:space="0" w:color="auto"/>
              <w:right w:val="single" w:sz="4" w:space="0" w:color="auto"/>
            </w:tcBorders>
            <w:shd w:val="clear" w:color="auto" w:fill="auto"/>
            <w:vAlign w:val="center"/>
          </w:tcPr>
          <w:p w14:paraId="2AB7A6C9"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更换半轴油封</w:t>
            </w:r>
          </w:p>
        </w:tc>
        <w:tc>
          <w:tcPr>
            <w:tcW w:w="1275" w:type="dxa"/>
            <w:tcBorders>
              <w:top w:val="nil"/>
              <w:left w:val="nil"/>
              <w:bottom w:val="single" w:sz="4" w:space="0" w:color="auto"/>
              <w:right w:val="single" w:sz="4" w:space="0" w:color="auto"/>
            </w:tcBorders>
            <w:shd w:val="clear" w:color="auto" w:fill="auto"/>
            <w:noWrap/>
            <w:vAlign w:val="center"/>
          </w:tcPr>
          <w:p w14:paraId="628646B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45377D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129C7D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AE3DD7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2B4FD9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47098D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EA5336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22B06A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609293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82</w:t>
            </w:r>
          </w:p>
        </w:tc>
        <w:tc>
          <w:tcPr>
            <w:tcW w:w="1540" w:type="dxa"/>
            <w:tcBorders>
              <w:top w:val="nil"/>
              <w:left w:val="nil"/>
              <w:bottom w:val="single" w:sz="4" w:space="0" w:color="auto"/>
              <w:right w:val="single" w:sz="4" w:space="0" w:color="auto"/>
            </w:tcBorders>
            <w:shd w:val="clear" w:color="auto" w:fill="auto"/>
            <w:vAlign w:val="center"/>
          </w:tcPr>
          <w:p w14:paraId="687DF538"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更换半轴轴承</w:t>
            </w:r>
          </w:p>
        </w:tc>
        <w:tc>
          <w:tcPr>
            <w:tcW w:w="1275" w:type="dxa"/>
            <w:tcBorders>
              <w:top w:val="nil"/>
              <w:left w:val="nil"/>
              <w:bottom w:val="single" w:sz="4" w:space="0" w:color="auto"/>
              <w:right w:val="single" w:sz="4" w:space="0" w:color="auto"/>
            </w:tcBorders>
            <w:shd w:val="clear" w:color="auto" w:fill="auto"/>
            <w:noWrap/>
            <w:vAlign w:val="center"/>
          </w:tcPr>
          <w:p w14:paraId="43355CE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13AEC6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C8C125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4A9902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80C8A6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4256D0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AD46B7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043E1B7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7ABE3E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83</w:t>
            </w:r>
          </w:p>
        </w:tc>
        <w:tc>
          <w:tcPr>
            <w:tcW w:w="1540" w:type="dxa"/>
            <w:tcBorders>
              <w:top w:val="nil"/>
              <w:left w:val="nil"/>
              <w:bottom w:val="single" w:sz="4" w:space="0" w:color="auto"/>
              <w:right w:val="single" w:sz="4" w:space="0" w:color="auto"/>
            </w:tcBorders>
            <w:shd w:val="clear" w:color="auto" w:fill="auto"/>
            <w:vAlign w:val="center"/>
          </w:tcPr>
          <w:p w14:paraId="0852F295"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更换前轮轴承</w:t>
            </w:r>
          </w:p>
        </w:tc>
        <w:tc>
          <w:tcPr>
            <w:tcW w:w="1275" w:type="dxa"/>
            <w:tcBorders>
              <w:top w:val="nil"/>
              <w:left w:val="nil"/>
              <w:bottom w:val="single" w:sz="4" w:space="0" w:color="auto"/>
              <w:right w:val="single" w:sz="4" w:space="0" w:color="auto"/>
            </w:tcBorders>
            <w:shd w:val="clear" w:color="auto" w:fill="auto"/>
            <w:noWrap/>
            <w:vAlign w:val="center"/>
          </w:tcPr>
          <w:p w14:paraId="7130F38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DFC559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46D6FB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56430F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FB7AAB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41CAAF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AD764A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A7F9AD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DAF625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84</w:t>
            </w:r>
          </w:p>
        </w:tc>
        <w:tc>
          <w:tcPr>
            <w:tcW w:w="1540" w:type="dxa"/>
            <w:tcBorders>
              <w:top w:val="nil"/>
              <w:left w:val="nil"/>
              <w:bottom w:val="single" w:sz="4" w:space="0" w:color="auto"/>
              <w:right w:val="single" w:sz="4" w:space="0" w:color="auto"/>
            </w:tcBorders>
            <w:shd w:val="clear" w:color="auto" w:fill="auto"/>
            <w:vAlign w:val="center"/>
          </w:tcPr>
          <w:p w14:paraId="2C5B93F8"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换中轴吊胶或轴承</w:t>
            </w:r>
          </w:p>
        </w:tc>
        <w:tc>
          <w:tcPr>
            <w:tcW w:w="1275" w:type="dxa"/>
            <w:tcBorders>
              <w:top w:val="nil"/>
              <w:left w:val="nil"/>
              <w:bottom w:val="single" w:sz="4" w:space="0" w:color="auto"/>
              <w:right w:val="single" w:sz="4" w:space="0" w:color="auto"/>
            </w:tcBorders>
            <w:shd w:val="clear" w:color="auto" w:fill="auto"/>
            <w:noWrap/>
            <w:vAlign w:val="center"/>
          </w:tcPr>
          <w:p w14:paraId="5048631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40D521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E12870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7D224F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3E16F1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A6F073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075991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127AB9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C650C5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85</w:t>
            </w:r>
          </w:p>
        </w:tc>
        <w:tc>
          <w:tcPr>
            <w:tcW w:w="1540" w:type="dxa"/>
            <w:tcBorders>
              <w:top w:val="nil"/>
              <w:left w:val="nil"/>
              <w:bottom w:val="single" w:sz="4" w:space="0" w:color="auto"/>
              <w:right w:val="single" w:sz="4" w:space="0" w:color="auto"/>
            </w:tcBorders>
            <w:shd w:val="clear" w:color="auto" w:fill="auto"/>
            <w:vAlign w:val="center"/>
          </w:tcPr>
          <w:p w14:paraId="3B984432"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换半轴球笼（半轴油封）</w:t>
            </w:r>
          </w:p>
        </w:tc>
        <w:tc>
          <w:tcPr>
            <w:tcW w:w="1275" w:type="dxa"/>
            <w:tcBorders>
              <w:top w:val="nil"/>
              <w:left w:val="nil"/>
              <w:bottom w:val="single" w:sz="4" w:space="0" w:color="auto"/>
              <w:right w:val="single" w:sz="4" w:space="0" w:color="auto"/>
            </w:tcBorders>
            <w:shd w:val="clear" w:color="auto" w:fill="auto"/>
            <w:noWrap/>
            <w:vAlign w:val="center"/>
          </w:tcPr>
          <w:p w14:paraId="5B7D080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6A9FAE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20ACA7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305A4E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A92EBF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172F3E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2033C2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4F48BCEC"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ED95C5" w14:textId="77777777" w:rsidR="00280D94" w:rsidRDefault="0000000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后桥部分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6A9773F7" w14:textId="77777777" w:rsidR="00280D94" w:rsidRDefault="0000000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280D94" w14:paraId="351E001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4847CA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86</w:t>
            </w:r>
          </w:p>
        </w:tc>
        <w:tc>
          <w:tcPr>
            <w:tcW w:w="1540" w:type="dxa"/>
            <w:tcBorders>
              <w:top w:val="nil"/>
              <w:left w:val="nil"/>
              <w:bottom w:val="single" w:sz="4" w:space="0" w:color="auto"/>
              <w:right w:val="single" w:sz="4" w:space="0" w:color="auto"/>
            </w:tcBorders>
            <w:shd w:val="clear" w:color="auto" w:fill="auto"/>
            <w:vAlign w:val="center"/>
          </w:tcPr>
          <w:p w14:paraId="59AFFBF9"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检修主减速器.主被动齿,轴承,差速器</w:t>
            </w:r>
          </w:p>
        </w:tc>
        <w:tc>
          <w:tcPr>
            <w:tcW w:w="1275" w:type="dxa"/>
            <w:tcBorders>
              <w:top w:val="nil"/>
              <w:left w:val="nil"/>
              <w:bottom w:val="single" w:sz="4" w:space="0" w:color="auto"/>
              <w:right w:val="single" w:sz="4" w:space="0" w:color="auto"/>
            </w:tcBorders>
            <w:shd w:val="clear" w:color="auto" w:fill="auto"/>
            <w:noWrap/>
            <w:vAlign w:val="center"/>
          </w:tcPr>
          <w:p w14:paraId="4F62545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A4AD2D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38678C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8D3ACB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B95438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84CF04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AAACA4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4371A8F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AF77D4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87</w:t>
            </w:r>
          </w:p>
        </w:tc>
        <w:tc>
          <w:tcPr>
            <w:tcW w:w="1540" w:type="dxa"/>
            <w:tcBorders>
              <w:top w:val="nil"/>
              <w:left w:val="nil"/>
              <w:bottom w:val="single" w:sz="4" w:space="0" w:color="auto"/>
              <w:right w:val="single" w:sz="4" w:space="0" w:color="auto"/>
            </w:tcBorders>
            <w:shd w:val="clear" w:color="auto" w:fill="auto"/>
            <w:vAlign w:val="center"/>
          </w:tcPr>
          <w:p w14:paraId="638EDD38"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更换后桥壳壳体</w:t>
            </w:r>
          </w:p>
        </w:tc>
        <w:tc>
          <w:tcPr>
            <w:tcW w:w="1275" w:type="dxa"/>
            <w:tcBorders>
              <w:top w:val="nil"/>
              <w:left w:val="nil"/>
              <w:bottom w:val="single" w:sz="4" w:space="0" w:color="auto"/>
              <w:right w:val="single" w:sz="4" w:space="0" w:color="auto"/>
            </w:tcBorders>
            <w:shd w:val="clear" w:color="auto" w:fill="auto"/>
            <w:noWrap/>
            <w:vAlign w:val="center"/>
          </w:tcPr>
          <w:p w14:paraId="7AC99CE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395823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9B2581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9E9725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BD38E1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DFE6A6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44418A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C5E754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A6BC25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88</w:t>
            </w:r>
          </w:p>
        </w:tc>
        <w:tc>
          <w:tcPr>
            <w:tcW w:w="1540" w:type="dxa"/>
            <w:tcBorders>
              <w:top w:val="nil"/>
              <w:left w:val="nil"/>
              <w:bottom w:val="single" w:sz="4" w:space="0" w:color="auto"/>
              <w:right w:val="single" w:sz="4" w:space="0" w:color="auto"/>
            </w:tcBorders>
            <w:shd w:val="clear" w:color="auto" w:fill="auto"/>
            <w:vAlign w:val="center"/>
          </w:tcPr>
          <w:p w14:paraId="130BE07F"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换主减速器密封垫</w:t>
            </w:r>
          </w:p>
        </w:tc>
        <w:tc>
          <w:tcPr>
            <w:tcW w:w="1275" w:type="dxa"/>
            <w:tcBorders>
              <w:top w:val="nil"/>
              <w:left w:val="nil"/>
              <w:bottom w:val="single" w:sz="4" w:space="0" w:color="auto"/>
              <w:right w:val="single" w:sz="4" w:space="0" w:color="auto"/>
            </w:tcBorders>
            <w:shd w:val="clear" w:color="auto" w:fill="auto"/>
            <w:noWrap/>
            <w:vAlign w:val="center"/>
          </w:tcPr>
          <w:p w14:paraId="49B02DE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6DD882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BBD117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F53DF2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FA44AE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CDA968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8CD706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CEC961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EC5749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89</w:t>
            </w:r>
          </w:p>
        </w:tc>
        <w:tc>
          <w:tcPr>
            <w:tcW w:w="1540" w:type="dxa"/>
            <w:tcBorders>
              <w:top w:val="nil"/>
              <w:left w:val="nil"/>
              <w:bottom w:val="single" w:sz="4" w:space="0" w:color="auto"/>
              <w:right w:val="single" w:sz="4" w:space="0" w:color="auto"/>
            </w:tcBorders>
            <w:shd w:val="clear" w:color="auto" w:fill="auto"/>
            <w:vAlign w:val="center"/>
          </w:tcPr>
          <w:p w14:paraId="48178CBE"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换圆锥主动齿油封</w:t>
            </w:r>
          </w:p>
        </w:tc>
        <w:tc>
          <w:tcPr>
            <w:tcW w:w="1275" w:type="dxa"/>
            <w:tcBorders>
              <w:top w:val="nil"/>
              <w:left w:val="nil"/>
              <w:bottom w:val="single" w:sz="4" w:space="0" w:color="auto"/>
              <w:right w:val="single" w:sz="4" w:space="0" w:color="auto"/>
            </w:tcBorders>
            <w:shd w:val="clear" w:color="auto" w:fill="auto"/>
            <w:noWrap/>
            <w:vAlign w:val="center"/>
          </w:tcPr>
          <w:p w14:paraId="4A7F297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B66AF4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D5EB94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5F63F5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2E7E98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5F7D25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F4D20B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C1321E8"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613F8" w14:textId="77777777" w:rsidR="00280D94" w:rsidRDefault="0000000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制动部分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5A78EC6E" w14:textId="77777777" w:rsidR="00280D94" w:rsidRDefault="0000000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280D94" w14:paraId="6B8FD52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508BB5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90</w:t>
            </w:r>
          </w:p>
        </w:tc>
        <w:tc>
          <w:tcPr>
            <w:tcW w:w="1540" w:type="dxa"/>
            <w:tcBorders>
              <w:top w:val="nil"/>
              <w:left w:val="nil"/>
              <w:bottom w:val="single" w:sz="4" w:space="0" w:color="auto"/>
              <w:right w:val="single" w:sz="4" w:space="0" w:color="auto"/>
            </w:tcBorders>
            <w:shd w:val="clear" w:color="auto" w:fill="auto"/>
            <w:vAlign w:val="center"/>
          </w:tcPr>
          <w:p w14:paraId="2B07CE66"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更换刹车总泵</w:t>
            </w:r>
          </w:p>
        </w:tc>
        <w:tc>
          <w:tcPr>
            <w:tcW w:w="1275" w:type="dxa"/>
            <w:tcBorders>
              <w:top w:val="nil"/>
              <w:left w:val="nil"/>
              <w:bottom w:val="single" w:sz="4" w:space="0" w:color="auto"/>
              <w:right w:val="single" w:sz="4" w:space="0" w:color="auto"/>
            </w:tcBorders>
            <w:shd w:val="clear" w:color="auto" w:fill="auto"/>
            <w:noWrap/>
            <w:vAlign w:val="center"/>
          </w:tcPr>
          <w:p w14:paraId="6585F81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F8A9C4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39A7CE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8B58DD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80F639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16CAD0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13724E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0B5F2E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7F2647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91</w:t>
            </w:r>
          </w:p>
        </w:tc>
        <w:tc>
          <w:tcPr>
            <w:tcW w:w="1540" w:type="dxa"/>
            <w:tcBorders>
              <w:top w:val="nil"/>
              <w:left w:val="nil"/>
              <w:bottom w:val="single" w:sz="4" w:space="0" w:color="auto"/>
              <w:right w:val="single" w:sz="4" w:space="0" w:color="auto"/>
            </w:tcBorders>
            <w:shd w:val="clear" w:color="auto" w:fill="auto"/>
            <w:vAlign w:val="center"/>
          </w:tcPr>
          <w:p w14:paraId="7905BEFD"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更换真空助力器</w:t>
            </w:r>
          </w:p>
        </w:tc>
        <w:tc>
          <w:tcPr>
            <w:tcW w:w="1275" w:type="dxa"/>
            <w:tcBorders>
              <w:top w:val="nil"/>
              <w:left w:val="nil"/>
              <w:bottom w:val="single" w:sz="4" w:space="0" w:color="auto"/>
              <w:right w:val="single" w:sz="4" w:space="0" w:color="auto"/>
            </w:tcBorders>
            <w:shd w:val="clear" w:color="auto" w:fill="auto"/>
            <w:noWrap/>
            <w:vAlign w:val="center"/>
          </w:tcPr>
          <w:p w14:paraId="6C7CD6D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C4BA5F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D29D74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935B37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C33885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001775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34B743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4F0DC4C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F34D6C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92</w:t>
            </w:r>
          </w:p>
        </w:tc>
        <w:tc>
          <w:tcPr>
            <w:tcW w:w="1540" w:type="dxa"/>
            <w:tcBorders>
              <w:top w:val="nil"/>
              <w:left w:val="nil"/>
              <w:bottom w:val="single" w:sz="4" w:space="0" w:color="auto"/>
              <w:right w:val="single" w:sz="4" w:space="0" w:color="auto"/>
            </w:tcBorders>
            <w:shd w:val="clear" w:color="auto" w:fill="auto"/>
            <w:vAlign w:val="center"/>
          </w:tcPr>
          <w:p w14:paraId="79211737"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换刹车软管（一</w:t>
            </w:r>
            <w:r>
              <w:rPr>
                <w:rFonts w:ascii="宋体" w:eastAsia="宋体" w:hAnsi="宋体" w:cs="宋体" w:hint="eastAsia"/>
                <w:kern w:val="0"/>
                <w:sz w:val="20"/>
                <w:szCs w:val="20"/>
              </w:rPr>
              <w:lastRenderedPageBreak/>
              <w:t>条）</w:t>
            </w:r>
          </w:p>
        </w:tc>
        <w:tc>
          <w:tcPr>
            <w:tcW w:w="1275" w:type="dxa"/>
            <w:tcBorders>
              <w:top w:val="nil"/>
              <w:left w:val="nil"/>
              <w:bottom w:val="single" w:sz="4" w:space="0" w:color="auto"/>
              <w:right w:val="single" w:sz="4" w:space="0" w:color="auto"/>
            </w:tcBorders>
            <w:shd w:val="clear" w:color="auto" w:fill="auto"/>
            <w:noWrap/>
            <w:vAlign w:val="center"/>
          </w:tcPr>
          <w:p w14:paraId="0584814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7607B0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B5B92A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31600D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E2AE85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F20EA5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CCBBC9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79B08B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E43697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93</w:t>
            </w:r>
          </w:p>
        </w:tc>
        <w:tc>
          <w:tcPr>
            <w:tcW w:w="1540" w:type="dxa"/>
            <w:tcBorders>
              <w:top w:val="nil"/>
              <w:left w:val="nil"/>
              <w:bottom w:val="single" w:sz="4" w:space="0" w:color="auto"/>
              <w:right w:val="single" w:sz="4" w:space="0" w:color="auto"/>
            </w:tcBorders>
            <w:shd w:val="clear" w:color="auto" w:fill="auto"/>
            <w:vAlign w:val="center"/>
          </w:tcPr>
          <w:p w14:paraId="5B323CF8"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换刹车油</w:t>
            </w:r>
          </w:p>
        </w:tc>
        <w:tc>
          <w:tcPr>
            <w:tcW w:w="1275" w:type="dxa"/>
            <w:tcBorders>
              <w:top w:val="nil"/>
              <w:left w:val="nil"/>
              <w:bottom w:val="single" w:sz="4" w:space="0" w:color="auto"/>
              <w:right w:val="single" w:sz="4" w:space="0" w:color="auto"/>
            </w:tcBorders>
            <w:shd w:val="clear" w:color="auto" w:fill="auto"/>
            <w:noWrap/>
            <w:vAlign w:val="center"/>
          </w:tcPr>
          <w:p w14:paraId="3159D32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E066FE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8010BD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B2F7BF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7B466B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ED4363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E31CD3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ED61C6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1A9CB0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94</w:t>
            </w:r>
          </w:p>
        </w:tc>
        <w:tc>
          <w:tcPr>
            <w:tcW w:w="1540" w:type="dxa"/>
            <w:tcBorders>
              <w:top w:val="nil"/>
              <w:left w:val="nil"/>
              <w:bottom w:val="single" w:sz="4" w:space="0" w:color="auto"/>
              <w:right w:val="single" w:sz="4" w:space="0" w:color="auto"/>
            </w:tcBorders>
            <w:shd w:val="clear" w:color="auto" w:fill="auto"/>
            <w:vAlign w:val="center"/>
          </w:tcPr>
          <w:p w14:paraId="39DF1CF8"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更换刹车硬管(一条)</w:t>
            </w:r>
          </w:p>
        </w:tc>
        <w:tc>
          <w:tcPr>
            <w:tcW w:w="1275" w:type="dxa"/>
            <w:tcBorders>
              <w:top w:val="nil"/>
              <w:left w:val="nil"/>
              <w:bottom w:val="single" w:sz="4" w:space="0" w:color="auto"/>
              <w:right w:val="single" w:sz="4" w:space="0" w:color="auto"/>
            </w:tcBorders>
            <w:shd w:val="clear" w:color="auto" w:fill="auto"/>
            <w:noWrap/>
            <w:vAlign w:val="center"/>
          </w:tcPr>
          <w:p w14:paraId="3F6723D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2D7EA5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0450A2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3A2729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A14276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238C55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6F70DB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BAD383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70C0C4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95</w:t>
            </w:r>
          </w:p>
        </w:tc>
        <w:tc>
          <w:tcPr>
            <w:tcW w:w="1540" w:type="dxa"/>
            <w:tcBorders>
              <w:top w:val="nil"/>
              <w:left w:val="nil"/>
              <w:bottom w:val="single" w:sz="4" w:space="0" w:color="auto"/>
              <w:right w:val="single" w:sz="4" w:space="0" w:color="auto"/>
            </w:tcBorders>
            <w:shd w:val="clear" w:color="auto" w:fill="auto"/>
            <w:vAlign w:val="center"/>
          </w:tcPr>
          <w:p w14:paraId="14400BFD"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更换刹车分泵.钳(单轮)</w:t>
            </w:r>
          </w:p>
        </w:tc>
        <w:tc>
          <w:tcPr>
            <w:tcW w:w="1275" w:type="dxa"/>
            <w:tcBorders>
              <w:top w:val="nil"/>
              <w:left w:val="nil"/>
              <w:bottom w:val="single" w:sz="4" w:space="0" w:color="auto"/>
              <w:right w:val="single" w:sz="4" w:space="0" w:color="auto"/>
            </w:tcBorders>
            <w:shd w:val="clear" w:color="auto" w:fill="auto"/>
            <w:noWrap/>
            <w:vAlign w:val="center"/>
          </w:tcPr>
          <w:p w14:paraId="7818969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256FD9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E4B941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47D61C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91D730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9D1A12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A1FA94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4D28655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F53989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96</w:t>
            </w:r>
          </w:p>
        </w:tc>
        <w:tc>
          <w:tcPr>
            <w:tcW w:w="1540" w:type="dxa"/>
            <w:tcBorders>
              <w:top w:val="nil"/>
              <w:left w:val="nil"/>
              <w:bottom w:val="single" w:sz="4" w:space="0" w:color="auto"/>
              <w:right w:val="single" w:sz="4" w:space="0" w:color="auto"/>
            </w:tcBorders>
            <w:shd w:val="clear" w:color="auto" w:fill="auto"/>
            <w:vAlign w:val="center"/>
          </w:tcPr>
          <w:p w14:paraId="05127CB4"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更换制动摩擦片总成(单轮)</w:t>
            </w:r>
          </w:p>
        </w:tc>
        <w:tc>
          <w:tcPr>
            <w:tcW w:w="1275" w:type="dxa"/>
            <w:tcBorders>
              <w:top w:val="nil"/>
              <w:left w:val="nil"/>
              <w:bottom w:val="single" w:sz="4" w:space="0" w:color="auto"/>
              <w:right w:val="single" w:sz="4" w:space="0" w:color="auto"/>
            </w:tcBorders>
            <w:shd w:val="clear" w:color="auto" w:fill="auto"/>
            <w:noWrap/>
            <w:vAlign w:val="center"/>
          </w:tcPr>
          <w:p w14:paraId="3146CBA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4006DD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F836BB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FC8EAD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9E5B78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CBFBC0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29DDCB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47A124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1C3A74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97</w:t>
            </w:r>
          </w:p>
        </w:tc>
        <w:tc>
          <w:tcPr>
            <w:tcW w:w="1540" w:type="dxa"/>
            <w:tcBorders>
              <w:top w:val="nil"/>
              <w:left w:val="nil"/>
              <w:bottom w:val="single" w:sz="4" w:space="0" w:color="auto"/>
              <w:right w:val="single" w:sz="4" w:space="0" w:color="auto"/>
            </w:tcBorders>
            <w:shd w:val="clear" w:color="auto" w:fill="auto"/>
            <w:vAlign w:val="center"/>
          </w:tcPr>
          <w:p w14:paraId="69F5E466"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更换制动鼓.碟(个)</w:t>
            </w:r>
          </w:p>
        </w:tc>
        <w:tc>
          <w:tcPr>
            <w:tcW w:w="1275" w:type="dxa"/>
            <w:tcBorders>
              <w:top w:val="nil"/>
              <w:left w:val="nil"/>
              <w:bottom w:val="single" w:sz="4" w:space="0" w:color="auto"/>
              <w:right w:val="single" w:sz="4" w:space="0" w:color="auto"/>
            </w:tcBorders>
            <w:shd w:val="clear" w:color="auto" w:fill="auto"/>
            <w:noWrap/>
            <w:vAlign w:val="center"/>
          </w:tcPr>
          <w:p w14:paraId="19481C6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E77A01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E44B2E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C8FEBC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8563E4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F9F76E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3A1E27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EB228A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A1BEAD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98</w:t>
            </w:r>
          </w:p>
        </w:tc>
        <w:tc>
          <w:tcPr>
            <w:tcW w:w="1540" w:type="dxa"/>
            <w:tcBorders>
              <w:top w:val="nil"/>
              <w:left w:val="nil"/>
              <w:bottom w:val="single" w:sz="4" w:space="0" w:color="auto"/>
              <w:right w:val="single" w:sz="4" w:space="0" w:color="auto"/>
            </w:tcBorders>
            <w:shd w:val="clear" w:color="auto" w:fill="auto"/>
            <w:vAlign w:val="center"/>
          </w:tcPr>
          <w:p w14:paraId="2C0DD530"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光鼓.碟(个)</w:t>
            </w:r>
          </w:p>
        </w:tc>
        <w:tc>
          <w:tcPr>
            <w:tcW w:w="1275" w:type="dxa"/>
            <w:tcBorders>
              <w:top w:val="nil"/>
              <w:left w:val="nil"/>
              <w:bottom w:val="single" w:sz="4" w:space="0" w:color="auto"/>
              <w:right w:val="single" w:sz="4" w:space="0" w:color="auto"/>
            </w:tcBorders>
            <w:shd w:val="clear" w:color="auto" w:fill="auto"/>
            <w:noWrap/>
            <w:vAlign w:val="center"/>
          </w:tcPr>
          <w:p w14:paraId="29B84F0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EBDA3E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C45AA4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7A1A1E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ECD2BE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01A28F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6A262B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4E3FF3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3CD5EA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99</w:t>
            </w:r>
          </w:p>
        </w:tc>
        <w:tc>
          <w:tcPr>
            <w:tcW w:w="1540" w:type="dxa"/>
            <w:tcBorders>
              <w:top w:val="nil"/>
              <w:left w:val="nil"/>
              <w:bottom w:val="single" w:sz="4" w:space="0" w:color="auto"/>
              <w:right w:val="single" w:sz="4" w:space="0" w:color="auto"/>
            </w:tcBorders>
            <w:shd w:val="clear" w:color="auto" w:fill="auto"/>
            <w:vAlign w:val="center"/>
          </w:tcPr>
          <w:p w14:paraId="28B55FC0"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更换制动底版(单轮)</w:t>
            </w:r>
          </w:p>
        </w:tc>
        <w:tc>
          <w:tcPr>
            <w:tcW w:w="1275" w:type="dxa"/>
            <w:tcBorders>
              <w:top w:val="nil"/>
              <w:left w:val="nil"/>
              <w:bottom w:val="single" w:sz="4" w:space="0" w:color="auto"/>
              <w:right w:val="single" w:sz="4" w:space="0" w:color="auto"/>
            </w:tcBorders>
            <w:shd w:val="clear" w:color="auto" w:fill="auto"/>
            <w:noWrap/>
            <w:vAlign w:val="center"/>
          </w:tcPr>
          <w:p w14:paraId="5127010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05F067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887E16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FDF85B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D1967A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2AAC8B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CE2D3C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BB348E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9C3C7F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1540" w:type="dxa"/>
            <w:tcBorders>
              <w:top w:val="nil"/>
              <w:left w:val="nil"/>
              <w:bottom w:val="single" w:sz="4" w:space="0" w:color="auto"/>
              <w:right w:val="single" w:sz="4" w:space="0" w:color="auto"/>
            </w:tcBorders>
            <w:shd w:val="clear" w:color="auto" w:fill="auto"/>
            <w:vAlign w:val="center"/>
          </w:tcPr>
          <w:p w14:paraId="56DB0B6C"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换轮胎螺丝(一个轮)</w:t>
            </w:r>
          </w:p>
        </w:tc>
        <w:tc>
          <w:tcPr>
            <w:tcW w:w="1275" w:type="dxa"/>
            <w:tcBorders>
              <w:top w:val="nil"/>
              <w:left w:val="nil"/>
              <w:bottom w:val="single" w:sz="4" w:space="0" w:color="auto"/>
              <w:right w:val="single" w:sz="4" w:space="0" w:color="auto"/>
            </w:tcBorders>
            <w:shd w:val="clear" w:color="auto" w:fill="auto"/>
            <w:noWrap/>
            <w:vAlign w:val="center"/>
          </w:tcPr>
          <w:p w14:paraId="2C520D0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2CA4A0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587379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F6BE95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9E4119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D82A26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79DCC4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7B304E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8001F0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101</w:t>
            </w:r>
          </w:p>
        </w:tc>
        <w:tc>
          <w:tcPr>
            <w:tcW w:w="1540" w:type="dxa"/>
            <w:tcBorders>
              <w:top w:val="nil"/>
              <w:left w:val="nil"/>
              <w:bottom w:val="single" w:sz="4" w:space="0" w:color="auto"/>
              <w:right w:val="single" w:sz="4" w:space="0" w:color="auto"/>
            </w:tcBorders>
            <w:shd w:val="clear" w:color="auto" w:fill="auto"/>
            <w:vAlign w:val="center"/>
          </w:tcPr>
          <w:p w14:paraId="67B34554"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调全车刹车</w:t>
            </w:r>
          </w:p>
        </w:tc>
        <w:tc>
          <w:tcPr>
            <w:tcW w:w="1275" w:type="dxa"/>
            <w:tcBorders>
              <w:top w:val="nil"/>
              <w:left w:val="nil"/>
              <w:bottom w:val="single" w:sz="4" w:space="0" w:color="auto"/>
              <w:right w:val="single" w:sz="4" w:space="0" w:color="auto"/>
            </w:tcBorders>
            <w:shd w:val="clear" w:color="auto" w:fill="auto"/>
            <w:noWrap/>
            <w:vAlign w:val="center"/>
          </w:tcPr>
          <w:p w14:paraId="6377960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DC3AE0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6F8762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4D9526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03B98B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95E165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98B150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F270CA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9CF53A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102</w:t>
            </w:r>
          </w:p>
        </w:tc>
        <w:tc>
          <w:tcPr>
            <w:tcW w:w="1540" w:type="dxa"/>
            <w:tcBorders>
              <w:top w:val="nil"/>
              <w:left w:val="nil"/>
              <w:bottom w:val="single" w:sz="4" w:space="0" w:color="auto"/>
              <w:right w:val="single" w:sz="4" w:space="0" w:color="auto"/>
            </w:tcBorders>
            <w:shd w:val="clear" w:color="auto" w:fill="auto"/>
            <w:vAlign w:val="center"/>
          </w:tcPr>
          <w:p w14:paraId="31C909AE"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换后半轴轴承及油封</w:t>
            </w:r>
          </w:p>
        </w:tc>
        <w:tc>
          <w:tcPr>
            <w:tcW w:w="1275" w:type="dxa"/>
            <w:tcBorders>
              <w:top w:val="nil"/>
              <w:left w:val="nil"/>
              <w:bottom w:val="single" w:sz="4" w:space="0" w:color="auto"/>
              <w:right w:val="single" w:sz="4" w:space="0" w:color="auto"/>
            </w:tcBorders>
            <w:shd w:val="clear" w:color="auto" w:fill="auto"/>
            <w:noWrap/>
            <w:vAlign w:val="center"/>
          </w:tcPr>
          <w:p w14:paraId="0885342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92E6AC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4C3070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8F1239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5EFD48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CB8925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FD1D00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0DA0A18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81E9BD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103</w:t>
            </w:r>
          </w:p>
        </w:tc>
        <w:tc>
          <w:tcPr>
            <w:tcW w:w="1540" w:type="dxa"/>
            <w:tcBorders>
              <w:top w:val="nil"/>
              <w:left w:val="nil"/>
              <w:bottom w:val="single" w:sz="4" w:space="0" w:color="auto"/>
              <w:right w:val="single" w:sz="4" w:space="0" w:color="auto"/>
            </w:tcBorders>
            <w:shd w:val="clear" w:color="auto" w:fill="auto"/>
            <w:vAlign w:val="center"/>
          </w:tcPr>
          <w:p w14:paraId="694D9A7D"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换后轮半轴油封</w:t>
            </w:r>
          </w:p>
        </w:tc>
        <w:tc>
          <w:tcPr>
            <w:tcW w:w="1275" w:type="dxa"/>
            <w:tcBorders>
              <w:top w:val="nil"/>
              <w:left w:val="nil"/>
              <w:bottom w:val="single" w:sz="4" w:space="0" w:color="auto"/>
              <w:right w:val="single" w:sz="4" w:space="0" w:color="auto"/>
            </w:tcBorders>
            <w:shd w:val="clear" w:color="auto" w:fill="auto"/>
            <w:noWrap/>
            <w:vAlign w:val="center"/>
          </w:tcPr>
          <w:p w14:paraId="612C924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5F400E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CD3CC0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447EDA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675254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723765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680FE1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07D96026"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29F52" w14:textId="77777777" w:rsidR="00280D94" w:rsidRDefault="0000000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方向部分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70870BB7" w14:textId="77777777" w:rsidR="00280D94" w:rsidRDefault="0000000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280D94" w14:paraId="08FC944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94A3E3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104</w:t>
            </w:r>
          </w:p>
        </w:tc>
        <w:tc>
          <w:tcPr>
            <w:tcW w:w="1540" w:type="dxa"/>
            <w:tcBorders>
              <w:top w:val="nil"/>
              <w:left w:val="nil"/>
              <w:bottom w:val="single" w:sz="4" w:space="0" w:color="auto"/>
              <w:right w:val="single" w:sz="4" w:space="0" w:color="auto"/>
            </w:tcBorders>
            <w:shd w:val="clear" w:color="auto" w:fill="auto"/>
            <w:vAlign w:val="center"/>
          </w:tcPr>
          <w:p w14:paraId="704278FB"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调试方向盘</w:t>
            </w:r>
          </w:p>
        </w:tc>
        <w:tc>
          <w:tcPr>
            <w:tcW w:w="1275" w:type="dxa"/>
            <w:tcBorders>
              <w:top w:val="nil"/>
              <w:left w:val="nil"/>
              <w:bottom w:val="single" w:sz="4" w:space="0" w:color="auto"/>
              <w:right w:val="single" w:sz="4" w:space="0" w:color="auto"/>
            </w:tcBorders>
            <w:shd w:val="clear" w:color="auto" w:fill="auto"/>
            <w:noWrap/>
            <w:vAlign w:val="center"/>
          </w:tcPr>
          <w:p w14:paraId="412838A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F13630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5CAA1A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9A8D15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C740DF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B486CE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486F89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43CB120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CD20BB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105</w:t>
            </w:r>
          </w:p>
        </w:tc>
        <w:tc>
          <w:tcPr>
            <w:tcW w:w="1540" w:type="dxa"/>
            <w:tcBorders>
              <w:top w:val="nil"/>
              <w:left w:val="nil"/>
              <w:bottom w:val="single" w:sz="4" w:space="0" w:color="auto"/>
              <w:right w:val="single" w:sz="4" w:space="0" w:color="auto"/>
            </w:tcBorders>
            <w:shd w:val="clear" w:color="auto" w:fill="auto"/>
            <w:vAlign w:val="center"/>
          </w:tcPr>
          <w:p w14:paraId="011838BC"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更换方向管柱总成</w:t>
            </w:r>
          </w:p>
        </w:tc>
        <w:tc>
          <w:tcPr>
            <w:tcW w:w="1275" w:type="dxa"/>
            <w:tcBorders>
              <w:top w:val="nil"/>
              <w:left w:val="nil"/>
              <w:bottom w:val="single" w:sz="4" w:space="0" w:color="auto"/>
              <w:right w:val="single" w:sz="4" w:space="0" w:color="auto"/>
            </w:tcBorders>
            <w:shd w:val="clear" w:color="auto" w:fill="auto"/>
            <w:noWrap/>
            <w:vAlign w:val="center"/>
          </w:tcPr>
          <w:p w14:paraId="1945423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10906A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2500FA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474CAC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F94EFD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FC26A7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07B432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02B0C53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0800DB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106</w:t>
            </w:r>
          </w:p>
        </w:tc>
        <w:tc>
          <w:tcPr>
            <w:tcW w:w="1540" w:type="dxa"/>
            <w:tcBorders>
              <w:top w:val="nil"/>
              <w:left w:val="nil"/>
              <w:bottom w:val="single" w:sz="4" w:space="0" w:color="auto"/>
              <w:right w:val="single" w:sz="4" w:space="0" w:color="auto"/>
            </w:tcBorders>
            <w:shd w:val="clear" w:color="auto" w:fill="auto"/>
            <w:vAlign w:val="center"/>
          </w:tcPr>
          <w:p w14:paraId="2B9BA1B1"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换转向轴十字轴、伸缩节.软胶垫</w:t>
            </w:r>
          </w:p>
        </w:tc>
        <w:tc>
          <w:tcPr>
            <w:tcW w:w="1275" w:type="dxa"/>
            <w:tcBorders>
              <w:top w:val="nil"/>
              <w:left w:val="nil"/>
              <w:bottom w:val="single" w:sz="4" w:space="0" w:color="auto"/>
              <w:right w:val="single" w:sz="4" w:space="0" w:color="auto"/>
            </w:tcBorders>
            <w:shd w:val="clear" w:color="auto" w:fill="auto"/>
            <w:noWrap/>
            <w:vAlign w:val="center"/>
          </w:tcPr>
          <w:p w14:paraId="0C96C63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F3EE75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B3D2F9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557CF4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4B6E65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7AEE5C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BB1E52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474D58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28988D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107</w:t>
            </w:r>
          </w:p>
        </w:tc>
        <w:tc>
          <w:tcPr>
            <w:tcW w:w="1540" w:type="dxa"/>
            <w:tcBorders>
              <w:top w:val="nil"/>
              <w:left w:val="nil"/>
              <w:bottom w:val="single" w:sz="4" w:space="0" w:color="auto"/>
              <w:right w:val="single" w:sz="4" w:space="0" w:color="auto"/>
            </w:tcBorders>
            <w:shd w:val="clear" w:color="auto" w:fill="auto"/>
            <w:vAlign w:val="center"/>
          </w:tcPr>
          <w:p w14:paraId="0154A2F7"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更换方向机</w:t>
            </w:r>
          </w:p>
        </w:tc>
        <w:tc>
          <w:tcPr>
            <w:tcW w:w="1275" w:type="dxa"/>
            <w:tcBorders>
              <w:top w:val="nil"/>
              <w:left w:val="nil"/>
              <w:bottom w:val="single" w:sz="4" w:space="0" w:color="auto"/>
              <w:right w:val="single" w:sz="4" w:space="0" w:color="auto"/>
            </w:tcBorders>
            <w:shd w:val="clear" w:color="auto" w:fill="auto"/>
            <w:noWrap/>
            <w:vAlign w:val="center"/>
          </w:tcPr>
          <w:p w14:paraId="26FCA0F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4B714C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EA4990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B8F806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B3DC79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C1F7D7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F1E321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F6B7B2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12F895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108</w:t>
            </w:r>
          </w:p>
        </w:tc>
        <w:tc>
          <w:tcPr>
            <w:tcW w:w="1540" w:type="dxa"/>
            <w:tcBorders>
              <w:top w:val="nil"/>
              <w:left w:val="nil"/>
              <w:bottom w:val="single" w:sz="4" w:space="0" w:color="auto"/>
              <w:right w:val="single" w:sz="4" w:space="0" w:color="auto"/>
            </w:tcBorders>
            <w:shd w:val="clear" w:color="auto" w:fill="auto"/>
            <w:vAlign w:val="center"/>
          </w:tcPr>
          <w:p w14:paraId="77B4690D"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维修方向机</w:t>
            </w:r>
          </w:p>
        </w:tc>
        <w:tc>
          <w:tcPr>
            <w:tcW w:w="1275" w:type="dxa"/>
            <w:tcBorders>
              <w:top w:val="nil"/>
              <w:left w:val="nil"/>
              <w:bottom w:val="single" w:sz="4" w:space="0" w:color="auto"/>
              <w:right w:val="single" w:sz="4" w:space="0" w:color="auto"/>
            </w:tcBorders>
            <w:shd w:val="clear" w:color="auto" w:fill="auto"/>
            <w:noWrap/>
            <w:vAlign w:val="center"/>
          </w:tcPr>
          <w:p w14:paraId="5F2F1C7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D6508E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8128A4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A4FF79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8DA83B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1FB18B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8EFB7D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49F68A9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9608A2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109</w:t>
            </w:r>
          </w:p>
        </w:tc>
        <w:tc>
          <w:tcPr>
            <w:tcW w:w="1540" w:type="dxa"/>
            <w:tcBorders>
              <w:top w:val="nil"/>
              <w:left w:val="nil"/>
              <w:bottom w:val="single" w:sz="4" w:space="0" w:color="auto"/>
              <w:right w:val="single" w:sz="4" w:space="0" w:color="auto"/>
            </w:tcBorders>
            <w:shd w:val="clear" w:color="auto" w:fill="auto"/>
            <w:vAlign w:val="center"/>
          </w:tcPr>
          <w:p w14:paraId="67A07465"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换方向机油封</w:t>
            </w:r>
          </w:p>
        </w:tc>
        <w:tc>
          <w:tcPr>
            <w:tcW w:w="1275" w:type="dxa"/>
            <w:tcBorders>
              <w:top w:val="nil"/>
              <w:left w:val="nil"/>
              <w:bottom w:val="single" w:sz="4" w:space="0" w:color="auto"/>
              <w:right w:val="single" w:sz="4" w:space="0" w:color="auto"/>
            </w:tcBorders>
            <w:shd w:val="clear" w:color="auto" w:fill="auto"/>
            <w:noWrap/>
            <w:vAlign w:val="center"/>
          </w:tcPr>
          <w:p w14:paraId="119E476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026AFF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7392CE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77CB77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69844A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A8D7E8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13BB0B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F4E9DF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22F61E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110</w:t>
            </w:r>
          </w:p>
        </w:tc>
        <w:tc>
          <w:tcPr>
            <w:tcW w:w="1540" w:type="dxa"/>
            <w:tcBorders>
              <w:top w:val="nil"/>
              <w:left w:val="nil"/>
              <w:bottom w:val="single" w:sz="4" w:space="0" w:color="auto"/>
              <w:right w:val="single" w:sz="4" w:space="0" w:color="auto"/>
            </w:tcBorders>
            <w:shd w:val="clear" w:color="auto" w:fill="auto"/>
            <w:vAlign w:val="center"/>
          </w:tcPr>
          <w:p w14:paraId="3ECAAFDB"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调较方向机间隙</w:t>
            </w:r>
          </w:p>
        </w:tc>
        <w:tc>
          <w:tcPr>
            <w:tcW w:w="1275" w:type="dxa"/>
            <w:tcBorders>
              <w:top w:val="nil"/>
              <w:left w:val="nil"/>
              <w:bottom w:val="single" w:sz="4" w:space="0" w:color="auto"/>
              <w:right w:val="single" w:sz="4" w:space="0" w:color="auto"/>
            </w:tcBorders>
            <w:shd w:val="clear" w:color="auto" w:fill="auto"/>
            <w:noWrap/>
            <w:vAlign w:val="center"/>
          </w:tcPr>
          <w:p w14:paraId="00C94A7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53A6BE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D4A715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BEB9FB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95A88B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13CBE6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2609C0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82BFF2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610173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111</w:t>
            </w:r>
          </w:p>
        </w:tc>
        <w:tc>
          <w:tcPr>
            <w:tcW w:w="1540" w:type="dxa"/>
            <w:tcBorders>
              <w:top w:val="nil"/>
              <w:left w:val="nil"/>
              <w:bottom w:val="single" w:sz="4" w:space="0" w:color="auto"/>
              <w:right w:val="single" w:sz="4" w:space="0" w:color="auto"/>
            </w:tcBorders>
            <w:shd w:val="clear" w:color="auto" w:fill="auto"/>
            <w:vAlign w:val="center"/>
          </w:tcPr>
          <w:p w14:paraId="7257F2DF"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四轮定位</w:t>
            </w:r>
          </w:p>
        </w:tc>
        <w:tc>
          <w:tcPr>
            <w:tcW w:w="1275" w:type="dxa"/>
            <w:tcBorders>
              <w:top w:val="nil"/>
              <w:left w:val="nil"/>
              <w:bottom w:val="single" w:sz="4" w:space="0" w:color="auto"/>
              <w:right w:val="single" w:sz="4" w:space="0" w:color="auto"/>
            </w:tcBorders>
            <w:shd w:val="clear" w:color="auto" w:fill="auto"/>
            <w:noWrap/>
            <w:vAlign w:val="center"/>
          </w:tcPr>
          <w:p w14:paraId="330D36F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D01A4F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322D41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A2FB5A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35870B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2E97E1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2970F2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42DE717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AE7CA9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112</w:t>
            </w:r>
          </w:p>
        </w:tc>
        <w:tc>
          <w:tcPr>
            <w:tcW w:w="1540" w:type="dxa"/>
            <w:tcBorders>
              <w:top w:val="nil"/>
              <w:left w:val="nil"/>
              <w:bottom w:val="single" w:sz="4" w:space="0" w:color="auto"/>
              <w:right w:val="single" w:sz="4" w:space="0" w:color="auto"/>
            </w:tcBorders>
            <w:shd w:val="clear" w:color="auto" w:fill="auto"/>
            <w:vAlign w:val="center"/>
          </w:tcPr>
          <w:p w14:paraId="5954CE43"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更换转向节.套.销（每边）</w:t>
            </w:r>
          </w:p>
        </w:tc>
        <w:tc>
          <w:tcPr>
            <w:tcW w:w="1275" w:type="dxa"/>
            <w:tcBorders>
              <w:top w:val="nil"/>
              <w:left w:val="nil"/>
              <w:bottom w:val="single" w:sz="4" w:space="0" w:color="auto"/>
              <w:right w:val="single" w:sz="4" w:space="0" w:color="auto"/>
            </w:tcBorders>
            <w:shd w:val="clear" w:color="auto" w:fill="auto"/>
            <w:noWrap/>
            <w:vAlign w:val="center"/>
          </w:tcPr>
          <w:p w14:paraId="2579C97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C32AE0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F4A12B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7BBB7D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7896F8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E886A8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26AB64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62C7AD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AB4CA1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113</w:t>
            </w:r>
          </w:p>
        </w:tc>
        <w:tc>
          <w:tcPr>
            <w:tcW w:w="1540" w:type="dxa"/>
            <w:tcBorders>
              <w:top w:val="nil"/>
              <w:left w:val="nil"/>
              <w:bottom w:val="single" w:sz="4" w:space="0" w:color="auto"/>
              <w:right w:val="single" w:sz="4" w:space="0" w:color="auto"/>
            </w:tcBorders>
            <w:shd w:val="clear" w:color="auto" w:fill="auto"/>
            <w:vAlign w:val="center"/>
          </w:tcPr>
          <w:p w14:paraId="34BA7E1F"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更换转向中心套</w:t>
            </w:r>
          </w:p>
        </w:tc>
        <w:tc>
          <w:tcPr>
            <w:tcW w:w="1275" w:type="dxa"/>
            <w:tcBorders>
              <w:top w:val="nil"/>
              <w:left w:val="nil"/>
              <w:bottom w:val="single" w:sz="4" w:space="0" w:color="auto"/>
              <w:right w:val="single" w:sz="4" w:space="0" w:color="auto"/>
            </w:tcBorders>
            <w:shd w:val="clear" w:color="auto" w:fill="auto"/>
            <w:noWrap/>
            <w:vAlign w:val="center"/>
          </w:tcPr>
          <w:p w14:paraId="71853EF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FCD12B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954154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9C0347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DAA32A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56697B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BD85B1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0152CD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3718E5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114</w:t>
            </w:r>
          </w:p>
        </w:tc>
        <w:tc>
          <w:tcPr>
            <w:tcW w:w="1540" w:type="dxa"/>
            <w:tcBorders>
              <w:top w:val="nil"/>
              <w:left w:val="nil"/>
              <w:bottom w:val="single" w:sz="4" w:space="0" w:color="auto"/>
              <w:right w:val="single" w:sz="4" w:space="0" w:color="auto"/>
            </w:tcBorders>
            <w:shd w:val="clear" w:color="auto" w:fill="auto"/>
            <w:vAlign w:val="center"/>
          </w:tcPr>
          <w:p w14:paraId="566F0376"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拆（换）前桥总成</w:t>
            </w:r>
          </w:p>
        </w:tc>
        <w:tc>
          <w:tcPr>
            <w:tcW w:w="1275" w:type="dxa"/>
            <w:tcBorders>
              <w:top w:val="nil"/>
              <w:left w:val="nil"/>
              <w:bottom w:val="single" w:sz="4" w:space="0" w:color="auto"/>
              <w:right w:val="single" w:sz="4" w:space="0" w:color="auto"/>
            </w:tcBorders>
            <w:shd w:val="clear" w:color="auto" w:fill="auto"/>
            <w:noWrap/>
            <w:vAlign w:val="center"/>
          </w:tcPr>
          <w:p w14:paraId="7BE4ADD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EEEFBF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145C06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BF2D85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E61EF1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E1E7CB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2A2F17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C7E7DA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765A45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115</w:t>
            </w:r>
          </w:p>
        </w:tc>
        <w:tc>
          <w:tcPr>
            <w:tcW w:w="1540" w:type="dxa"/>
            <w:tcBorders>
              <w:top w:val="nil"/>
              <w:left w:val="nil"/>
              <w:bottom w:val="single" w:sz="4" w:space="0" w:color="auto"/>
              <w:right w:val="single" w:sz="4" w:space="0" w:color="auto"/>
            </w:tcBorders>
            <w:shd w:val="clear" w:color="auto" w:fill="auto"/>
            <w:vAlign w:val="center"/>
          </w:tcPr>
          <w:p w14:paraId="015FA4CF"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换横直拉杆总</w:t>
            </w:r>
            <w:r>
              <w:rPr>
                <w:rFonts w:ascii="宋体" w:eastAsia="宋体" w:hAnsi="宋体" w:cs="宋体" w:hint="eastAsia"/>
                <w:kern w:val="0"/>
                <w:sz w:val="20"/>
                <w:szCs w:val="20"/>
              </w:rPr>
              <w:lastRenderedPageBreak/>
              <w:t>成.球头（每个）</w:t>
            </w:r>
          </w:p>
        </w:tc>
        <w:tc>
          <w:tcPr>
            <w:tcW w:w="1275" w:type="dxa"/>
            <w:tcBorders>
              <w:top w:val="nil"/>
              <w:left w:val="nil"/>
              <w:bottom w:val="single" w:sz="4" w:space="0" w:color="auto"/>
              <w:right w:val="single" w:sz="4" w:space="0" w:color="auto"/>
            </w:tcBorders>
            <w:shd w:val="clear" w:color="auto" w:fill="auto"/>
            <w:noWrap/>
            <w:vAlign w:val="center"/>
          </w:tcPr>
          <w:p w14:paraId="4D4259F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58123A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640BBD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C72231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1B8B48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5F22EA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6F3A7F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29675A3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BA8275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116</w:t>
            </w:r>
          </w:p>
        </w:tc>
        <w:tc>
          <w:tcPr>
            <w:tcW w:w="1540" w:type="dxa"/>
            <w:tcBorders>
              <w:top w:val="nil"/>
              <w:left w:val="nil"/>
              <w:bottom w:val="single" w:sz="4" w:space="0" w:color="auto"/>
              <w:right w:val="single" w:sz="4" w:space="0" w:color="auto"/>
            </w:tcBorders>
            <w:shd w:val="clear" w:color="auto" w:fill="auto"/>
            <w:vAlign w:val="center"/>
          </w:tcPr>
          <w:p w14:paraId="7CFB32F6"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更换下摆臂(单边)</w:t>
            </w:r>
          </w:p>
        </w:tc>
        <w:tc>
          <w:tcPr>
            <w:tcW w:w="1275" w:type="dxa"/>
            <w:tcBorders>
              <w:top w:val="nil"/>
              <w:left w:val="nil"/>
              <w:bottom w:val="single" w:sz="4" w:space="0" w:color="auto"/>
              <w:right w:val="single" w:sz="4" w:space="0" w:color="auto"/>
            </w:tcBorders>
            <w:shd w:val="clear" w:color="auto" w:fill="auto"/>
            <w:noWrap/>
            <w:vAlign w:val="center"/>
          </w:tcPr>
          <w:p w14:paraId="4BDF044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5B3C37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C5EF53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1F1126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85C86D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0AE86A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270B89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25D100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CFCE17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117</w:t>
            </w:r>
          </w:p>
        </w:tc>
        <w:tc>
          <w:tcPr>
            <w:tcW w:w="1540" w:type="dxa"/>
            <w:tcBorders>
              <w:top w:val="nil"/>
              <w:left w:val="nil"/>
              <w:bottom w:val="single" w:sz="4" w:space="0" w:color="auto"/>
              <w:right w:val="single" w:sz="4" w:space="0" w:color="auto"/>
            </w:tcBorders>
            <w:shd w:val="clear" w:color="auto" w:fill="auto"/>
            <w:vAlign w:val="center"/>
          </w:tcPr>
          <w:p w14:paraId="0C63A619"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更换转向助力泵</w:t>
            </w:r>
          </w:p>
        </w:tc>
        <w:tc>
          <w:tcPr>
            <w:tcW w:w="1275" w:type="dxa"/>
            <w:tcBorders>
              <w:top w:val="nil"/>
              <w:left w:val="nil"/>
              <w:bottom w:val="single" w:sz="4" w:space="0" w:color="auto"/>
              <w:right w:val="single" w:sz="4" w:space="0" w:color="auto"/>
            </w:tcBorders>
            <w:shd w:val="clear" w:color="auto" w:fill="auto"/>
            <w:noWrap/>
            <w:vAlign w:val="center"/>
          </w:tcPr>
          <w:p w14:paraId="65E7C25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717FC8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E3F3D8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B283B4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1763D4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01A832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4260A1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A767FF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73CE56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118</w:t>
            </w:r>
          </w:p>
        </w:tc>
        <w:tc>
          <w:tcPr>
            <w:tcW w:w="1540" w:type="dxa"/>
            <w:tcBorders>
              <w:top w:val="nil"/>
              <w:left w:val="nil"/>
              <w:bottom w:val="single" w:sz="4" w:space="0" w:color="auto"/>
              <w:right w:val="single" w:sz="4" w:space="0" w:color="auto"/>
            </w:tcBorders>
            <w:shd w:val="clear" w:color="auto" w:fill="auto"/>
            <w:vAlign w:val="center"/>
          </w:tcPr>
          <w:p w14:paraId="763ACE21"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更换转向泵油壶</w:t>
            </w:r>
          </w:p>
        </w:tc>
        <w:tc>
          <w:tcPr>
            <w:tcW w:w="1275" w:type="dxa"/>
            <w:tcBorders>
              <w:top w:val="nil"/>
              <w:left w:val="nil"/>
              <w:bottom w:val="single" w:sz="4" w:space="0" w:color="auto"/>
              <w:right w:val="single" w:sz="4" w:space="0" w:color="auto"/>
            </w:tcBorders>
            <w:shd w:val="clear" w:color="auto" w:fill="auto"/>
            <w:noWrap/>
            <w:vAlign w:val="center"/>
          </w:tcPr>
          <w:p w14:paraId="4902BD1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91D64B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7AC906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22C787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F15434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DC36F9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D9C911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4751F3E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F17D61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119</w:t>
            </w:r>
          </w:p>
        </w:tc>
        <w:tc>
          <w:tcPr>
            <w:tcW w:w="1540" w:type="dxa"/>
            <w:tcBorders>
              <w:top w:val="nil"/>
              <w:left w:val="nil"/>
              <w:bottom w:val="single" w:sz="4" w:space="0" w:color="auto"/>
              <w:right w:val="single" w:sz="4" w:space="0" w:color="auto"/>
            </w:tcBorders>
            <w:shd w:val="clear" w:color="auto" w:fill="auto"/>
            <w:vAlign w:val="center"/>
          </w:tcPr>
          <w:p w14:paraId="007CDC0B"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换方向机油管一条</w:t>
            </w:r>
          </w:p>
        </w:tc>
        <w:tc>
          <w:tcPr>
            <w:tcW w:w="1275" w:type="dxa"/>
            <w:tcBorders>
              <w:top w:val="nil"/>
              <w:left w:val="nil"/>
              <w:bottom w:val="single" w:sz="4" w:space="0" w:color="auto"/>
              <w:right w:val="single" w:sz="4" w:space="0" w:color="auto"/>
            </w:tcBorders>
            <w:shd w:val="clear" w:color="auto" w:fill="auto"/>
            <w:noWrap/>
            <w:vAlign w:val="center"/>
          </w:tcPr>
          <w:p w14:paraId="5112419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46A8B5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670F70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6C1A0A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D3C3F9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B5F79E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8D4D08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3A3BE95"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6218F" w14:textId="77777777" w:rsidR="00280D94" w:rsidRDefault="0000000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减震部分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3C42397A" w14:textId="77777777" w:rsidR="00280D94" w:rsidRDefault="0000000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280D94" w14:paraId="005D9F9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BD33BF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120</w:t>
            </w:r>
          </w:p>
        </w:tc>
        <w:tc>
          <w:tcPr>
            <w:tcW w:w="1540" w:type="dxa"/>
            <w:tcBorders>
              <w:top w:val="nil"/>
              <w:left w:val="nil"/>
              <w:bottom w:val="single" w:sz="4" w:space="0" w:color="auto"/>
              <w:right w:val="single" w:sz="4" w:space="0" w:color="auto"/>
            </w:tcBorders>
            <w:shd w:val="clear" w:color="auto" w:fill="auto"/>
            <w:vAlign w:val="center"/>
          </w:tcPr>
          <w:p w14:paraId="01B114EF"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换前减震器</w:t>
            </w:r>
          </w:p>
        </w:tc>
        <w:tc>
          <w:tcPr>
            <w:tcW w:w="1275" w:type="dxa"/>
            <w:tcBorders>
              <w:top w:val="nil"/>
              <w:left w:val="nil"/>
              <w:bottom w:val="single" w:sz="4" w:space="0" w:color="auto"/>
              <w:right w:val="single" w:sz="4" w:space="0" w:color="auto"/>
            </w:tcBorders>
            <w:shd w:val="clear" w:color="auto" w:fill="auto"/>
            <w:noWrap/>
            <w:vAlign w:val="center"/>
          </w:tcPr>
          <w:p w14:paraId="017CB4E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834852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1E49FA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ACD676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503BBA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B440DA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CCC9AD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A93721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2BF7FF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121</w:t>
            </w:r>
          </w:p>
        </w:tc>
        <w:tc>
          <w:tcPr>
            <w:tcW w:w="1540" w:type="dxa"/>
            <w:tcBorders>
              <w:top w:val="nil"/>
              <w:left w:val="nil"/>
              <w:bottom w:val="single" w:sz="4" w:space="0" w:color="auto"/>
              <w:right w:val="single" w:sz="4" w:space="0" w:color="auto"/>
            </w:tcBorders>
            <w:shd w:val="clear" w:color="auto" w:fill="auto"/>
            <w:vAlign w:val="center"/>
          </w:tcPr>
          <w:p w14:paraId="279D6ECB"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换后减震器</w:t>
            </w:r>
          </w:p>
        </w:tc>
        <w:tc>
          <w:tcPr>
            <w:tcW w:w="1275" w:type="dxa"/>
            <w:tcBorders>
              <w:top w:val="nil"/>
              <w:left w:val="nil"/>
              <w:bottom w:val="single" w:sz="4" w:space="0" w:color="auto"/>
              <w:right w:val="single" w:sz="4" w:space="0" w:color="auto"/>
            </w:tcBorders>
            <w:shd w:val="clear" w:color="auto" w:fill="auto"/>
            <w:noWrap/>
            <w:vAlign w:val="center"/>
          </w:tcPr>
          <w:p w14:paraId="5DB022D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93625D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D5693B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D6E329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798AE6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76707B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6A106E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BA952D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58C947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122</w:t>
            </w:r>
          </w:p>
        </w:tc>
        <w:tc>
          <w:tcPr>
            <w:tcW w:w="1540" w:type="dxa"/>
            <w:tcBorders>
              <w:top w:val="nil"/>
              <w:left w:val="nil"/>
              <w:bottom w:val="single" w:sz="4" w:space="0" w:color="auto"/>
              <w:right w:val="single" w:sz="4" w:space="0" w:color="auto"/>
            </w:tcBorders>
            <w:shd w:val="clear" w:color="auto" w:fill="auto"/>
            <w:vAlign w:val="center"/>
          </w:tcPr>
          <w:p w14:paraId="7D28E81B"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换后支撑螺旋弹簧</w:t>
            </w:r>
          </w:p>
        </w:tc>
        <w:tc>
          <w:tcPr>
            <w:tcW w:w="1275" w:type="dxa"/>
            <w:tcBorders>
              <w:top w:val="nil"/>
              <w:left w:val="nil"/>
              <w:bottom w:val="single" w:sz="4" w:space="0" w:color="auto"/>
              <w:right w:val="single" w:sz="4" w:space="0" w:color="auto"/>
            </w:tcBorders>
            <w:shd w:val="clear" w:color="auto" w:fill="auto"/>
            <w:noWrap/>
            <w:vAlign w:val="center"/>
          </w:tcPr>
          <w:p w14:paraId="255D413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59B493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154E7A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14894C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87FF08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F3B564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26945D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059A956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9DB3CF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123</w:t>
            </w:r>
          </w:p>
        </w:tc>
        <w:tc>
          <w:tcPr>
            <w:tcW w:w="1540" w:type="dxa"/>
            <w:tcBorders>
              <w:top w:val="nil"/>
              <w:left w:val="nil"/>
              <w:bottom w:val="single" w:sz="4" w:space="0" w:color="auto"/>
              <w:right w:val="single" w:sz="4" w:space="0" w:color="auto"/>
            </w:tcBorders>
            <w:shd w:val="clear" w:color="auto" w:fill="auto"/>
            <w:vAlign w:val="center"/>
          </w:tcPr>
          <w:p w14:paraId="7ABE0E04"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换前平衡杆.球头</w:t>
            </w:r>
          </w:p>
        </w:tc>
        <w:tc>
          <w:tcPr>
            <w:tcW w:w="1275" w:type="dxa"/>
            <w:tcBorders>
              <w:top w:val="nil"/>
              <w:left w:val="nil"/>
              <w:bottom w:val="single" w:sz="4" w:space="0" w:color="auto"/>
              <w:right w:val="single" w:sz="4" w:space="0" w:color="auto"/>
            </w:tcBorders>
            <w:shd w:val="clear" w:color="auto" w:fill="auto"/>
            <w:noWrap/>
            <w:vAlign w:val="center"/>
          </w:tcPr>
          <w:p w14:paraId="682CA43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3A3C5A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CE1F64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3B0CEA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0F437C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40DA59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A965DD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4613D629"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2BF9A" w14:textId="77777777" w:rsidR="00280D94" w:rsidRDefault="0000000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手刹部分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655D4458" w14:textId="77777777" w:rsidR="00280D94" w:rsidRDefault="0000000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280D94" w14:paraId="2A48531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20BB5D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124</w:t>
            </w:r>
          </w:p>
        </w:tc>
        <w:tc>
          <w:tcPr>
            <w:tcW w:w="1540" w:type="dxa"/>
            <w:tcBorders>
              <w:top w:val="nil"/>
              <w:left w:val="nil"/>
              <w:bottom w:val="single" w:sz="4" w:space="0" w:color="auto"/>
              <w:right w:val="single" w:sz="4" w:space="0" w:color="auto"/>
            </w:tcBorders>
            <w:shd w:val="clear" w:color="auto" w:fill="auto"/>
            <w:vAlign w:val="center"/>
          </w:tcPr>
          <w:p w14:paraId="164BD5DF"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更换手制动操纵杆</w:t>
            </w:r>
          </w:p>
        </w:tc>
        <w:tc>
          <w:tcPr>
            <w:tcW w:w="1275" w:type="dxa"/>
            <w:tcBorders>
              <w:top w:val="nil"/>
              <w:left w:val="nil"/>
              <w:bottom w:val="single" w:sz="4" w:space="0" w:color="auto"/>
              <w:right w:val="single" w:sz="4" w:space="0" w:color="auto"/>
            </w:tcBorders>
            <w:shd w:val="clear" w:color="auto" w:fill="auto"/>
            <w:noWrap/>
            <w:vAlign w:val="center"/>
          </w:tcPr>
          <w:p w14:paraId="76587A8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B620F9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BFE1A9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E4F8FF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D52C08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AB11E6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7E794E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E5A9A2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3A74AE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125</w:t>
            </w:r>
          </w:p>
        </w:tc>
        <w:tc>
          <w:tcPr>
            <w:tcW w:w="1540" w:type="dxa"/>
            <w:tcBorders>
              <w:top w:val="nil"/>
              <w:left w:val="nil"/>
              <w:bottom w:val="single" w:sz="4" w:space="0" w:color="auto"/>
              <w:right w:val="single" w:sz="4" w:space="0" w:color="auto"/>
            </w:tcBorders>
            <w:shd w:val="clear" w:color="auto" w:fill="auto"/>
            <w:vAlign w:val="center"/>
          </w:tcPr>
          <w:p w14:paraId="33F25631"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换手前刹车线</w:t>
            </w:r>
          </w:p>
        </w:tc>
        <w:tc>
          <w:tcPr>
            <w:tcW w:w="1275" w:type="dxa"/>
            <w:tcBorders>
              <w:top w:val="nil"/>
              <w:left w:val="nil"/>
              <w:bottom w:val="single" w:sz="4" w:space="0" w:color="auto"/>
              <w:right w:val="single" w:sz="4" w:space="0" w:color="auto"/>
            </w:tcBorders>
            <w:shd w:val="clear" w:color="auto" w:fill="auto"/>
            <w:noWrap/>
            <w:vAlign w:val="center"/>
          </w:tcPr>
          <w:p w14:paraId="72E1657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BFDC9D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23507A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773ADF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BE5D93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BC9D4F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8FBC8F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2728F37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4D7C65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126</w:t>
            </w:r>
          </w:p>
        </w:tc>
        <w:tc>
          <w:tcPr>
            <w:tcW w:w="1540" w:type="dxa"/>
            <w:tcBorders>
              <w:top w:val="nil"/>
              <w:left w:val="nil"/>
              <w:bottom w:val="single" w:sz="4" w:space="0" w:color="auto"/>
              <w:right w:val="single" w:sz="4" w:space="0" w:color="auto"/>
            </w:tcBorders>
            <w:shd w:val="clear" w:color="auto" w:fill="auto"/>
            <w:vAlign w:val="center"/>
          </w:tcPr>
          <w:p w14:paraId="34E1F0F2"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换后手刹线</w:t>
            </w:r>
          </w:p>
        </w:tc>
        <w:tc>
          <w:tcPr>
            <w:tcW w:w="1275" w:type="dxa"/>
            <w:tcBorders>
              <w:top w:val="nil"/>
              <w:left w:val="nil"/>
              <w:bottom w:val="single" w:sz="4" w:space="0" w:color="auto"/>
              <w:right w:val="single" w:sz="4" w:space="0" w:color="auto"/>
            </w:tcBorders>
            <w:shd w:val="clear" w:color="auto" w:fill="auto"/>
            <w:noWrap/>
            <w:vAlign w:val="center"/>
          </w:tcPr>
          <w:p w14:paraId="5AE543D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86947D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9F67CD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0202D9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D82638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E322D0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5F65BB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69C5DA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910E55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127</w:t>
            </w:r>
          </w:p>
        </w:tc>
        <w:tc>
          <w:tcPr>
            <w:tcW w:w="1540" w:type="dxa"/>
            <w:tcBorders>
              <w:top w:val="nil"/>
              <w:left w:val="nil"/>
              <w:bottom w:val="single" w:sz="4" w:space="0" w:color="auto"/>
              <w:right w:val="single" w:sz="4" w:space="0" w:color="auto"/>
            </w:tcBorders>
            <w:shd w:val="clear" w:color="auto" w:fill="auto"/>
            <w:vAlign w:val="center"/>
          </w:tcPr>
          <w:p w14:paraId="483BDF0D"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调手刹间隙</w:t>
            </w:r>
          </w:p>
        </w:tc>
        <w:tc>
          <w:tcPr>
            <w:tcW w:w="1275" w:type="dxa"/>
            <w:tcBorders>
              <w:top w:val="nil"/>
              <w:left w:val="nil"/>
              <w:bottom w:val="single" w:sz="4" w:space="0" w:color="auto"/>
              <w:right w:val="single" w:sz="4" w:space="0" w:color="auto"/>
            </w:tcBorders>
            <w:shd w:val="clear" w:color="auto" w:fill="auto"/>
            <w:noWrap/>
            <w:vAlign w:val="center"/>
          </w:tcPr>
          <w:p w14:paraId="3BE8CD6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D1C3CB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F52D61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7ECB38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EB04DA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C9F28E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0F0F2B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23ECA7C0"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19D37" w14:textId="77777777" w:rsidR="00280D94" w:rsidRDefault="0000000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电路部分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09B94730" w14:textId="77777777" w:rsidR="00280D94" w:rsidRDefault="0000000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280D94" w14:paraId="41E6619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8EC23C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128</w:t>
            </w:r>
          </w:p>
        </w:tc>
        <w:tc>
          <w:tcPr>
            <w:tcW w:w="1540" w:type="dxa"/>
            <w:tcBorders>
              <w:top w:val="nil"/>
              <w:left w:val="nil"/>
              <w:bottom w:val="single" w:sz="4" w:space="0" w:color="auto"/>
              <w:right w:val="single" w:sz="4" w:space="0" w:color="auto"/>
            </w:tcBorders>
            <w:shd w:val="clear" w:color="auto" w:fill="auto"/>
            <w:vAlign w:val="center"/>
          </w:tcPr>
          <w:p w14:paraId="26255785"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检修发电机</w:t>
            </w:r>
          </w:p>
        </w:tc>
        <w:tc>
          <w:tcPr>
            <w:tcW w:w="1275" w:type="dxa"/>
            <w:tcBorders>
              <w:top w:val="nil"/>
              <w:left w:val="nil"/>
              <w:bottom w:val="single" w:sz="4" w:space="0" w:color="auto"/>
              <w:right w:val="single" w:sz="4" w:space="0" w:color="auto"/>
            </w:tcBorders>
            <w:shd w:val="clear" w:color="auto" w:fill="auto"/>
            <w:noWrap/>
            <w:vAlign w:val="center"/>
          </w:tcPr>
          <w:p w14:paraId="019B551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F1B5F8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82C2BD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19A90B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1AEFD3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13447E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DB7092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B880AE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E3B1B4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129</w:t>
            </w:r>
          </w:p>
        </w:tc>
        <w:tc>
          <w:tcPr>
            <w:tcW w:w="1540" w:type="dxa"/>
            <w:tcBorders>
              <w:top w:val="nil"/>
              <w:left w:val="nil"/>
              <w:bottom w:val="single" w:sz="4" w:space="0" w:color="auto"/>
              <w:right w:val="single" w:sz="4" w:space="0" w:color="auto"/>
            </w:tcBorders>
            <w:shd w:val="clear" w:color="auto" w:fill="auto"/>
            <w:vAlign w:val="center"/>
          </w:tcPr>
          <w:p w14:paraId="7C922D75"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检修发电机线路（不充电）</w:t>
            </w:r>
          </w:p>
        </w:tc>
        <w:tc>
          <w:tcPr>
            <w:tcW w:w="1275" w:type="dxa"/>
            <w:tcBorders>
              <w:top w:val="nil"/>
              <w:left w:val="nil"/>
              <w:bottom w:val="single" w:sz="4" w:space="0" w:color="auto"/>
              <w:right w:val="single" w:sz="4" w:space="0" w:color="auto"/>
            </w:tcBorders>
            <w:shd w:val="clear" w:color="auto" w:fill="auto"/>
            <w:noWrap/>
            <w:vAlign w:val="center"/>
          </w:tcPr>
          <w:p w14:paraId="0EE6EA5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BB83FB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670B62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D08E73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99BC66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816726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030646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FB49C7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D17DB3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130</w:t>
            </w:r>
          </w:p>
        </w:tc>
        <w:tc>
          <w:tcPr>
            <w:tcW w:w="1540" w:type="dxa"/>
            <w:tcBorders>
              <w:top w:val="nil"/>
              <w:left w:val="nil"/>
              <w:bottom w:val="single" w:sz="4" w:space="0" w:color="auto"/>
              <w:right w:val="single" w:sz="4" w:space="0" w:color="auto"/>
            </w:tcBorders>
            <w:shd w:val="clear" w:color="auto" w:fill="auto"/>
            <w:vAlign w:val="center"/>
          </w:tcPr>
          <w:p w14:paraId="6741F99D"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检修起动机</w:t>
            </w:r>
          </w:p>
        </w:tc>
        <w:tc>
          <w:tcPr>
            <w:tcW w:w="1275" w:type="dxa"/>
            <w:tcBorders>
              <w:top w:val="nil"/>
              <w:left w:val="nil"/>
              <w:bottom w:val="single" w:sz="4" w:space="0" w:color="auto"/>
              <w:right w:val="single" w:sz="4" w:space="0" w:color="auto"/>
            </w:tcBorders>
            <w:shd w:val="clear" w:color="auto" w:fill="auto"/>
            <w:noWrap/>
            <w:vAlign w:val="center"/>
          </w:tcPr>
          <w:p w14:paraId="6911E90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F26A2F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845BDC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68D9CF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1CB48E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EB8C75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1C362D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FC24D1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EE3557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131</w:t>
            </w:r>
          </w:p>
        </w:tc>
        <w:tc>
          <w:tcPr>
            <w:tcW w:w="1540" w:type="dxa"/>
            <w:tcBorders>
              <w:top w:val="nil"/>
              <w:left w:val="nil"/>
              <w:bottom w:val="single" w:sz="4" w:space="0" w:color="auto"/>
              <w:right w:val="single" w:sz="4" w:space="0" w:color="auto"/>
            </w:tcBorders>
            <w:shd w:val="clear" w:color="auto" w:fill="auto"/>
            <w:vAlign w:val="center"/>
          </w:tcPr>
          <w:p w14:paraId="6251FCE9"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检修起动机线路</w:t>
            </w:r>
          </w:p>
        </w:tc>
        <w:tc>
          <w:tcPr>
            <w:tcW w:w="1275" w:type="dxa"/>
            <w:tcBorders>
              <w:top w:val="nil"/>
              <w:left w:val="nil"/>
              <w:bottom w:val="single" w:sz="4" w:space="0" w:color="auto"/>
              <w:right w:val="single" w:sz="4" w:space="0" w:color="auto"/>
            </w:tcBorders>
            <w:shd w:val="clear" w:color="auto" w:fill="auto"/>
            <w:noWrap/>
            <w:vAlign w:val="center"/>
          </w:tcPr>
          <w:p w14:paraId="7E60523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03E93B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BB6CDC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F01C28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191AB5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C65DAE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A8C9F2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7FBDD7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C13847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132</w:t>
            </w:r>
          </w:p>
        </w:tc>
        <w:tc>
          <w:tcPr>
            <w:tcW w:w="1540" w:type="dxa"/>
            <w:tcBorders>
              <w:top w:val="nil"/>
              <w:left w:val="nil"/>
              <w:bottom w:val="single" w:sz="4" w:space="0" w:color="auto"/>
              <w:right w:val="single" w:sz="4" w:space="0" w:color="auto"/>
            </w:tcBorders>
            <w:shd w:val="clear" w:color="auto" w:fill="auto"/>
            <w:vAlign w:val="center"/>
          </w:tcPr>
          <w:p w14:paraId="73CE2D89"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更换雨刮器马达</w:t>
            </w:r>
          </w:p>
        </w:tc>
        <w:tc>
          <w:tcPr>
            <w:tcW w:w="1275" w:type="dxa"/>
            <w:tcBorders>
              <w:top w:val="nil"/>
              <w:left w:val="nil"/>
              <w:bottom w:val="single" w:sz="4" w:space="0" w:color="auto"/>
              <w:right w:val="single" w:sz="4" w:space="0" w:color="auto"/>
            </w:tcBorders>
            <w:shd w:val="clear" w:color="auto" w:fill="auto"/>
            <w:noWrap/>
            <w:vAlign w:val="center"/>
          </w:tcPr>
          <w:p w14:paraId="47B5CC3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468461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F56316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8B2341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784C02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ACD612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415EB9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26DAA0C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46B0CD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133</w:t>
            </w:r>
          </w:p>
        </w:tc>
        <w:tc>
          <w:tcPr>
            <w:tcW w:w="1540" w:type="dxa"/>
            <w:tcBorders>
              <w:top w:val="nil"/>
              <w:left w:val="nil"/>
              <w:bottom w:val="single" w:sz="4" w:space="0" w:color="auto"/>
              <w:right w:val="single" w:sz="4" w:space="0" w:color="auto"/>
            </w:tcBorders>
            <w:shd w:val="clear" w:color="auto" w:fill="auto"/>
            <w:vAlign w:val="center"/>
          </w:tcPr>
          <w:p w14:paraId="69D9922A"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更换仪表台</w:t>
            </w:r>
          </w:p>
        </w:tc>
        <w:tc>
          <w:tcPr>
            <w:tcW w:w="1275" w:type="dxa"/>
            <w:tcBorders>
              <w:top w:val="nil"/>
              <w:left w:val="nil"/>
              <w:bottom w:val="single" w:sz="4" w:space="0" w:color="auto"/>
              <w:right w:val="single" w:sz="4" w:space="0" w:color="auto"/>
            </w:tcBorders>
            <w:shd w:val="clear" w:color="auto" w:fill="auto"/>
            <w:noWrap/>
            <w:vAlign w:val="center"/>
          </w:tcPr>
          <w:p w14:paraId="5AC9363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431B77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258481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FD3725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DD6BD2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223BF6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073002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358020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C57CC3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134</w:t>
            </w:r>
          </w:p>
        </w:tc>
        <w:tc>
          <w:tcPr>
            <w:tcW w:w="1540" w:type="dxa"/>
            <w:tcBorders>
              <w:top w:val="nil"/>
              <w:left w:val="nil"/>
              <w:bottom w:val="single" w:sz="4" w:space="0" w:color="auto"/>
              <w:right w:val="single" w:sz="4" w:space="0" w:color="auto"/>
            </w:tcBorders>
            <w:shd w:val="clear" w:color="auto" w:fill="auto"/>
            <w:vAlign w:val="center"/>
          </w:tcPr>
          <w:p w14:paraId="3F430BFD"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更换点火锁</w:t>
            </w:r>
          </w:p>
        </w:tc>
        <w:tc>
          <w:tcPr>
            <w:tcW w:w="1275" w:type="dxa"/>
            <w:tcBorders>
              <w:top w:val="nil"/>
              <w:left w:val="nil"/>
              <w:bottom w:val="single" w:sz="4" w:space="0" w:color="auto"/>
              <w:right w:val="single" w:sz="4" w:space="0" w:color="auto"/>
            </w:tcBorders>
            <w:shd w:val="clear" w:color="auto" w:fill="auto"/>
            <w:noWrap/>
            <w:vAlign w:val="center"/>
          </w:tcPr>
          <w:p w14:paraId="0A2FBBD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4469D5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40E27B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E1536B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EE0277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858355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B03FEE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A7AD48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2535D8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135</w:t>
            </w:r>
          </w:p>
        </w:tc>
        <w:tc>
          <w:tcPr>
            <w:tcW w:w="1540" w:type="dxa"/>
            <w:tcBorders>
              <w:top w:val="nil"/>
              <w:left w:val="nil"/>
              <w:bottom w:val="single" w:sz="4" w:space="0" w:color="auto"/>
              <w:right w:val="single" w:sz="4" w:space="0" w:color="auto"/>
            </w:tcBorders>
            <w:shd w:val="clear" w:color="auto" w:fill="auto"/>
            <w:vAlign w:val="center"/>
          </w:tcPr>
          <w:p w14:paraId="4336DADB"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更换全车锁</w:t>
            </w:r>
          </w:p>
        </w:tc>
        <w:tc>
          <w:tcPr>
            <w:tcW w:w="1275" w:type="dxa"/>
            <w:tcBorders>
              <w:top w:val="nil"/>
              <w:left w:val="nil"/>
              <w:bottom w:val="single" w:sz="4" w:space="0" w:color="auto"/>
              <w:right w:val="single" w:sz="4" w:space="0" w:color="auto"/>
            </w:tcBorders>
            <w:shd w:val="clear" w:color="auto" w:fill="auto"/>
            <w:noWrap/>
            <w:vAlign w:val="center"/>
          </w:tcPr>
          <w:p w14:paraId="2A76D7D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C43AD4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B5C140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67A0F9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3B4D7A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BC27D5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F4FFBC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0791D96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538846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136</w:t>
            </w:r>
          </w:p>
        </w:tc>
        <w:tc>
          <w:tcPr>
            <w:tcW w:w="1540" w:type="dxa"/>
            <w:tcBorders>
              <w:top w:val="nil"/>
              <w:left w:val="nil"/>
              <w:bottom w:val="single" w:sz="4" w:space="0" w:color="auto"/>
              <w:right w:val="single" w:sz="4" w:space="0" w:color="auto"/>
            </w:tcBorders>
            <w:shd w:val="clear" w:color="auto" w:fill="auto"/>
            <w:vAlign w:val="center"/>
          </w:tcPr>
          <w:p w14:paraId="543C4E31"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更换组合仪表</w:t>
            </w:r>
          </w:p>
        </w:tc>
        <w:tc>
          <w:tcPr>
            <w:tcW w:w="1275" w:type="dxa"/>
            <w:tcBorders>
              <w:top w:val="nil"/>
              <w:left w:val="nil"/>
              <w:bottom w:val="single" w:sz="4" w:space="0" w:color="auto"/>
              <w:right w:val="single" w:sz="4" w:space="0" w:color="auto"/>
            </w:tcBorders>
            <w:shd w:val="clear" w:color="auto" w:fill="auto"/>
            <w:noWrap/>
            <w:vAlign w:val="center"/>
          </w:tcPr>
          <w:p w14:paraId="2890816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AC1DAF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9FACBB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56600F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54033F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B16469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09F3A7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26D32CA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14DB11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137</w:t>
            </w:r>
          </w:p>
        </w:tc>
        <w:tc>
          <w:tcPr>
            <w:tcW w:w="1540" w:type="dxa"/>
            <w:tcBorders>
              <w:top w:val="nil"/>
              <w:left w:val="nil"/>
              <w:bottom w:val="single" w:sz="4" w:space="0" w:color="auto"/>
              <w:right w:val="single" w:sz="4" w:space="0" w:color="auto"/>
            </w:tcBorders>
            <w:shd w:val="clear" w:color="auto" w:fill="auto"/>
            <w:vAlign w:val="center"/>
          </w:tcPr>
          <w:p w14:paraId="1C8F7814"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更换组合开关</w:t>
            </w:r>
          </w:p>
        </w:tc>
        <w:tc>
          <w:tcPr>
            <w:tcW w:w="1275" w:type="dxa"/>
            <w:tcBorders>
              <w:top w:val="nil"/>
              <w:left w:val="nil"/>
              <w:bottom w:val="single" w:sz="4" w:space="0" w:color="auto"/>
              <w:right w:val="single" w:sz="4" w:space="0" w:color="auto"/>
            </w:tcBorders>
            <w:shd w:val="clear" w:color="auto" w:fill="auto"/>
            <w:noWrap/>
            <w:vAlign w:val="center"/>
          </w:tcPr>
          <w:p w14:paraId="46FE5E0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768F6F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0D70C2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4F9939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59F47B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A8F309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246F28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4C93633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E6546E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138</w:t>
            </w:r>
          </w:p>
        </w:tc>
        <w:tc>
          <w:tcPr>
            <w:tcW w:w="1540" w:type="dxa"/>
            <w:tcBorders>
              <w:top w:val="nil"/>
              <w:left w:val="nil"/>
              <w:bottom w:val="single" w:sz="4" w:space="0" w:color="auto"/>
              <w:right w:val="single" w:sz="4" w:space="0" w:color="auto"/>
            </w:tcBorders>
            <w:shd w:val="clear" w:color="auto" w:fill="auto"/>
            <w:vAlign w:val="center"/>
          </w:tcPr>
          <w:p w14:paraId="5E5E0141"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更换雨刮水壶.电机</w:t>
            </w:r>
          </w:p>
        </w:tc>
        <w:tc>
          <w:tcPr>
            <w:tcW w:w="1275" w:type="dxa"/>
            <w:tcBorders>
              <w:top w:val="nil"/>
              <w:left w:val="nil"/>
              <w:bottom w:val="single" w:sz="4" w:space="0" w:color="auto"/>
              <w:right w:val="single" w:sz="4" w:space="0" w:color="auto"/>
            </w:tcBorders>
            <w:shd w:val="clear" w:color="auto" w:fill="auto"/>
            <w:noWrap/>
            <w:vAlign w:val="center"/>
          </w:tcPr>
          <w:p w14:paraId="576305A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CDDFA1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ACF42C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C42B08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57A0C4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63590E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003CB1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C6BE1B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D52D6E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139</w:t>
            </w:r>
          </w:p>
        </w:tc>
        <w:tc>
          <w:tcPr>
            <w:tcW w:w="1540" w:type="dxa"/>
            <w:tcBorders>
              <w:top w:val="nil"/>
              <w:left w:val="nil"/>
              <w:bottom w:val="single" w:sz="4" w:space="0" w:color="auto"/>
              <w:right w:val="single" w:sz="4" w:space="0" w:color="auto"/>
            </w:tcBorders>
            <w:shd w:val="clear" w:color="auto" w:fill="auto"/>
            <w:vAlign w:val="center"/>
          </w:tcPr>
          <w:p w14:paraId="7E0A46A8"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换雨刮连杆一套</w:t>
            </w:r>
          </w:p>
        </w:tc>
        <w:tc>
          <w:tcPr>
            <w:tcW w:w="1275" w:type="dxa"/>
            <w:tcBorders>
              <w:top w:val="nil"/>
              <w:left w:val="nil"/>
              <w:bottom w:val="single" w:sz="4" w:space="0" w:color="auto"/>
              <w:right w:val="single" w:sz="4" w:space="0" w:color="auto"/>
            </w:tcBorders>
            <w:shd w:val="clear" w:color="auto" w:fill="auto"/>
            <w:noWrap/>
            <w:vAlign w:val="center"/>
          </w:tcPr>
          <w:p w14:paraId="6B45A1D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95E132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912014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2C8FF6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3F9F14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6A8E2E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81518F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67446E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1BE505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140</w:t>
            </w:r>
          </w:p>
        </w:tc>
        <w:tc>
          <w:tcPr>
            <w:tcW w:w="1540" w:type="dxa"/>
            <w:tcBorders>
              <w:top w:val="nil"/>
              <w:left w:val="nil"/>
              <w:bottom w:val="single" w:sz="4" w:space="0" w:color="auto"/>
              <w:right w:val="single" w:sz="4" w:space="0" w:color="auto"/>
            </w:tcBorders>
            <w:shd w:val="clear" w:color="auto" w:fill="auto"/>
            <w:vAlign w:val="center"/>
          </w:tcPr>
          <w:p w14:paraId="7D1C0791"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更换收放机</w:t>
            </w:r>
          </w:p>
        </w:tc>
        <w:tc>
          <w:tcPr>
            <w:tcW w:w="1275" w:type="dxa"/>
            <w:tcBorders>
              <w:top w:val="nil"/>
              <w:left w:val="nil"/>
              <w:bottom w:val="single" w:sz="4" w:space="0" w:color="auto"/>
              <w:right w:val="single" w:sz="4" w:space="0" w:color="auto"/>
            </w:tcBorders>
            <w:shd w:val="clear" w:color="auto" w:fill="auto"/>
            <w:noWrap/>
            <w:vAlign w:val="center"/>
          </w:tcPr>
          <w:p w14:paraId="375B453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37AD2A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9F026A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D08F57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BBECE8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205A5F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DBC28C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085B315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5D1277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141</w:t>
            </w:r>
          </w:p>
        </w:tc>
        <w:tc>
          <w:tcPr>
            <w:tcW w:w="1540" w:type="dxa"/>
            <w:tcBorders>
              <w:top w:val="nil"/>
              <w:left w:val="nil"/>
              <w:bottom w:val="single" w:sz="4" w:space="0" w:color="auto"/>
              <w:right w:val="single" w:sz="4" w:space="0" w:color="auto"/>
            </w:tcBorders>
            <w:shd w:val="clear" w:color="auto" w:fill="auto"/>
            <w:vAlign w:val="center"/>
          </w:tcPr>
          <w:p w14:paraId="03E403BC"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更换音响喇叭一个</w:t>
            </w:r>
          </w:p>
        </w:tc>
        <w:tc>
          <w:tcPr>
            <w:tcW w:w="1275" w:type="dxa"/>
            <w:tcBorders>
              <w:top w:val="nil"/>
              <w:left w:val="nil"/>
              <w:bottom w:val="single" w:sz="4" w:space="0" w:color="auto"/>
              <w:right w:val="single" w:sz="4" w:space="0" w:color="auto"/>
            </w:tcBorders>
            <w:shd w:val="clear" w:color="auto" w:fill="auto"/>
            <w:noWrap/>
            <w:vAlign w:val="center"/>
          </w:tcPr>
          <w:p w14:paraId="5D6FEE4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A160A3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A92BEB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AAA568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3C75FA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2AD49E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CF8302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2980306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D8097D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142</w:t>
            </w:r>
          </w:p>
        </w:tc>
        <w:tc>
          <w:tcPr>
            <w:tcW w:w="1540" w:type="dxa"/>
            <w:tcBorders>
              <w:top w:val="nil"/>
              <w:left w:val="nil"/>
              <w:bottom w:val="single" w:sz="4" w:space="0" w:color="auto"/>
              <w:right w:val="single" w:sz="4" w:space="0" w:color="auto"/>
            </w:tcBorders>
            <w:shd w:val="clear" w:color="auto" w:fill="auto"/>
            <w:vAlign w:val="center"/>
          </w:tcPr>
          <w:p w14:paraId="394F0181"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更换电喇叭</w:t>
            </w:r>
          </w:p>
        </w:tc>
        <w:tc>
          <w:tcPr>
            <w:tcW w:w="1275" w:type="dxa"/>
            <w:tcBorders>
              <w:top w:val="nil"/>
              <w:left w:val="nil"/>
              <w:bottom w:val="single" w:sz="4" w:space="0" w:color="auto"/>
              <w:right w:val="single" w:sz="4" w:space="0" w:color="auto"/>
            </w:tcBorders>
            <w:shd w:val="clear" w:color="auto" w:fill="auto"/>
            <w:noWrap/>
            <w:vAlign w:val="center"/>
          </w:tcPr>
          <w:p w14:paraId="26F9943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FB8FB5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68E48B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B894D3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D64B0B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ADC45F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F757E6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2572E59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5CDD59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143</w:t>
            </w:r>
          </w:p>
        </w:tc>
        <w:tc>
          <w:tcPr>
            <w:tcW w:w="1540" w:type="dxa"/>
            <w:tcBorders>
              <w:top w:val="nil"/>
              <w:left w:val="nil"/>
              <w:bottom w:val="single" w:sz="4" w:space="0" w:color="auto"/>
              <w:right w:val="single" w:sz="4" w:space="0" w:color="auto"/>
            </w:tcBorders>
            <w:shd w:val="clear" w:color="auto" w:fill="auto"/>
            <w:vAlign w:val="center"/>
          </w:tcPr>
          <w:p w14:paraId="348779C4"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更换暖风操纵机构</w:t>
            </w:r>
          </w:p>
        </w:tc>
        <w:tc>
          <w:tcPr>
            <w:tcW w:w="1275" w:type="dxa"/>
            <w:tcBorders>
              <w:top w:val="nil"/>
              <w:left w:val="nil"/>
              <w:bottom w:val="single" w:sz="4" w:space="0" w:color="auto"/>
              <w:right w:val="single" w:sz="4" w:space="0" w:color="auto"/>
            </w:tcBorders>
            <w:shd w:val="clear" w:color="auto" w:fill="auto"/>
            <w:noWrap/>
            <w:vAlign w:val="center"/>
          </w:tcPr>
          <w:p w14:paraId="4C57165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401D68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5901D1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4B7B9B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75D7A1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82112C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7D9468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86DB7A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3DF593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144</w:t>
            </w:r>
          </w:p>
        </w:tc>
        <w:tc>
          <w:tcPr>
            <w:tcW w:w="1540" w:type="dxa"/>
            <w:tcBorders>
              <w:top w:val="nil"/>
              <w:left w:val="nil"/>
              <w:bottom w:val="single" w:sz="4" w:space="0" w:color="auto"/>
              <w:right w:val="single" w:sz="4" w:space="0" w:color="auto"/>
            </w:tcBorders>
            <w:shd w:val="clear" w:color="auto" w:fill="auto"/>
            <w:vAlign w:val="center"/>
          </w:tcPr>
          <w:p w14:paraId="6A6EF1D1"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更换大灯.灯泡一支</w:t>
            </w:r>
          </w:p>
        </w:tc>
        <w:tc>
          <w:tcPr>
            <w:tcW w:w="1275" w:type="dxa"/>
            <w:tcBorders>
              <w:top w:val="nil"/>
              <w:left w:val="nil"/>
              <w:bottom w:val="single" w:sz="4" w:space="0" w:color="auto"/>
              <w:right w:val="single" w:sz="4" w:space="0" w:color="auto"/>
            </w:tcBorders>
            <w:shd w:val="clear" w:color="auto" w:fill="auto"/>
            <w:noWrap/>
            <w:vAlign w:val="center"/>
          </w:tcPr>
          <w:p w14:paraId="3D3FC06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1C53BA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68F839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AB8EC1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346D25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F009AE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543E32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2B75F85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42AE71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145</w:t>
            </w:r>
          </w:p>
        </w:tc>
        <w:tc>
          <w:tcPr>
            <w:tcW w:w="1540" w:type="dxa"/>
            <w:tcBorders>
              <w:top w:val="nil"/>
              <w:left w:val="nil"/>
              <w:bottom w:val="single" w:sz="4" w:space="0" w:color="auto"/>
              <w:right w:val="single" w:sz="4" w:space="0" w:color="auto"/>
            </w:tcBorders>
            <w:shd w:val="clear" w:color="auto" w:fill="auto"/>
            <w:vAlign w:val="center"/>
          </w:tcPr>
          <w:p w14:paraId="5CEF64DF"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更换车门电动升降器（只）</w:t>
            </w:r>
          </w:p>
        </w:tc>
        <w:tc>
          <w:tcPr>
            <w:tcW w:w="1275" w:type="dxa"/>
            <w:tcBorders>
              <w:top w:val="nil"/>
              <w:left w:val="nil"/>
              <w:bottom w:val="single" w:sz="4" w:space="0" w:color="auto"/>
              <w:right w:val="single" w:sz="4" w:space="0" w:color="auto"/>
            </w:tcBorders>
            <w:shd w:val="clear" w:color="auto" w:fill="auto"/>
            <w:noWrap/>
            <w:vAlign w:val="center"/>
          </w:tcPr>
          <w:p w14:paraId="66FD95D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96ABA0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E6FF66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84CFFC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CFC27E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0941A9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CCC0F5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2E21F70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7C5ED9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146</w:t>
            </w:r>
          </w:p>
        </w:tc>
        <w:tc>
          <w:tcPr>
            <w:tcW w:w="1540" w:type="dxa"/>
            <w:tcBorders>
              <w:top w:val="nil"/>
              <w:left w:val="nil"/>
              <w:bottom w:val="single" w:sz="4" w:space="0" w:color="auto"/>
              <w:right w:val="single" w:sz="4" w:space="0" w:color="auto"/>
            </w:tcBorders>
            <w:shd w:val="clear" w:color="auto" w:fill="auto"/>
            <w:vAlign w:val="center"/>
          </w:tcPr>
          <w:p w14:paraId="2F39741B"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修车门电动升降器马达</w:t>
            </w:r>
          </w:p>
        </w:tc>
        <w:tc>
          <w:tcPr>
            <w:tcW w:w="1275" w:type="dxa"/>
            <w:tcBorders>
              <w:top w:val="nil"/>
              <w:left w:val="nil"/>
              <w:bottom w:val="single" w:sz="4" w:space="0" w:color="auto"/>
              <w:right w:val="single" w:sz="4" w:space="0" w:color="auto"/>
            </w:tcBorders>
            <w:shd w:val="clear" w:color="auto" w:fill="auto"/>
            <w:noWrap/>
            <w:vAlign w:val="center"/>
          </w:tcPr>
          <w:p w14:paraId="4A28020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BE1C42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F2F7D5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BE9273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A93097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5DE8D4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5DE59A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F5DAC0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80E39C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147</w:t>
            </w:r>
          </w:p>
        </w:tc>
        <w:tc>
          <w:tcPr>
            <w:tcW w:w="1540" w:type="dxa"/>
            <w:tcBorders>
              <w:top w:val="nil"/>
              <w:left w:val="nil"/>
              <w:bottom w:val="single" w:sz="4" w:space="0" w:color="auto"/>
              <w:right w:val="single" w:sz="4" w:space="0" w:color="auto"/>
            </w:tcBorders>
            <w:shd w:val="clear" w:color="auto" w:fill="auto"/>
            <w:vAlign w:val="center"/>
          </w:tcPr>
          <w:p w14:paraId="04CA9123"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换蓄电池</w:t>
            </w:r>
          </w:p>
        </w:tc>
        <w:tc>
          <w:tcPr>
            <w:tcW w:w="1275" w:type="dxa"/>
            <w:tcBorders>
              <w:top w:val="nil"/>
              <w:left w:val="nil"/>
              <w:bottom w:val="single" w:sz="4" w:space="0" w:color="auto"/>
              <w:right w:val="single" w:sz="4" w:space="0" w:color="auto"/>
            </w:tcBorders>
            <w:shd w:val="clear" w:color="auto" w:fill="auto"/>
            <w:noWrap/>
            <w:vAlign w:val="center"/>
          </w:tcPr>
          <w:p w14:paraId="6A2E8E0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70BAA1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588FE6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393E11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B30553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84177C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29D80A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1EC9C3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79DAA8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148</w:t>
            </w:r>
          </w:p>
        </w:tc>
        <w:tc>
          <w:tcPr>
            <w:tcW w:w="1540" w:type="dxa"/>
            <w:tcBorders>
              <w:top w:val="nil"/>
              <w:left w:val="nil"/>
              <w:bottom w:val="single" w:sz="4" w:space="0" w:color="auto"/>
              <w:right w:val="single" w:sz="4" w:space="0" w:color="auto"/>
            </w:tcBorders>
            <w:shd w:val="clear" w:color="auto" w:fill="auto"/>
            <w:vAlign w:val="center"/>
          </w:tcPr>
          <w:p w14:paraId="46A43EBC"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检修空调</w:t>
            </w:r>
          </w:p>
        </w:tc>
        <w:tc>
          <w:tcPr>
            <w:tcW w:w="1275" w:type="dxa"/>
            <w:tcBorders>
              <w:top w:val="nil"/>
              <w:left w:val="nil"/>
              <w:bottom w:val="single" w:sz="4" w:space="0" w:color="auto"/>
              <w:right w:val="single" w:sz="4" w:space="0" w:color="auto"/>
            </w:tcBorders>
            <w:shd w:val="clear" w:color="auto" w:fill="auto"/>
            <w:noWrap/>
            <w:vAlign w:val="center"/>
          </w:tcPr>
          <w:p w14:paraId="26077A8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7F46AC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6B1370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799B0A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E1A188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A2CFA6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A8EC37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8EA814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D31E5D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149</w:t>
            </w:r>
          </w:p>
        </w:tc>
        <w:tc>
          <w:tcPr>
            <w:tcW w:w="1540" w:type="dxa"/>
            <w:tcBorders>
              <w:top w:val="nil"/>
              <w:left w:val="nil"/>
              <w:bottom w:val="single" w:sz="4" w:space="0" w:color="auto"/>
              <w:right w:val="single" w:sz="4" w:space="0" w:color="auto"/>
            </w:tcBorders>
            <w:shd w:val="clear" w:color="auto" w:fill="auto"/>
            <w:vAlign w:val="center"/>
          </w:tcPr>
          <w:p w14:paraId="3E4B263F"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加雪种</w:t>
            </w:r>
          </w:p>
        </w:tc>
        <w:tc>
          <w:tcPr>
            <w:tcW w:w="1275" w:type="dxa"/>
            <w:tcBorders>
              <w:top w:val="nil"/>
              <w:left w:val="nil"/>
              <w:bottom w:val="single" w:sz="4" w:space="0" w:color="auto"/>
              <w:right w:val="single" w:sz="4" w:space="0" w:color="auto"/>
            </w:tcBorders>
            <w:shd w:val="clear" w:color="auto" w:fill="auto"/>
            <w:noWrap/>
            <w:vAlign w:val="center"/>
          </w:tcPr>
          <w:p w14:paraId="6407211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08E5AC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03C9CA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0531DF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FB0996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4FA62C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4AD56D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20DF03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76E59B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150</w:t>
            </w:r>
          </w:p>
        </w:tc>
        <w:tc>
          <w:tcPr>
            <w:tcW w:w="1540" w:type="dxa"/>
            <w:tcBorders>
              <w:top w:val="nil"/>
              <w:left w:val="nil"/>
              <w:bottom w:val="single" w:sz="4" w:space="0" w:color="auto"/>
              <w:right w:val="single" w:sz="4" w:space="0" w:color="auto"/>
            </w:tcBorders>
            <w:shd w:val="clear" w:color="auto" w:fill="auto"/>
            <w:vAlign w:val="center"/>
          </w:tcPr>
          <w:p w14:paraId="7F754C12"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更换暖风电机</w:t>
            </w:r>
          </w:p>
        </w:tc>
        <w:tc>
          <w:tcPr>
            <w:tcW w:w="1275" w:type="dxa"/>
            <w:tcBorders>
              <w:top w:val="nil"/>
              <w:left w:val="nil"/>
              <w:bottom w:val="single" w:sz="4" w:space="0" w:color="auto"/>
              <w:right w:val="single" w:sz="4" w:space="0" w:color="auto"/>
            </w:tcBorders>
            <w:shd w:val="clear" w:color="auto" w:fill="auto"/>
            <w:noWrap/>
            <w:vAlign w:val="center"/>
          </w:tcPr>
          <w:p w14:paraId="51F4596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615CE6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D9C426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EAC1BF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BBAD06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8DA56F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B47F1A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253490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BC5BE2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151</w:t>
            </w:r>
          </w:p>
        </w:tc>
        <w:tc>
          <w:tcPr>
            <w:tcW w:w="1540" w:type="dxa"/>
            <w:tcBorders>
              <w:top w:val="nil"/>
              <w:left w:val="nil"/>
              <w:bottom w:val="single" w:sz="4" w:space="0" w:color="auto"/>
              <w:right w:val="single" w:sz="4" w:space="0" w:color="auto"/>
            </w:tcBorders>
            <w:shd w:val="clear" w:color="auto" w:fill="auto"/>
            <w:vAlign w:val="center"/>
          </w:tcPr>
          <w:p w14:paraId="7C1BE8C1"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更换暖风水箱</w:t>
            </w:r>
          </w:p>
        </w:tc>
        <w:tc>
          <w:tcPr>
            <w:tcW w:w="1275" w:type="dxa"/>
            <w:tcBorders>
              <w:top w:val="nil"/>
              <w:left w:val="nil"/>
              <w:bottom w:val="single" w:sz="4" w:space="0" w:color="auto"/>
              <w:right w:val="single" w:sz="4" w:space="0" w:color="auto"/>
            </w:tcBorders>
            <w:shd w:val="clear" w:color="auto" w:fill="auto"/>
            <w:noWrap/>
            <w:vAlign w:val="center"/>
          </w:tcPr>
          <w:p w14:paraId="55BD1C1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2EC62D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199D2C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53857B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D88DFA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6F8753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4B5824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BFDEF5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025D26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152</w:t>
            </w:r>
          </w:p>
        </w:tc>
        <w:tc>
          <w:tcPr>
            <w:tcW w:w="1540" w:type="dxa"/>
            <w:tcBorders>
              <w:top w:val="nil"/>
              <w:left w:val="nil"/>
              <w:bottom w:val="single" w:sz="4" w:space="0" w:color="auto"/>
              <w:right w:val="single" w:sz="4" w:space="0" w:color="auto"/>
            </w:tcBorders>
            <w:shd w:val="clear" w:color="auto" w:fill="auto"/>
            <w:vAlign w:val="center"/>
          </w:tcPr>
          <w:p w14:paraId="0605CE74"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更换蒸发器</w:t>
            </w:r>
          </w:p>
        </w:tc>
        <w:tc>
          <w:tcPr>
            <w:tcW w:w="1275" w:type="dxa"/>
            <w:tcBorders>
              <w:top w:val="nil"/>
              <w:left w:val="nil"/>
              <w:bottom w:val="single" w:sz="4" w:space="0" w:color="auto"/>
              <w:right w:val="single" w:sz="4" w:space="0" w:color="auto"/>
            </w:tcBorders>
            <w:shd w:val="clear" w:color="auto" w:fill="auto"/>
            <w:noWrap/>
            <w:vAlign w:val="center"/>
          </w:tcPr>
          <w:p w14:paraId="27CDF67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375AB5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43A2C1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6B9B31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D18394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559E3A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47F8AD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FB8FF8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7D2930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153</w:t>
            </w:r>
          </w:p>
        </w:tc>
        <w:tc>
          <w:tcPr>
            <w:tcW w:w="1540" w:type="dxa"/>
            <w:tcBorders>
              <w:top w:val="nil"/>
              <w:left w:val="nil"/>
              <w:bottom w:val="single" w:sz="4" w:space="0" w:color="auto"/>
              <w:right w:val="single" w:sz="4" w:space="0" w:color="auto"/>
            </w:tcBorders>
            <w:shd w:val="clear" w:color="auto" w:fill="auto"/>
            <w:vAlign w:val="center"/>
          </w:tcPr>
          <w:p w14:paraId="04601C0A"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更换冷凝器</w:t>
            </w:r>
          </w:p>
        </w:tc>
        <w:tc>
          <w:tcPr>
            <w:tcW w:w="1275" w:type="dxa"/>
            <w:tcBorders>
              <w:top w:val="nil"/>
              <w:left w:val="nil"/>
              <w:bottom w:val="single" w:sz="4" w:space="0" w:color="auto"/>
              <w:right w:val="single" w:sz="4" w:space="0" w:color="auto"/>
            </w:tcBorders>
            <w:shd w:val="clear" w:color="auto" w:fill="auto"/>
            <w:noWrap/>
            <w:vAlign w:val="center"/>
          </w:tcPr>
          <w:p w14:paraId="7620559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180774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86C5DD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0580D4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D01CA9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8C5B10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324A41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02C40FF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7305FE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154</w:t>
            </w:r>
          </w:p>
        </w:tc>
        <w:tc>
          <w:tcPr>
            <w:tcW w:w="1540" w:type="dxa"/>
            <w:tcBorders>
              <w:top w:val="nil"/>
              <w:left w:val="nil"/>
              <w:bottom w:val="single" w:sz="4" w:space="0" w:color="auto"/>
              <w:right w:val="single" w:sz="4" w:space="0" w:color="auto"/>
            </w:tcBorders>
            <w:shd w:val="clear" w:color="auto" w:fill="auto"/>
            <w:vAlign w:val="center"/>
          </w:tcPr>
          <w:p w14:paraId="35DAC8D3"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换压缩机</w:t>
            </w:r>
          </w:p>
        </w:tc>
        <w:tc>
          <w:tcPr>
            <w:tcW w:w="1275" w:type="dxa"/>
            <w:tcBorders>
              <w:top w:val="nil"/>
              <w:left w:val="nil"/>
              <w:bottom w:val="single" w:sz="4" w:space="0" w:color="auto"/>
              <w:right w:val="single" w:sz="4" w:space="0" w:color="auto"/>
            </w:tcBorders>
            <w:shd w:val="clear" w:color="auto" w:fill="auto"/>
            <w:noWrap/>
            <w:vAlign w:val="center"/>
          </w:tcPr>
          <w:p w14:paraId="2557263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B60C99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B23857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CC51D7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108779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CE16E8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F5AA04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76C738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6A59C3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155</w:t>
            </w:r>
          </w:p>
        </w:tc>
        <w:tc>
          <w:tcPr>
            <w:tcW w:w="1540" w:type="dxa"/>
            <w:tcBorders>
              <w:top w:val="nil"/>
              <w:left w:val="nil"/>
              <w:bottom w:val="single" w:sz="4" w:space="0" w:color="auto"/>
              <w:right w:val="single" w:sz="4" w:space="0" w:color="auto"/>
            </w:tcBorders>
            <w:shd w:val="clear" w:color="auto" w:fill="auto"/>
            <w:vAlign w:val="center"/>
          </w:tcPr>
          <w:p w14:paraId="0A680019"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装防盗器.中控锁</w:t>
            </w:r>
          </w:p>
        </w:tc>
        <w:tc>
          <w:tcPr>
            <w:tcW w:w="1275" w:type="dxa"/>
            <w:tcBorders>
              <w:top w:val="nil"/>
              <w:left w:val="nil"/>
              <w:bottom w:val="single" w:sz="4" w:space="0" w:color="auto"/>
              <w:right w:val="single" w:sz="4" w:space="0" w:color="auto"/>
            </w:tcBorders>
            <w:shd w:val="clear" w:color="auto" w:fill="auto"/>
            <w:noWrap/>
            <w:vAlign w:val="center"/>
          </w:tcPr>
          <w:p w14:paraId="52D8761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536C38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0F8830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8C6E9E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208E8C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AD74FF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124AF7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3D2F24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698A8D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156</w:t>
            </w:r>
          </w:p>
        </w:tc>
        <w:tc>
          <w:tcPr>
            <w:tcW w:w="1540" w:type="dxa"/>
            <w:tcBorders>
              <w:top w:val="nil"/>
              <w:left w:val="nil"/>
              <w:bottom w:val="single" w:sz="4" w:space="0" w:color="auto"/>
              <w:right w:val="single" w:sz="4" w:space="0" w:color="auto"/>
            </w:tcBorders>
            <w:shd w:val="clear" w:color="auto" w:fill="auto"/>
            <w:vAlign w:val="center"/>
          </w:tcPr>
          <w:p w14:paraId="6992B6D8"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换中控锁</w:t>
            </w:r>
          </w:p>
        </w:tc>
        <w:tc>
          <w:tcPr>
            <w:tcW w:w="1275" w:type="dxa"/>
            <w:tcBorders>
              <w:top w:val="nil"/>
              <w:left w:val="nil"/>
              <w:bottom w:val="single" w:sz="4" w:space="0" w:color="auto"/>
              <w:right w:val="single" w:sz="4" w:space="0" w:color="auto"/>
            </w:tcBorders>
            <w:shd w:val="clear" w:color="auto" w:fill="auto"/>
            <w:noWrap/>
            <w:vAlign w:val="center"/>
          </w:tcPr>
          <w:p w14:paraId="3C7D5BC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036BCE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EFAD5E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7ED81F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D9EF82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6A1F45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E26713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4C521C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EA53B5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157</w:t>
            </w:r>
          </w:p>
        </w:tc>
        <w:tc>
          <w:tcPr>
            <w:tcW w:w="1540" w:type="dxa"/>
            <w:tcBorders>
              <w:top w:val="nil"/>
              <w:left w:val="nil"/>
              <w:bottom w:val="single" w:sz="4" w:space="0" w:color="auto"/>
              <w:right w:val="single" w:sz="4" w:space="0" w:color="auto"/>
            </w:tcBorders>
            <w:shd w:val="clear" w:color="auto" w:fill="auto"/>
            <w:vAlign w:val="center"/>
          </w:tcPr>
          <w:p w14:paraId="63E2AFF4"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检修安装全车电路</w:t>
            </w:r>
          </w:p>
        </w:tc>
        <w:tc>
          <w:tcPr>
            <w:tcW w:w="1275" w:type="dxa"/>
            <w:tcBorders>
              <w:top w:val="nil"/>
              <w:left w:val="nil"/>
              <w:bottom w:val="single" w:sz="4" w:space="0" w:color="auto"/>
              <w:right w:val="single" w:sz="4" w:space="0" w:color="auto"/>
            </w:tcBorders>
            <w:shd w:val="clear" w:color="auto" w:fill="auto"/>
            <w:noWrap/>
            <w:vAlign w:val="center"/>
          </w:tcPr>
          <w:p w14:paraId="0A850FB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DB7A9E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9FEE4E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29F684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8702BD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24F560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8A388D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F9502D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9ACD9C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158</w:t>
            </w:r>
          </w:p>
        </w:tc>
        <w:tc>
          <w:tcPr>
            <w:tcW w:w="1540" w:type="dxa"/>
            <w:tcBorders>
              <w:top w:val="nil"/>
              <w:left w:val="nil"/>
              <w:bottom w:val="single" w:sz="4" w:space="0" w:color="auto"/>
              <w:right w:val="single" w:sz="4" w:space="0" w:color="auto"/>
            </w:tcBorders>
            <w:shd w:val="clear" w:color="auto" w:fill="auto"/>
            <w:vAlign w:val="center"/>
          </w:tcPr>
          <w:p w14:paraId="072C94DF"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更换螺旋电缆</w:t>
            </w:r>
          </w:p>
        </w:tc>
        <w:tc>
          <w:tcPr>
            <w:tcW w:w="1275" w:type="dxa"/>
            <w:tcBorders>
              <w:top w:val="nil"/>
              <w:left w:val="nil"/>
              <w:bottom w:val="single" w:sz="4" w:space="0" w:color="auto"/>
              <w:right w:val="single" w:sz="4" w:space="0" w:color="auto"/>
            </w:tcBorders>
            <w:shd w:val="clear" w:color="auto" w:fill="auto"/>
            <w:noWrap/>
            <w:vAlign w:val="center"/>
          </w:tcPr>
          <w:p w14:paraId="5457EB1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BE3383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6F03B7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925575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895413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0F27CF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1B1083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1F4D2E3"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9E7C9" w14:textId="77777777" w:rsidR="00280D94" w:rsidRDefault="0000000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钣金部份</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155DFE63" w14:textId="77777777" w:rsidR="00280D94" w:rsidRDefault="0000000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280D94" w14:paraId="5849815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384B2DC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159</w:t>
            </w:r>
          </w:p>
        </w:tc>
        <w:tc>
          <w:tcPr>
            <w:tcW w:w="1540" w:type="dxa"/>
            <w:tcBorders>
              <w:top w:val="nil"/>
              <w:left w:val="nil"/>
              <w:bottom w:val="single" w:sz="4" w:space="0" w:color="auto"/>
              <w:right w:val="single" w:sz="4" w:space="0" w:color="auto"/>
            </w:tcBorders>
            <w:shd w:val="clear" w:color="auto" w:fill="auto"/>
            <w:vAlign w:val="center"/>
          </w:tcPr>
          <w:p w14:paraId="3727E091"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更换车门玻璃.升降器</w:t>
            </w:r>
          </w:p>
        </w:tc>
        <w:tc>
          <w:tcPr>
            <w:tcW w:w="1275" w:type="dxa"/>
            <w:tcBorders>
              <w:top w:val="nil"/>
              <w:left w:val="nil"/>
              <w:bottom w:val="single" w:sz="4" w:space="0" w:color="auto"/>
              <w:right w:val="single" w:sz="4" w:space="0" w:color="auto"/>
            </w:tcBorders>
            <w:shd w:val="clear" w:color="auto" w:fill="auto"/>
            <w:noWrap/>
            <w:vAlign w:val="center"/>
          </w:tcPr>
          <w:p w14:paraId="0FDEFA2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82ED3E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785025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4B6A16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D5A232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602DD3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6EC74C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2C219C8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16F3A82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160</w:t>
            </w:r>
          </w:p>
        </w:tc>
        <w:tc>
          <w:tcPr>
            <w:tcW w:w="1540" w:type="dxa"/>
            <w:tcBorders>
              <w:top w:val="nil"/>
              <w:left w:val="nil"/>
              <w:bottom w:val="single" w:sz="4" w:space="0" w:color="auto"/>
              <w:right w:val="single" w:sz="4" w:space="0" w:color="auto"/>
            </w:tcBorders>
            <w:shd w:val="clear" w:color="auto" w:fill="auto"/>
            <w:vAlign w:val="center"/>
          </w:tcPr>
          <w:p w14:paraId="1C8750FD"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更换车门锁</w:t>
            </w:r>
          </w:p>
        </w:tc>
        <w:tc>
          <w:tcPr>
            <w:tcW w:w="1275" w:type="dxa"/>
            <w:tcBorders>
              <w:top w:val="nil"/>
              <w:left w:val="nil"/>
              <w:bottom w:val="single" w:sz="4" w:space="0" w:color="auto"/>
              <w:right w:val="single" w:sz="4" w:space="0" w:color="auto"/>
            </w:tcBorders>
            <w:shd w:val="clear" w:color="auto" w:fill="auto"/>
            <w:noWrap/>
            <w:vAlign w:val="center"/>
          </w:tcPr>
          <w:p w14:paraId="0E3ACBC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0A98C2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371B63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C6828D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2F44CD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13457D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01B233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42E70BA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207E30A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161</w:t>
            </w:r>
          </w:p>
        </w:tc>
        <w:tc>
          <w:tcPr>
            <w:tcW w:w="1540" w:type="dxa"/>
            <w:tcBorders>
              <w:top w:val="nil"/>
              <w:left w:val="nil"/>
              <w:bottom w:val="single" w:sz="4" w:space="0" w:color="auto"/>
              <w:right w:val="single" w:sz="4" w:space="0" w:color="auto"/>
            </w:tcBorders>
            <w:shd w:val="clear" w:color="auto" w:fill="auto"/>
            <w:vAlign w:val="center"/>
          </w:tcPr>
          <w:p w14:paraId="241D171D"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更换前后标志</w:t>
            </w:r>
          </w:p>
        </w:tc>
        <w:tc>
          <w:tcPr>
            <w:tcW w:w="1275" w:type="dxa"/>
            <w:tcBorders>
              <w:top w:val="nil"/>
              <w:left w:val="nil"/>
              <w:bottom w:val="single" w:sz="4" w:space="0" w:color="auto"/>
              <w:right w:val="single" w:sz="4" w:space="0" w:color="auto"/>
            </w:tcBorders>
            <w:shd w:val="clear" w:color="auto" w:fill="auto"/>
            <w:noWrap/>
            <w:vAlign w:val="center"/>
          </w:tcPr>
          <w:p w14:paraId="0B0C7FF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995E4B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67362D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3A2EA5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C0482C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419626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CE11B7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DF2779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34B6EFB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162</w:t>
            </w:r>
          </w:p>
        </w:tc>
        <w:tc>
          <w:tcPr>
            <w:tcW w:w="1540" w:type="dxa"/>
            <w:tcBorders>
              <w:top w:val="nil"/>
              <w:left w:val="nil"/>
              <w:bottom w:val="single" w:sz="4" w:space="0" w:color="auto"/>
              <w:right w:val="single" w:sz="4" w:space="0" w:color="auto"/>
            </w:tcBorders>
            <w:shd w:val="clear" w:color="auto" w:fill="auto"/>
            <w:vAlign w:val="center"/>
          </w:tcPr>
          <w:p w14:paraId="691633F6"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更换保险杠</w:t>
            </w:r>
          </w:p>
        </w:tc>
        <w:tc>
          <w:tcPr>
            <w:tcW w:w="1275" w:type="dxa"/>
            <w:tcBorders>
              <w:top w:val="nil"/>
              <w:left w:val="nil"/>
              <w:bottom w:val="single" w:sz="4" w:space="0" w:color="auto"/>
              <w:right w:val="single" w:sz="4" w:space="0" w:color="auto"/>
            </w:tcBorders>
            <w:shd w:val="clear" w:color="auto" w:fill="auto"/>
            <w:noWrap/>
            <w:vAlign w:val="center"/>
          </w:tcPr>
          <w:p w14:paraId="13D45C5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4E6D4F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683CD8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970CC2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7549D4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423888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239C97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A35122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39E3309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163</w:t>
            </w:r>
          </w:p>
        </w:tc>
        <w:tc>
          <w:tcPr>
            <w:tcW w:w="1540" w:type="dxa"/>
            <w:tcBorders>
              <w:top w:val="nil"/>
              <w:left w:val="nil"/>
              <w:bottom w:val="single" w:sz="4" w:space="0" w:color="auto"/>
              <w:right w:val="single" w:sz="4" w:space="0" w:color="auto"/>
            </w:tcBorders>
            <w:shd w:val="clear" w:color="auto" w:fill="auto"/>
            <w:vAlign w:val="center"/>
          </w:tcPr>
          <w:p w14:paraId="5BCB6B3D"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更换左或右护杠</w:t>
            </w:r>
          </w:p>
        </w:tc>
        <w:tc>
          <w:tcPr>
            <w:tcW w:w="1275" w:type="dxa"/>
            <w:tcBorders>
              <w:top w:val="nil"/>
              <w:left w:val="nil"/>
              <w:bottom w:val="single" w:sz="4" w:space="0" w:color="auto"/>
              <w:right w:val="single" w:sz="4" w:space="0" w:color="auto"/>
            </w:tcBorders>
            <w:shd w:val="clear" w:color="auto" w:fill="auto"/>
            <w:noWrap/>
            <w:vAlign w:val="center"/>
          </w:tcPr>
          <w:p w14:paraId="25DDFC5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025A49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F28F82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1C5815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10063F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706CCF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AF23DA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07D655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1106493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164</w:t>
            </w:r>
          </w:p>
        </w:tc>
        <w:tc>
          <w:tcPr>
            <w:tcW w:w="1540" w:type="dxa"/>
            <w:tcBorders>
              <w:top w:val="nil"/>
              <w:left w:val="nil"/>
              <w:bottom w:val="single" w:sz="4" w:space="0" w:color="auto"/>
              <w:right w:val="single" w:sz="4" w:space="0" w:color="auto"/>
            </w:tcBorders>
            <w:shd w:val="clear" w:color="auto" w:fill="auto"/>
            <w:vAlign w:val="center"/>
          </w:tcPr>
          <w:p w14:paraId="3932D3A3"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更换前挡风玻璃</w:t>
            </w:r>
          </w:p>
        </w:tc>
        <w:tc>
          <w:tcPr>
            <w:tcW w:w="1275" w:type="dxa"/>
            <w:tcBorders>
              <w:top w:val="nil"/>
              <w:left w:val="nil"/>
              <w:bottom w:val="single" w:sz="4" w:space="0" w:color="auto"/>
              <w:right w:val="single" w:sz="4" w:space="0" w:color="auto"/>
            </w:tcBorders>
            <w:shd w:val="clear" w:color="auto" w:fill="auto"/>
            <w:noWrap/>
            <w:vAlign w:val="center"/>
          </w:tcPr>
          <w:p w14:paraId="6DEDF13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C4B1B5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8642B4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5DCFA6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97E9FA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9BE9A0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0282E1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2F8FD0B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45A4FEB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165</w:t>
            </w:r>
          </w:p>
        </w:tc>
        <w:tc>
          <w:tcPr>
            <w:tcW w:w="1540" w:type="dxa"/>
            <w:tcBorders>
              <w:top w:val="nil"/>
              <w:left w:val="nil"/>
              <w:bottom w:val="single" w:sz="4" w:space="0" w:color="auto"/>
              <w:right w:val="single" w:sz="4" w:space="0" w:color="auto"/>
            </w:tcBorders>
            <w:shd w:val="clear" w:color="auto" w:fill="auto"/>
            <w:vAlign w:val="center"/>
          </w:tcPr>
          <w:p w14:paraId="65CD6D7A"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更换车门铰链</w:t>
            </w:r>
          </w:p>
        </w:tc>
        <w:tc>
          <w:tcPr>
            <w:tcW w:w="1275" w:type="dxa"/>
            <w:tcBorders>
              <w:top w:val="nil"/>
              <w:left w:val="nil"/>
              <w:bottom w:val="single" w:sz="4" w:space="0" w:color="auto"/>
              <w:right w:val="single" w:sz="4" w:space="0" w:color="auto"/>
            </w:tcBorders>
            <w:shd w:val="clear" w:color="auto" w:fill="auto"/>
            <w:noWrap/>
            <w:vAlign w:val="center"/>
          </w:tcPr>
          <w:p w14:paraId="14EDD2D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2BE3CB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72B7A8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A07EB7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CE189C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36F64B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376CC7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FD9B8B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3B46FFA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166</w:t>
            </w:r>
          </w:p>
        </w:tc>
        <w:tc>
          <w:tcPr>
            <w:tcW w:w="1540" w:type="dxa"/>
            <w:tcBorders>
              <w:top w:val="nil"/>
              <w:left w:val="nil"/>
              <w:bottom w:val="single" w:sz="4" w:space="0" w:color="auto"/>
              <w:right w:val="single" w:sz="4" w:space="0" w:color="auto"/>
            </w:tcBorders>
            <w:shd w:val="clear" w:color="auto" w:fill="auto"/>
            <w:vAlign w:val="center"/>
          </w:tcPr>
          <w:p w14:paraId="2DCB9213"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调校车门间隙</w:t>
            </w:r>
          </w:p>
        </w:tc>
        <w:tc>
          <w:tcPr>
            <w:tcW w:w="1275" w:type="dxa"/>
            <w:tcBorders>
              <w:top w:val="nil"/>
              <w:left w:val="nil"/>
              <w:bottom w:val="single" w:sz="4" w:space="0" w:color="auto"/>
              <w:right w:val="single" w:sz="4" w:space="0" w:color="auto"/>
            </w:tcBorders>
            <w:shd w:val="clear" w:color="auto" w:fill="auto"/>
            <w:noWrap/>
            <w:vAlign w:val="center"/>
          </w:tcPr>
          <w:p w14:paraId="75AFB0E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0226B2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374A95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D90DB5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93BCB7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5F9377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4D0F87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80F4C0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1E900E2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167</w:t>
            </w:r>
          </w:p>
        </w:tc>
        <w:tc>
          <w:tcPr>
            <w:tcW w:w="1540" w:type="dxa"/>
            <w:tcBorders>
              <w:top w:val="nil"/>
              <w:left w:val="nil"/>
              <w:bottom w:val="single" w:sz="4" w:space="0" w:color="auto"/>
              <w:right w:val="single" w:sz="4" w:space="0" w:color="auto"/>
            </w:tcBorders>
            <w:shd w:val="clear" w:color="auto" w:fill="auto"/>
            <w:vAlign w:val="center"/>
          </w:tcPr>
          <w:p w14:paraId="177B1D66"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更换车门内护板</w:t>
            </w:r>
          </w:p>
        </w:tc>
        <w:tc>
          <w:tcPr>
            <w:tcW w:w="1275" w:type="dxa"/>
            <w:tcBorders>
              <w:top w:val="nil"/>
              <w:left w:val="nil"/>
              <w:bottom w:val="single" w:sz="4" w:space="0" w:color="auto"/>
              <w:right w:val="single" w:sz="4" w:space="0" w:color="auto"/>
            </w:tcBorders>
            <w:shd w:val="clear" w:color="auto" w:fill="auto"/>
            <w:noWrap/>
            <w:vAlign w:val="center"/>
          </w:tcPr>
          <w:p w14:paraId="69238CD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3E0376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BBA55F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67FCB2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FA07CE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AE410B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A6321A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0C293BC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3DE4772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168</w:t>
            </w:r>
          </w:p>
        </w:tc>
        <w:tc>
          <w:tcPr>
            <w:tcW w:w="1540" w:type="dxa"/>
            <w:tcBorders>
              <w:top w:val="nil"/>
              <w:left w:val="nil"/>
              <w:bottom w:val="single" w:sz="4" w:space="0" w:color="auto"/>
              <w:right w:val="single" w:sz="4" w:space="0" w:color="auto"/>
            </w:tcBorders>
            <w:shd w:val="clear" w:color="auto" w:fill="auto"/>
            <w:vAlign w:val="center"/>
          </w:tcPr>
          <w:p w14:paraId="00BB8EAD"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更换前盖拉线</w:t>
            </w:r>
          </w:p>
        </w:tc>
        <w:tc>
          <w:tcPr>
            <w:tcW w:w="1275" w:type="dxa"/>
            <w:tcBorders>
              <w:top w:val="nil"/>
              <w:left w:val="nil"/>
              <w:bottom w:val="single" w:sz="4" w:space="0" w:color="auto"/>
              <w:right w:val="single" w:sz="4" w:space="0" w:color="auto"/>
            </w:tcBorders>
            <w:shd w:val="clear" w:color="auto" w:fill="auto"/>
            <w:noWrap/>
            <w:vAlign w:val="center"/>
          </w:tcPr>
          <w:p w14:paraId="365D3A3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18F591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35A08D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01139F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FEA15E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257BA0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A8785E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E06389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24E6E5A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169</w:t>
            </w:r>
          </w:p>
        </w:tc>
        <w:tc>
          <w:tcPr>
            <w:tcW w:w="1540" w:type="dxa"/>
            <w:tcBorders>
              <w:top w:val="nil"/>
              <w:left w:val="nil"/>
              <w:bottom w:val="single" w:sz="4" w:space="0" w:color="auto"/>
              <w:right w:val="single" w:sz="4" w:space="0" w:color="auto"/>
            </w:tcBorders>
            <w:shd w:val="clear" w:color="auto" w:fill="auto"/>
            <w:vAlign w:val="center"/>
          </w:tcPr>
          <w:p w14:paraId="4904555D"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更换中门导轨</w:t>
            </w:r>
          </w:p>
        </w:tc>
        <w:tc>
          <w:tcPr>
            <w:tcW w:w="1275" w:type="dxa"/>
            <w:tcBorders>
              <w:top w:val="nil"/>
              <w:left w:val="nil"/>
              <w:bottom w:val="single" w:sz="4" w:space="0" w:color="auto"/>
              <w:right w:val="single" w:sz="4" w:space="0" w:color="auto"/>
            </w:tcBorders>
            <w:shd w:val="clear" w:color="auto" w:fill="auto"/>
            <w:noWrap/>
            <w:vAlign w:val="center"/>
          </w:tcPr>
          <w:p w14:paraId="464B9EA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E11A27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59375F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522704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53A604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B8C9A1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C00994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0BD18E2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4FB5472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170</w:t>
            </w:r>
          </w:p>
        </w:tc>
        <w:tc>
          <w:tcPr>
            <w:tcW w:w="1540" w:type="dxa"/>
            <w:tcBorders>
              <w:top w:val="nil"/>
              <w:left w:val="nil"/>
              <w:bottom w:val="single" w:sz="4" w:space="0" w:color="auto"/>
              <w:right w:val="single" w:sz="4" w:space="0" w:color="auto"/>
            </w:tcBorders>
            <w:shd w:val="clear" w:color="auto" w:fill="auto"/>
            <w:vAlign w:val="center"/>
          </w:tcPr>
          <w:p w14:paraId="78787936"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更换中门轴承支架</w:t>
            </w:r>
          </w:p>
        </w:tc>
        <w:tc>
          <w:tcPr>
            <w:tcW w:w="1275" w:type="dxa"/>
            <w:tcBorders>
              <w:top w:val="nil"/>
              <w:left w:val="nil"/>
              <w:bottom w:val="single" w:sz="4" w:space="0" w:color="auto"/>
              <w:right w:val="single" w:sz="4" w:space="0" w:color="auto"/>
            </w:tcBorders>
            <w:shd w:val="clear" w:color="auto" w:fill="auto"/>
            <w:noWrap/>
            <w:vAlign w:val="center"/>
          </w:tcPr>
          <w:p w14:paraId="40CF141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342796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838C72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53CEF6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DB7DEF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1F0655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E6CB7B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93AD1E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014816E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171</w:t>
            </w:r>
          </w:p>
        </w:tc>
        <w:tc>
          <w:tcPr>
            <w:tcW w:w="1540" w:type="dxa"/>
            <w:tcBorders>
              <w:top w:val="nil"/>
              <w:left w:val="nil"/>
              <w:bottom w:val="single" w:sz="4" w:space="0" w:color="auto"/>
              <w:right w:val="single" w:sz="4" w:space="0" w:color="auto"/>
            </w:tcBorders>
            <w:shd w:val="clear" w:color="auto" w:fill="auto"/>
            <w:vAlign w:val="center"/>
          </w:tcPr>
          <w:p w14:paraId="45A2C154"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更换侧窗玻璃.框架</w:t>
            </w:r>
          </w:p>
        </w:tc>
        <w:tc>
          <w:tcPr>
            <w:tcW w:w="1275" w:type="dxa"/>
            <w:tcBorders>
              <w:top w:val="nil"/>
              <w:left w:val="nil"/>
              <w:bottom w:val="single" w:sz="4" w:space="0" w:color="auto"/>
              <w:right w:val="single" w:sz="4" w:space="0" w:color="auto"/>
            </w:tcBorders>
            <w:shd w:val="clear" w:color="auto" w:fill="auto"/>
            <w:noWrap/>
            <w:vAlign w:val="center"/>
          </w:tcPr>
          <w:p w14:paraId="0FDF9C9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0863EF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9297C5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793F8D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2BD09E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9326BB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E5B222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864303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609304D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172</w:t>
            </w:r>
          </w:p>
        </w:tc>
        <w:tc>
          <w:tcPr>
            <w:tcW w:w="1540" w:type="dxa"/>
            <w:tcBorders>
              <w:top w:val="nil"/>
              <w:left w:val="nil"/>
              <w:bottom w:val="single" w:sz="4" w:space="0" w:color="auto"/>
              <w:right w:val="single" w:sz="4" w:space="0" w:color="auto"/>
            </w:tcBorders>
            <w:shd w:val="clear" w:color="auto" w:fill="auto"/>
            <w:vAlign w:val="center"/>
          </w:tcPr>
          <w:p w14:paraId="032DDDC4"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更换前叶子板一边</w:t>
            </w:r>
          </w:p>
        </w:tc>
        <w:tc>
          <w:tcPr>
            <w:tcW w:w="1275" w:type="dxa"/>
            <w:tcBorders>
              <w:top w:val="nil"/>
              <w:left w:val="nil"/>
              <w:bottom w:val="single" w:sz="4" w:space="0" w:color="auto"/>
              <w:right w:val="single" w:sz="4" w:space="0" w:color="auto"/>
            </w:tcBorders>
            <w:shd w:val="clear" w:color="auto" w:fill="auto"/>
            <w:noWrap/>
            <w:vAlign w:val="center"/>
          </w:tcPr>
          <w:p w14:paraId="11A14F0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46129B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E8B2DF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C6F7C1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BF8D8B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49E0A0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DF418B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07A4627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5699A53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173</w:t>
            </w:r>
          </w:p>
        </w:tc>
        <w:tc>
          <w:tcPr>
            <w:tcW w:w="1540" w:type="dxa"/>
            <w:tcBorders>
              <w:top w:val="nil"/>
              <w:left w:val="nil"/>
              <w:bottom w:val="single" w:sz="4" w:space="0" w:color="auto"/>
              <w:right w:val="single" w:sz="4" w:space="0" w:color="auto"/>
            </w:tcBorders>
            <w:shd w:val="clear" w:color="auto" w:fill="auto"/>
            <w:vAlign w:val="center"/>
          </w:tcPr>
          <w:p w14:paraId="5F64DC0A"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更换引擎盖</w:t>
            </w:r>
          </w:p>
        </w:tc>
        <w:tc>
          <w:tcPr>
            <w:tcW w:w="1275" w:type="dxa"/>
            <w:tcBorders>
              <w:top w:val="nil"/>
              <w:left w:val="nil"/>
              <w:bottom w:val="single" w:sz="4" w:space="0" w:color="auto"/>
              <w:right w:val="single" w:sz="4" w:space="0" w:color="auto"/>
            </w:tcBorders>
            <w:shd w:val="clear" w:color="auto" w:fill="auto"/>
            <w:noWrap/>
            <w:vAlign w:val="center"/>
          </w:tcPr>
          <w:p w14:paraId="3B5A656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5F08D8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872A34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0EF955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24118A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65C783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47DC2B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B1763C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4862439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174</w:t>
            </w:r>
          </w:p>
        </w:tc>
        <w:tc>
          <w:tcPr>
            <w:tcW w:w="1540" w:type="dxa"/>
            <w:tcBorders>
              <w:top w:val="nil"/>
              <w:left w:val="nil"/>
              <w:bottom w:val="single" w:sz="4" w:space="0" w:color="auto"/>
              <w:right w:val="single" w:sz="4" w:space="0" w:color="auto"/>
            </w:tcBorders>
            <w:shd w:val="clear" w:color="auto" w:fill="auto"/>
            <w:vAlign w:val="center"/>
          </w:tcPr>
          <w:p w14:paraId="7CC832A6"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更换驾驶员座椅一个</w:t>
            </w:r>
          </w:p>
        </w:tc>
        <w:tc>
          <w:tcPr>
            <w:tcW w:w="1275" w:type="dxa"/>
            <w:tcBorders>
              <w:top w:val="nil"/>
              <w:left w:val="nil"/>
              <w:bottom w:val="single" w:sz="4" w:space="0" w:color="auto"/>
              <w:right w:val="single" w:sz="4" w:space="0" w:color="auto"/>
            </w:tcBorders>
            <w:shd w:val="clear" w:color="auto" w:fill="auto"/>
            <w:noWrap/>
            <w:vAlign w:val="center"/>
          </w:tcPr>
          <w:p w14:paraId="274C03F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A41DA2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B5ACA7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515BE8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E39FFB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2146A7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446618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BD3A72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6B5AF7C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175</w:t>
            </w:r>
          </w:p>
        </w:tc>
        <w:tc>
          <w:tcPr>
            <w:tcW w:w="1540" w:type="dxa"/>
            <w:tcBorders>
              <w:top w:val="nil"/>
              <w:left w:val="nil"/>
              <w:bottom w:val="single" w:sz="4" w:space="0" w:color="auto"/>
              <w:right w:val="single" w:sz="4" w:space="0" w:color="auto"/>
            </w:tcBorders>
            <w:shd w:val="clear" w:color="auto" w:fill="auto"/>
            <w:vAlign w:val="center"/>
          </w:tcPr>
          <w:p w14:paraId="1BE028CB"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更换座椅调节器</w:t>
            </w:r>
          </w:p>
        </w:tc>
        <w:tc>
          <w:tcPr>
            <w:tcW w:w="1275" w:type="dxa"/>
            <w:tcBorders>
              <w:top w:val="nil"/>
              <w:left w:val="nil"/>
              <w:bottom w:val="single" w:sz="4" w:space="0" w:color="auto"/>
              <w:right w:val="single" w:sz="4" w:space="0" w:color="auto"/>
            </w:tcBorders>
            <w:shd w:val="clear" w:color="auto" w:fill="auto"/>
            <w:noWrap/>
            <w:vAlign w:val="center"/>
          </w:tcPr>
          <w:p w14:paraId="0189C0B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CB25B6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169907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9D7982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EF508D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96106A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A4A34A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9CB5AF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01C0D9B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176</w:t>
            </w:r>
          </w:p>
        </w:tc>
        <w:tc>
          <w:tcPr>
            <w:tcW w:w="1540" w:type="dxa"/>
            <w:tcBorders>
              <w:top w:val="nil"/>
              <w:left w:val="nil"/>
              <w:bottom w:val="single" w:sz="4" w:space="0" w:color="auto"/>
              <w:right w:val="single" w:sz="4" w:space="0" w:color="auto"/>
            </w:tcBorders>
            <w:shd w:val="clear" w:color="auto" w:fill="auto"/>
            <w:vAlign w:val="center"/>
          </w:tcPr>
          <w:p w14:paraId="5E6C1046"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更换安全带一个</w:t>
            </w:r>
          </w:p>
        </w:tc>
        <w:tc>
          <w:tcPr>
            <w:tcW w:w="1275" w:type="dxa"/>
            <w:tcBorders>
              <w:top w:val="nil"/>
              <w:left w:val="nil"/>
              <w:bottom w:val="single" w:sz="4" w:space="0" w:color="auto"/>
              <w:right w:val="single" w:sz="4" w:space="0" w:color="auto"/>
            </w:tcBorders>
            <w:shd w:val="clear" w:color="auto" w:fill="auto"/>
            <w:noWrap/>
            <w:vAlign w:val="center"/>
          </w:tcPr>
          <w:p w14:paraId="72B9376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68E6EF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142B9D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7E03FF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1032F9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246730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3B88B7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74B711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496D23B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177</w:t>
            </w:r>
          </w:p>
        </w:tc>
        <w:tc>
          <w:tcPr>
            <w:tcW w:w="1540" w:type="dxa"/>
            <w:tcBorders>
              <w:top w:val="nil"/>
              <w:left w:val="nil"/>
              <w:bottom w:val="single" w:sz="4" w:space="0" w:color="auto"/>
              <w:right w:val="single" w:sz="4" w:space="0" w:color="auto"/>
            </w:tcBorders>
            <w:shd w:val="clear" w:color="auto" w:fill="auto"/>
            <w:vAlign w:val="center"/>
          </w:tcPr>
          <w:p w14:paraId="7B013FCF"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更换顶棚装饰</w:t>
            </w:r>
          </w:p>
        </w:tc>
        <w:tc>
          <w:tcPr>
            <w:tcW w:w="1275" w:type="dxa"/>
            <w:tcBorders>
              <w:top w:val="nil"/>
              <w:left w:val="nil"/>
              <w:bottom w:val="single" w:sz="4" w:space="0" w:color="auto"/>
              <w:right w:val="single" w:sz="4" w:space="0" w:color="auto"/>
            </w:tcBorders>
            <w:shd w:val="clear" w:color="auto" w:fill="auto"/>
            <w:noWrap/>
            <w:vAlign w:val="center"/>
          </w:tcPr>
          <w:p w14:paraId="79F9D7D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0DA45D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0B566B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A32B47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641A4F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F63C93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22A2EA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46F1384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443E455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178</w:t>
            </w:r>
          </w:p>
        </w:tc>
        <w:tc>
          <w:tcPr>
            <w:tcW w:w="1540" w:type="dxa"/>
            <w:tcBorders>
              <w:top w:val="nil"/>
              <w:left w:val="nil"/>
              <w:bottom w:val="single" w:sz="4" w:space="0" w:color="auto"/>
              <w:right w:val="single" w:sz="4" w:space="0" w:color="auto"/>
            </w:tcBorders>
            <w:shd w:val="clear" w:color="auto" w:fill="auto"/>
            <w:vAlign w:val="center"/>
          </w:tcPr>
          <w:p w14:paraId="23F6E71C"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更换车门外抠手</w:t>
            </w:r>
          </w:p>
        </w:tc>
        <w:tc>
          <w:tcPr>
            <w:tcW w:w="1275" w:type="dxa"/>
            <w:tcBorders>
              <w:top w:val="nil"/>
              <w:left w:val="nil"/>
              <w:bottom w:val="single" w:sz="4" w:space="0" w:color="auto"/>
              <w:right w:val="single" w:sz="4" w:space="0" w:color="auto"/>
            </w:tcBorders>
            <w:shd w:val="clear" w:color="auto" w:fill="auto"/>
            <w:noWrap/>
            <w:vAlign w:val="center"/>
          </w:tcPr>
          <w:p w14:paraId="520CE21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34B03D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FDF4DB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4B5FE1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4E1754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85CCBC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B01965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DB5983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2F0A0B1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179</w:t>
            </w:r>
          </w:p>
        </w:tc>
        <w:tc>
          <w:tcPr>
            <w:tcW w:w="1540" w:type="dxa"/>
            <w:tcBorders>
              <w:top w:val="nil"/>
              <w:left w:val="nil"/>
              <w:bottom w:val="single" w:sz="4" w:space="0" w:color="auto"/>
              <w:right w:val="single" w:sz="4" w:space="0" w:color="auto"/>
            </w:tcBorders>
            <w:shd w:val="clear" w:color="auto" w:fill="auto"/>
            <w:vAlign w:val="center"/>
          </w:tcPr>
          <w:p w14:paraId="2F582369"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事故.大面积修复</w:t>
            </w:r>
          </w:p>
        </w:tc>
        <w:tc>
          <w:tcPr>
            <w:tcW w:w="1275" w:type="dxa"/>
            <w:tcBorders>
              <w:top w:val="nil"/>
              <w:left w:val="nil"/>
              <w:bottom w:val="single" w:sz="4" w:space="0" w:color="auto"/>
              <w:right w:val="single" w:sz="4" w:space="0" w:color="auto"/>
            </w:tcBorders>
            <w:shd w:val="clear" w:color="auto" w:fill="auto"/>
            <w:noWrap/>
            <w:vAlign w:val="center"/>
          </w:tcPr>
          <w:p w14:paraId="6353338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9EBDD3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89167E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D4C179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B3182F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57A6E1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4DF185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54EDC1B"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D9BA6" w14:textId="77777777" w:rsidR="00280D94" w:rsidRDefault="0000000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喷漆部分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2B68FA16" w14:textId="77777777" w:rsidR="00280D94" w:rsidRDefault="0000000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280D94" w14:paraId="03F0779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D5EE7E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180</w:t>
            </w:r>
          </w:p>
        </w:tc>
        <w:tc>
          <w:tcPr>
            <w:tcW w:w="1540" w:type="dxa"/>
            <w:tcBorders>
              <w:top w:val="nil"/>
              <w:left w:val="nil"/>
              <w:bottom w:val="single" w:sz="4" w:space="0" w:color="auto"/>
              <w:right w:val="single" w:sz="4" w:space="0" w:color="auto"/>
            </w:tcBorders>
            <w:shd w:val="clear" w:color="auto" w:fill="auto"/>
            <w:vAlign w:val="center"/>
          </w:tcPr>
          <w:p w14:paraId="6CF35890"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全车喷漆</w:t>
            </w:r>
          </w:p>
        </w:tc>
        <w:tc>
          <w:tcPr>
            <w:tcW w:w="1275" w:type="dxa"/>
            <w:tcBorders>
              <w:top w:val="nil"/>
              <w:left w:val="nil"/>
              <w:bottom w:val="single" w:sz="4" w:space="0" w:color="auto"/>
              <w:right w:val="single" w:sz="4" w:space="0" w:color="auto"/>
            </w:tcBorders>
            <w:shd w:val="clear" w:color="auto" w:fill="auto"/>
            <w:noWrap/>
            <w:vAlign w:val="center"/>
          </w:tcPr>
          <w:p w14:paraId="4E998FD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42EF00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7BA679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5244D2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CB036A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F2D263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220EB5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8A9FFD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B299F2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181</w:t>
            </w:r>
          </w:p>
        </w:tc>
        <w:tc>
          <w:tcPr>
            <w:tcW w:w="1540" w:type="dxa"/>
            <w:tcBorders>
              <w:top w:val="nil"/>
              <w:left w:val="nil"/>
              <w:bottom w:val="single" w:sz="4" w:space="0" w:color="auto"/>
              <w:right w:val="single" w:sz="4" w:space="0" w:color="auto"/>
            </w:tcBorders>
            <w:shd w:val="clear" w:color="auto" w:fill="auto"/>
            <w:vAlign w:val="center"/>
          </w:tcPr>
          <w:p w14:paraId="46CC2C5B"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引擎盖喷漆</w:t>
            </w:r>
          </w:p>
        </w:tc>
        <w:tc>
          <w:tcPr>
            <w:tcW w:w="1275" w:type="dxa"/>
            <w:tcBorders>
              <w:top w:val="nil"/>
              <w:left w:val="nil"/>
              <w:bottom w:val="single" w:sz="4" w:space="0" w:color="auto"/>
              <w:right w:val="single" w:sz="4" w:space="0" w:color="auto"/>
            </w:tcBorders>
            <w:shd w:val="clear" w:color="auto" w:fill="auto"/>
            <w:noWrap/>
            <w:vAlign w:val="center"/>
          </w:tcPr>
          <w:p w14:paraId="21CE82F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A820FE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AA8B4C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52D434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47A47E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225CF7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F952B4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34C14CE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CC9763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182</w:t>
            </w:r>
          </w:p>
        </w:tc>
        <w:tc>
          <w:tcPr>
            <w:tcW w:w="1540" w:type="dxa"/>
            <w:tcBorders>
              <w:top w:val="nil"/>
              <w:left w:val="nil"/>
              <w:bottom w:val="single" w:sz="4" w:space="0" w:color="auto"/>
              <w:right w:val="single" w:sz="4" w:space="0" w:color="auto"/>
            </w:tcBorders>
            <w:shd w:val="clear" w:color="auto" w:fill="auto"/>
            <w:vAlign w:val="center"/>
          </w:tcPr>
          <w:p w14:paraId="27C7CC0E"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叶子板喷漆一边</w:t>
            </w:r>
          </w:p>
        </w:tc>
        <w:tc>
          <w:tcPr>
            <w:tcW w:w="1275" w:type="dxa"/>
            <w:tcBorders>
              <w:top w:val="nil"/>
              <w:left w:val="nil"/>
              <w:bottom w:val="single" w:sz="4" w:space="0" w:color="auto"/>
              <w:right w:val="single" w:sz="4" w:space="0" w:color="auto"/>
            </w:tcBorders>
            <w:shd w:val="clear" w:color="auto" w:fill="auto"/>
            <w:noWrap/>
            <w:vAlign w:val="center"/>
          </w:tcPr>
          <w:p w14:paraId="36EC0CE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8B7CF4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E9712E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4BD38C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A37223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028C3F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6F1C93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699358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6B0E30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183</w:t>
            </w:r>
          </w:p>
        </w:tc>
        <w:tc>
          <w:tcPr>
            <w:tcW w:w="1540" w:type="dxa"/>
            <w:tcBorders>
              <w:top w:val="nil"/>
              <w:left w:val="nil"/>
              <w:bottom w:val="single" w:sz="4" w:space="0" w:color="auto"/>
              <w:right w:val="single" w:sz="4" w:space="0" w:color="auto"/>
            </w:tcBorders>
            <w:shd w:val="clear" w:color="auto" w:fill="auto"/>
            <w:vAlign w:val="center"/>
          </w:tcPr>
          <w:p w14:paraId="7B01A56E"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车门喷漆一边</w:t>
            </w:r>
          </w:p>
        </w:tc>
        <w:tc>
          <w:tcPr>
            <w:tcW w:w="1275" w:type="dxa"/>
            <w:tcBorders>
              <w:top w:val="nil"/>
              <w:left w:val="nil"/>
              <w:bottom w:val="single" w:sz="4" w:space="0" w:color="auto"/>
              <w:right w:val="single" w:sz="4" w:space="0" w:color="auto"/>
            </w:tcBorders>
            <w:shd w:val="clear" w:color="auto" w:fill="auto"/>
            <w:noWrap/>
            <w:vAlign w:val="center"/>
          </w:tcPr>
          <w:p w14:paraId="093467C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A7DBF5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5215C9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BEA08B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C5D11A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979E2F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406092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299C77B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EA7E75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184</w:t>
            </w:r>
          </w:p>
        </w:tc>
        <w:tc>
          <w:tcPr>
            <w:tcW w:w="1540" w:type="dxa"/>
            <w:tcBorders>
              <w:top w:val="nil"/>
              <w:left w:val="nil"/>
              <w:bottom w:val="single" w:sz="4" w:space="0" w:color="auto"/>
              <w:right w:val="single" w:sz="4" w:space="0" w:color="auto"/>
            </w:tcBorders>
            <w:shd w:val="clear" w:color="auto" w:fill="auto"/>
            <w:vAlign w:val="center"/>
          </w:tcPr>
          <w:p w14:paraId="3A61F5C1"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前保险杠喷漆</w:t>
            </w:r>
          </w:p>
        </w:tc>
        <w:tc>
          <w:tcPr>
            <w:tcW w:w="1275" w:type="dxa"/>
            <w:tcBorders>
              <w:top w:val="nil"/>
              <w:left w:val="nil"/>
              <w:bottom w:val="single" w:sz="4" w:space="0" w:color="auto"/>
              <w:right w:val="single" w:sz="4" w:space="0" w:color="auto"/>
            </w:tcBorders>
            <w:shd w:val="clear" w:color="auto" w:fill="auto"/>
            <w:noWrap/>
            <w:vAlign w:val="center"/>
          </w:tcPr>
          <w:p w14:paraId="5B1DB32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D6F727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786B35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59A08D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151CE7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A6B559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2BF8D4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27240C4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2A9C93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185</w:t>
            </w:r>
          </w:p>
        </w:tc>
        <w:tc>
          <w:tcPr>
            <w:tcW w:w="1540" w:type="dxa"/>
            <w:tcBorders>
              <w:top w:val="nil"/>
              <w:left w:val="nil"/>
              <w:bottom w:val="single" w:sz="4" w:space="0" w:color="auto"/>
              <w:right w:val="single" w:sz="4" w:space="0" w:color="auto"/>
            </w:tcBorders>
            <w:shd w:val="clear" w:color="auto" w:fill="auto"/>
            <w:vAlign w:val="center"/>
          </w:tcPr>
          <w:p w14:paraId="769A7C4E"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后保险杠喷漆</w:t>
            </w:r>
          </w:p>
        </w:tc>
        <w:tc>
          <w:tcPr>
            <w:tcW w:w="1275" w:type="dxa"/>
            <w:tcBorders>
              <w:top w:val="nil"/>
              <w:left w:val="nil"/>
              <w:bottom w:val="single" w:sz="4" w:space="0" w:color="auto"/>
              <w:right w:val="single" w:sz="4" w:space="0" w:color="auto"/>
            </w:tcBorders>
            <w:shd w:val="clear" w:color="auto" w:fill="auto"/>
            <w:noWrap/>
            <w:vAlign w:val="center"/>
          </w:tcPr>
          <w:p w14:paraId="1F9FB77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D4D54A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AB6368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B56D66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D6BDC7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DF5EA7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E31CA2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D4AE03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CF729A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186</w:t>
            </w:r>
          </w:p>
        </w:tc>
        <w:tc>
          <w:tcPr>
            <w:tcW w:w="1540" w:type="dxa"/>
            <w:tcBorders>
              <w:top w:val="nil"/>
              <w:left w:val="nil"/>
              <w:bottom w:val="single" w:sz="4" w:space="0" w:color="auto"/>
              <w:right w:val="single" w:sz="4" w:space="0" w:color="auto"/>
            </w:tcBorders>
            <w:shd w:val="clear" w:color="auto" w:fill="auto"/>
            <w:vAlign w:val="center"/>
          </w:tcPr>
          <w:p w14:paraId="2104BD50"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下裙边喷漆一边</w:t>
            </w:r>
          </w:p>
        </w:tc>
        <w:tc>
          <w:tcPr>
            <w:tcW w:w="1275" w:type="dxa"/>
            <w:tcBorders>
              <w:top w:val="nil"/>
              <w:left w:val="nil"/>
              <w:bottom w:val="single" w:sz="4" w:space="0" w:color="auto"/>
              <w:right w:val="single" w:sz="4" w:space="0" w:color="auto"/>
            </w:tcBorders>
            <w:shd w:val="clear" w:color="auto" w:fill="auto"/>
            <w:noWrap/>
            <w:vAlign w:val="center"/>
          </w:tcPr>
          <w:p w14:paraId="4DDF65E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E551F7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2A4FC2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E6B7CC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C9DBE5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A9B313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EBB2A1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3BBB4E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C89785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187</w:t>
            </w:r>
          </w:p>
        </w:tc>
        <w:tc>
          <w:tcPr>
            <w:tcW w:w="1540" w:type="dxa"/>
            <w:tcBorders>
              <w:top w:val="nil"/>
              <w:left w:val="nil"/>
              <w:bottom w:val="single" w:sz="4" w:space="0" w:color="auto"/>
              <w:right w:val="single" w:sz="4" w:space="0" w:color="auto"/>
            </w:tcBorders>
            <w:shd w:val="clear" w:color="auto" w:fill="auto"/>
            <w:vAlign w:val="center"/>
          </w:tcPr>
          <w:p w14:paraId="70DBCA39"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轮眉喷漆一边</w:t>
            </w:r>
          </w:p>
        </w:tc>
        <w:tc>
          <w:tcPr>
            <w:tcW w:w="1275" w:type="dxa"/>
            <w:tcBorders>
              <w:top w:val="nil"/>
              <w:left w:val="nil"/>
              <w:bottom w:val="single" w:sz="4" w:space="0" w:color="auto"/>
              <w:right w:val="single" w:sz="4" w:space="0" w:color="auto"/>
            </w:tcBorders>
            <w:shd w:val="clear" w:color="auto" w:fill="auto"/>
            <w:noWrap/>
            <w:vAlign w:val="center"/>
          </w:tcPr>
          <w:p w14:paraId="3AE9D45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783A2D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009C88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25F8B8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678D71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4E082C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4058B3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055353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3179A3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188</w:t>
            </w:r>
          </w:p>
        </w:tc>
        <w:tc>
          <w:tcPr>
            <w:tcW w:w="1540" w:type="dxa"/>
            <w:tcBorders>
              <w:top w:val="nil"/>
              <w:left w:val="nil"/>
              <w:bottom w:val="single" w:sz="4" w:space="0" w:color="auto"/>
              <w:right w:val="single" w:sz="4" w:space="0" w:color="auto"/>
            </w:tcBorders>
            <w:shd w:val="clear" w:color="auto" w:fill="auto"/>
            <w:vAlign w:val="center"/>
          </w:tcPr>
          <w:p w14:paraId="3B83444F"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尾翼喷漆一边</w:t>
            </w:r>
          </w:p>
        </w:tc>
        <w:tc>
          <w:tcPr>
            <w:tcW w:w="1275" w:type="dxa"/>
            <w:tcBorders>
              <w:top w:val="nil"/>
              <w:left w:val="nil"/>
              <w:bottom w:val="single" w:sz="4" w:space="0" w:color="auto"/>
              <w:right w:val="single" w:sz="4" w:space="0" w:color="auto"/>
            </w:tcBorders>
            <w:shd w:val="clear" w:color="auto" w:fill="auto"/>
            <w:noWrap/>
            <w:vAlign w:val="center"/>
          </w:tcPr>
          <w:p w14:paraId="35E063D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C640BF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52C1E8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89B2CF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419652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D4AB6C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652C4C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12758F9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FE6FD6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189</w:t>
            </w:r>
          </w:p>
        </w:tc>
        <w:tc>
          <w:tcPr>
            <w:tcW w:w="1540" w:type="dxa"/>
            <w:tcBorders>
              <w:top w:val="nil"/>
              <w:left w:val="nil"/>
              <w:bottom w:val="single" w:sz="4" w:space="0" w:color="auto"/>
              <w:right w:val="single" w:sz="4" w:space="0" w:color="auto"/>
            </w:tcBorders>
            <w:shd w:val="clear" w:color="auto" w:fill="auto"/>
            <w:vAlign w:val="center"/>
          </w:tcPr>
          <w:p w14:paraId="1B945FBE"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中柱喷漆一边</w:t>
            </w:r>
          </w:p>
        </w:tc>
        <w:tc>
          <w:tcPr>
            <w:tcW w:w="1275" w:type="dxa"/>
            <w:tcBorders>
              <w:top w:val="nil"/>
              <w:left w:val="nil"/>
              <w:bottom w:val="single" w:sz="4" w:space="0" w:color="auto"/>
              <w:right w:val="single" w:sz="4" w:space="0" w:color="auto"/>
            </w:tcBorders>
            <w:shd w:val="clear" w:color="auto" w:fill="auto"/>
            <w:noWrap/>
            <w:vAlign w:val="center"/>
          </w:tcPr>
          <w:p w14:paraId="2629B12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87DD05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DADF1F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5288D9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FCB987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0A4EE30"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25282E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553D49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313923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190</w:t>
            </w:r>
          </w:p>
        </w:tc>
        <w:tc>
          <w:tcPr>
            <w:tcW w:w="1540" w:type="dxa"/>
            <w:tcBorders>
              <w:top w:val="nil"/>
              <w:left w:val="nil"/>
              <w:bottom w:val="single" w:sz="4" w:space="0" w:color="auto"/>
              <w:right w:val="single" w:sz="4" w:space="0" w:color="auto"/>
            </w:tcBorders>
            <w:shd w:val="clear" w:color="auto" w:fill="auto"/>
            <w:vAlign w:val="center"/>
          </w:tcPr>
          <w:p w14:paraId="60DD1E72"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后尾门喷漆</w:t>
            </w:r>
          </w:p>
        </w:tc>
        <w:tc>
          <w:tcPr>
            <w:tcW w:w="1275" w:type="dxa"/>
            <w:tcBorders>
              <w:top w:val="nil"/>
              <w:left w:val="nil"/>
              <w:bottom w:val="single" w:sz="4" w:space="0" w:color="auto"/>
              <w:right w:val="single" w:sz="4" w:space="0" w:color="auto"/>
            </w:tcBorders>
            <w:shd w:val="clear" w:color="auto" w:fill="auto"/>
            <w:noWrap/>
            <w:vAlign w:val="center"/>
          </w:tcPr>
          <w:p w14:paraId="1DE5ECC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8B987A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096DB9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6728D8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3ACB9A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45A2EC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2C25C1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0952987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C0F96D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191</w:t>
            </w:r>
          </w:p>
        </w:tc>
        <w:tc>
          <w:tcPr>
            <w:tcW w:w="1540" w:type="dxa"/>
            <w:tcBorders>
              <w:top w:val="nil"/>
              <w:left w:val="nil"/>
              <w:bottom w:val="single" w:sz="4" w:space="0" w:color="auto"/>
              <w:right w:val="single" w:sz="4" w:space="0" w:color="auto"/>
            </w:tcBorders>
            <w:shd w:val="clear" w:color="auto" w:fill="auto"/>
            <w:vAlign w:val="center"/>
          </w:tcPr>
          <w:p w14:paraId="4D19DAB1"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顶篷喷漆</w:t>
            </w:r>
          </w:p>
        </w:tc>
        <w:tc>
          <w:tcPr>
            <w:tcW w:w="1275" w:type="dxa"/>
            <w:tcBorders>
              <w:top w:val="nil"/>
              <w:left w:val="nil"/>
              <w:bottom w:val="single" w:sz="4" w:space="0" w:color="auto"/>
              <w:right w:val="single" w:sz="4" w:space="0" w:color="auto"/>
            </w:tcBorders>
            <w:shd w:val="clear" w:color="auto" w:fill="auto"/>
            <w:noWrap/>
            <w:vAlign w:val="center"/>
          </w:tcPr>
          <w:p w14:paraId="73E7A16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828A65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A8340F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860DF6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7678D2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A9EA1A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2AC5C0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569182D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0B0AC22"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192</w:t>
            </w:r>
          </w:p>
        </w:tc>
        <w:tc>
          <w:tcPr>
            <w:tcW w:w="1540" w:type="dxa"/>
            <w:tcBorders>
              <w:top w:val="nil"/>
              <w:left w:val="nil"/>
              <w:bottom w:val="single" w:sz="4" w:space="0" w:color="auto"/>
              <w:right w:val="single" w:sz="4" w:space="0" w:color="auto"/>
            </w:tcBorders>
            <w:shd w:val="clear" w:color="auto" w:fill="auto"/>
            <w:vAlign w:val="center"/>
          </w:tcPr>
          <w:p w14:paraId="54C85B15"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车厢后幅（后叶子板）</w:t>
            </w:r>
          </w:p>
        </w:tc>
        <w:tc>
          <w:tcPr>
            <w:tcW w:w="1275" w:type="dxa"/>
            <w:tcBorders>
              <w:top w:val="nil"/>
              <w:left w:val="nil"/>
              <w:bottom w:val="single" w:sz="4" w:space="0" w:color="auto"/>
              <w:right w:val="single" w:sz="4" w:space="0" w:color="auto"/>
            </w:tcBorders>
            <w:shd w:val="clear" w:color="auto" w:fill="auto"/>
            <w:noWrap/>
            <w:vAlign w:val="center"/>
          </w:tcPr>
          <w:p w14:paraId="255B207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3F8C43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98CC6D9"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8B5749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4474F3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EB733A4"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5451708"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74C7E14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7566D3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193</w:t>
            </w:r>
          </w:p>
        </w:tc>
        <w:tc>
          <w:tcPr>
            <w:tcW w:w="1540" w:type="dxa"/>
            <w:tcBorders>
              <w:top w:val="nil"/>
              <w:left w:val="nil"/>
              <w:bottom w:val="single" w:sz="4" w:space="0" w:color="auto"/>
              <w:right w:val="single" w:sz="4" w:space="0" w:color="auto"/>
            </w:tcBorders>
            <w:shd w:val="clear" w:color="auto" w:fill="auto"/>
            <w:vAlign w:val="center"/>
          </w:tcPr>
          <w:p w14:paraId="39A9C142"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其余喷漆</w:t>
            </w:r>
          </w:p>
        </w:tc>
        <w:tc>
          <w:tcPr>
            <w:tcW w:w="1275" w:type="dxa"/>
            <w:tcBorders>
              <w:top w:val="nil"/>
              <w:left w:val="nil"/>
              <w:bottom w:val="single" w:sz="4" w:space="0" w:color="auto"/>
              <w:right w:val="single" w:sz="4" w:space="0" w:color="auto"/>
            </w:tcBorders>
            <w:shd w:val="clear" w:color="auto" w:fill="auto"/>
            <w:noWrap/>
            <w:vAlign w:val="center"/>
          </w:tcPr>
          <w:p w14:paraId="4067E3BB"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C986635"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D95E0F6"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9E411CF"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D8C273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4CA1E5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8FB891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481538D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319F5B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14:paraId="05F3A195" w14:textId="77777777" w:rsidR="00280D94" w:rsidRDefault="0000000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6E8A8487"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30B201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CDBAFC1"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2F27A4C"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B4A80C3"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43A99CD"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72B02BE"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2B754BC3" w14:textId="77777777">
        <w:trPr>
          <w:trHeight w:val="46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32A031" w14:textId="77777777" w:rsidR="00280D94" w:rsidRDefault="0000000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小计</w:t>
            </w:r>
          </w:p>
        </w:tc>
        <w:tc>
          <w:tcPr>
            <w:tcW w:w="1275" w:type="dxa"/>
            <w:tcBorders>
              <w:top w:val="nil"/>
              <w:left w:val="nil"/>
              <w:bottom w:val="single" w:sz="4" w:space="0" w:color="auto"/>
              <w:right w:val="single" w:sz="4" w:space="0" w:color="auto"/>
            </w:tcBorders>
            <w:shd w:val="clear" w:color="auto" w:fill="auto"/>
            <w:noWrap/>
            <w:vAlign w:val="center"/>
          </w:tcPr>
          <w:p w14:paraId="3E385CF4" w14:textId="77777777" w:rsidR="00280D94" w:rsidRDefault="00280D94">
            <w:pPr>
              <w:widowControl/>
              <w:jc w:val="center"/>
              <w:rPr>
                <w:rFonts w:ascii="宋体" w:eastAsia="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1352DEE0" w14:textId="77777777" w:rsidR="00280D94" w:rsidRDefault="00280D94">
            <w:pPr>
              <w:widowControl/>
              <w:jc w:val="center"/>
              <w:rPr>
                <w:rFonts w:ascii="宋体" w:eastAsia="宋体" w:hAnsi="宋体" w:cs="宋体"/>
                <w:kern w:val="0"/>
                <w:sz w:val="20"/>
                <w:szCs w:val="20"/>
              </w:rPr>
            </w:pPr>
          </w:p>
        </w:tc>
        <w:tc>
          <w:tcPr>
            <w:tcW w:w="1059" w:type="dxa"/>
            <w:tcBorders>
              <w:top w:val="nil"/>
              <w:left w:val="nil"/>
              <w:bottom w:val="single" w:sz="4" w:space="0" w:color="auto"/>
              <w:right w:val="single" w:sz="4" w:space="0" w:color="auto"/>
            </w:tcBorders>
            <w:shd w:val="clear" w:color="auto" w:fill="auto"/>
            <w:noWrap/>
            <w:vAlign w:val="center"/>
          </w:tcPr>
          <w:p w14:paraId="6D3CEFDE" w14:textId="77777777" w:rsidR="00280D94" w:rsidRDefault="00280D94">
            <w:pPr>
              <w:widowControl/>
              <w:jc w:val="center"/>
              <w:rPr>
                <w:rFonts w:ascii="宋体" w:eastAsia="宋体" w:hAnsi="宋体" w:cs="宋体"/>
                <w:kern w:val="0"/>
                <w:sz w:val="20"/>
                <w:szCs w:val="20"/>
              </w:rPr>
            </w:pPr>
          </w:p>
        </w:tc>
        <w:tc>
          <w:tcPr>
            <w:tcW w:w="988" w:type="dxa"/>
            <w:tcBorders>
              <w:top w:val="nil"/>
              <w:left w:val="nil"/>
              <w:bottom w:val="single" w:sz="4" w:space="0" w:color="auto"/>
              <w:right w:val="single" w:sz="4" w:space="0" w:color="auto"/>
            </w:tcBorders>
            <w:shd w:val="clear" w:color="auto" w:fill="auto"/>
            <w:noWrap/>
            <w:vAlign w:val="center"/>
          </w:tcPr>
          <w:p w14:paraId="55CB1634" w14:textId="77777777" w:rsidR="00280D94" w:rsidRDefault="00280D94">
            <w:pPr>
              <w:widowControl/>
              <w:jc w:val="center"/>
              <w:rPr>
                <w:rFonts w:ascii="宋体" w:eastAsia="宋体" w:hAnsi="宋体" w:cs="宋体"/>
                <w:kern w:val="0"/>
                <w:sz w:val="20"/>
                <w:szCs w:val="20"/>
              </w:rPr>
            </w:pPr>
          </w:p>
        </w:tc>
        <w:tc>
          <w:tcPr>
            <w:tcW w:w="834" w:type="dxa"/>
            <w:tcBorders>
              <w:top w:val="nil"/>
              <w:left w:val="nil"/>
              <w:bottom w:val="single" w:sz="4" w:space="0" w:color="auto"/>
              <w:right w:val="single" w:sz="4" w:space="0" w:color="auto"/>
            </w:tcBorders>
            <w:shd w:val="clear" w:color="auto" w:fill="auto"/>
            <w:noWrap/>
            <w:vAlign w:val="center"/>
          </w:tcPr>
          <w:p w14:paraId="6B1F9AC9" w14:textId="77777777" w:rsidR="00280D94" w:rsidRDefault="00280D94">
            <w:pPr>
              <w:widowControl/>
              <w:jc w:val="center"/>
              <w:rPr>
                <w:rFonts w:ascii="宋体" w:eastAsia="宋体" w:hAnsi="宋体" w:cs="宋体"/>
                <w:kern w:val="0"/>
                <w:sz w:val="20"/>
                <w:szCs w:val="20"/>
              </w:rPr>
            </w:pPr>
          </w:p>
        </w:tc>
        <w:tc>
          <w:tcPr>
            <w:tcW w:w="1088" w:type="dxa"/>
            <w:tcBorders>
              <w:top w:val="nil"/>
              <w:left w:val="nil"/>
              <w:bottom w:val="single" w:sz="4" w:space="0" w:color="auto"/>
              <w:right w:val="single" w:sz="4" w:space="0" w:color="auto"/>
            </w:tcBorders>
            <w:shd w:val="clear" w:color="auto" w:fill="auto"/>
            <w:noWrap/>
            <w:vAlign w:val="center"/>
          </w:tcPr>
          <w:p w14:paraId="3681FF51" w14:textId="77777777" w:rsidR="00280D94" w:rsidRDefault="00280D94">
            <w:pPr>
              <w:widowControl/>
              <w:jc w:val="center"/>
              <w:rPr>
                <w:rFonts w:ascii="宋体" w:eastAsia="宋体" w:hAnsi="宋体" w:cs="宋体"/>
                <w:kern w:val="0"/>
                <w:sz w:val="20"/>
                <w:szCs w:val="20"/>
              </w:rPr>
            </w:pPr>
          </w:p>
        </w:tc>
        <w:tc>
          <w:tcPr>
            <w:tcW w:w="755" w:type="dxa"/>
            <w:tcBorders>
              <w:top w:val="nil"/>
              <w:left w:val="nil"/>
              <w:bottom w:val="single" w:sz="4" w:space="0" w:color="auto"/>
              <w:right w:val="single" w:sz="4" w:space="0" w:color="auto"/>
            </w:tcBorders>
            <w:shd w:val="clear" w:color="auto" w:fill="auto"/>
            <w:noWrap/>
            <w:vAlign w:val="center"/>
          </w:tcPr>
          <w:p w14:paraId="342C884A" w14:textId="77777777" w:rsidR="00280D94" w:rsidRDefault="0000000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280D94" w14:paraId="6EB14C22" w14:textId="77777777">
        <w:trPr>
          <w:trHeight w:val="46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E83940" w14:textId="77777777" w:rsidR="00280D94" w:rsidRDefault="0000000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合计</w:t>
            </w:r>
          </w:p>
        </w:tc>
        <w:tc>
          <w:tcPr>
            <w:tcW w:w="7275" w:type="dxa"/>
            <w:gridSpan w:val="7"/>
            <w:tcBorders>
              <w:top w:val="single" w:sz="4" w:space="0" w:color="auto"/>
              <w:left w:val="nil"/>
              <w:bottom w:val="single" w:sz="4" w:space="0" w:color="auto"/>
              <w:right w:val="single" w:sz="4" w:space="0" w:color="auto"/>
            </w:tcBorders>
            <w:shd w:val="clear" w:color="auto" w:fill="auto"/>
            <w:noWrap/>
            <w:vAlign w:val="center"/>
          </w:tcPr>
          <w:p w14:paraId="60E93C0B" w14:textId="77777777" w:rsidR="00280D94" w:rsidRDefault="00280D94">
            <w:pPr>
              <w:widowControl/>
              <w:jc w:val="center"/>
              <w:rPr>
                <w:rFonts w:ascii="宋体" w:eastAsia="宋体" w:hAnsi="宋体" w:cs="宋体"/>
                <w:kern w:val="0"/>
                <w:sz w:val="20"/>
                <w:szCs w:val="20"/>
              </w:rPr>
            </w:pPr>
          </w:p>
        </w:tc>
      </w:tr>
    </w:tbl>
    <w:p w14:paraId="22C2A1E6" w14:textId="77777777" w:rsidR="00280D94" w:rsidRDefault="00280D94">
      <w:pPr>
        <w:spacing w:line="360" w:lineRule="auto"/>
        <w:jc w:val="center"/>
        <w:rPr>
          <w:rFonts w:ascii="宋体" w:eastAsia="宋体" w:hAnsi="宋体" w:cs="宋体"/>
          <w:b/>
          <w:bCs/>
          <w:color w:val="000000"/>
          <w:kern w:val="0"/>
          <w:sz w:val="44"/>
          <w:szCs w:val="44"/>
        </w:rPr>
      </w:pPr>
    </w:p>
    <w:p w14:paraId="1FC9BD9D" w14:textId="77777777" w:rsidR="00280D94" w:rsidRDefault="00000000">
      <w:pPr>
        <w:widowControl/>
        <w:jc w:val="left"/>
        <w:rPr>
          <w:rFonts w:ascii="宋体" w:eastAsia="宋体" w:hAnsi="宋体" w:cs="宋体"/>
          <w:b/>
          <w:bCs/>
          <w:color w:val="000000"/>
          <w:kern w:val="0"/>
          <w:sz w:val="44"/>
          <w:szCs w:val="44"/>
        </w:rPr>
      </w:pPr>
      <w:r>
        <w:rPr>
          <w:rFonts w:ascii="宋体" w:eastAsia="宋体" w:hAnsi="宋体" w:cs="宋体"/>
          <w:b/>
          <w:bCs/>
          <w:color w:val="000000"/>
          <w:kern w:val="0"/>
          <w:sz w:val="44"/>
          <w:szCs w:val="44"/>
        </w:rPr>
        <w:br w:type="page"/>
      </w:r>
    </w:p>
    <w:p w14:paraId="197BE756" w14:textId="77777777" w:rsidR="00280D94" w:rsidRDefault="00000000">
      <w:pPr>
        <w:jc w:val="left"/>
        <w:rPr>
          <w:rFonts w:ascii="仿宋_GB2312" w:eastAsia="仿宋_GB2312" w:hAnsiTheme="minorEastAsia"/>
          <w:sz w:val="32"/>
          <w:szCs w:val="32"/>
        </w:rPr>
      </w:pPr>
      <w:r>
        <w:rPr>
          <w:rFonts w:ascii="仿宋_GB2312" w:eastAsia="仿宋_GB2312" w:hAnsiTheme="minorEastAsia"/>
          <w:sz w:val="32"/>
          <w:szCs w:val="32"/>
        </w:rPr>
        <w:lastRenderedPageBreak/>
        <w:t>明细表2</w:t>
      </w:r>
      <w:r>
        <w:rPr>
          <w:rFonts w:ascii="仿宋_GB2312" w:eastAsia="仿宋_GB2312" w:hAnsiTheme="minorEastAsia" w:hint="eastAsia"/>
          <w:sz w:val="32"/>
          <w:szCs w:val="32"/>
        </w:rPr>
        <w:t>：</w:t>
      </w:r>
    </w:p>
    <w:p w14:paraId="416683AB" w14:textId="77777777" w:rsidR="00280D94" w:rsidRDefault="00000000">
      <w:pPr>
        <w:jc w:val="center"/>
        <w:rPr>
          <w:rFonts w:ascii="仿宋_GB2312" w:eastAsia="仿宋_GB2312" w:hAnsiTheme="minorEastAsia"/>
          <w:sz w:val="32"/>
          <w:szCs w:val="32"/>
        </w:rPr>
      </w:pPr>
      <w:r>
        <w:rPr>
          <w:rFonts w:ascii="宋体" w:eastAsia="宋体" w:hAnsi="宋体" w:cs="宋体" w:hint="eastAsia"/>
          <w:b/>
          <w:bCs/>
          <w:color w:val="000000"/>
          <w:kern w:val="0"/>
          <w:sz w:val="44"/>
          <w:szCs w:val="44"/>
        </w:rPr>
        <w:t>汽车零配件报价表</w:t>
      </w:r>
    </w:p>
    <w:tbl>
      <w:tblPr>
        <w:tblW w:w="8302" w:type="dxa"/>
        <w:jc w:val="center"/>
        <w:tblLayout w:type="fixed"/>
        <w:tblLook w:val="04A0" w:firstRow="1" w:lastRow="0" w:firstColumn="1" w:lastColumn="0" w:noHBand="0" w:noVBand="1"/>
      </w:tblPr>
      <w:tblGrid>
        <w:gridCol w:w="456"/>
        <w:gridCol w:w="1551"/>
        <w:gridCol w:w="1051"/>
        <w:gridCol w:w="992"/>
        <w:gridCol w:w="850"/>
        <w:gridCol w:w="851"/>
        <w:gridCol w:w="709"/>
        <w:gridCol w:w="992"/>
        <w:gridCol w:w="850"/>
      </w:tblGrid>
      <w:tr w:rsidR="00280D94" w14:paraId="7083FF7F" w14:textId="77777777">
        <w:trPr>
          <w:trHeight w:val="495"/>
          <w:jc w:val="center"/>
        </w:trPr>
        <w:tc>
          <w:tcPr>
            <w:tcW w:w="8302" w:type="dxa"/>
            <w:gridSpan w:val="9"/>
            <w:tcBorders>
              <w:top w:val="nil"/>
              <w:left w:val="nil"/>
              <w:bottom w:val="single" w:sz="4" w:space="0" w:color="auto"/>
              <w:right w:val="nil"/>
            </w:tcBorders>
            <w:shd w:val="clear" w:color="auto" w:fill="auto"/>
            <w:noWrap/>
            <w:vAlign w:val="center"/>
          </w:tcPr>
          <w:p w14:paraId="14D5FE28" w14:textId="77777777" w:rsidR="00280D94" w:rsidRDefault="00000000">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报价单位盖章：                                  单位：元</w:t>
            </w:r>
          </w:p>
        </w:tc>
      </w:tr>
      <w:tr w:rsidR="00280D94" w14:paraId="2DD6069C" w14:textId="77777777">
        <w:trPr>
          <w:trHeight w:val="465"/>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2EDA978" w14:textId="77777777" w:rsidR="00280D94" w:rsidRDefault="000000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1551" w:type="dxa"/>
            <w:tcBorders>
              <w:top w:val="nil"/>
              <w:left w:val="nil"/>
              <w:bottom w:val="single" w:sz="4" w:space="0" w:color="auto"/>
              <w:right w:val="single" w:sz="4" w:space="0" w:color="auto"/>
            </w:tcBorders>
            <w:shd w:val="clear" w:color="auto" w:fill="auto"/>
            <w:noWrap/>
            <w:vAlign w:val="center"/>
          </w:tcPr>
          <w:p w14:paraId="428B1DA9" w14:textId="77777777" w:rsidR="00280D94" w:rsidRDefault="000000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配件名称</w:t>
            </w:r>
          </w:p>
        </w:tc>
        <w:tc>
          <w:tcPr>
            <w:tcW w:w="1051" w:type="dxa"/>
            <w:tcBorders>
              <w:top w:val="nil"/>
              <w:left w:val="nil"/>
              <w:bottom w:val="single" w:sz="4" w:space="0" w:color="auto"/>
              <w:right w:val="single" w:sz="4" w:space="0" w:color="auto"/>
            </w:tcBorders>
            <w:shd w:val="clear" w:color="auto" w:fill="auto"/>
            <w:noWrap/>
            <w:vAlign w:val="center"/>
          </w:tcPr>
          <w:p w14:paraId="6DFDB7A8" w14:textId="77777777" w:rsidR="00280D94" w:rsidRDefault="000000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大通牌19座校巴</w:t>
            </w:r>
          </w:p>
        </w:tc>
        <w:tc>
          <w:tcPr>
            <w:tcW w:w="992" w:type="dxa"/>
            <w:tcBorders>
              <w:top w:val="nil"/>
              <w:left w:val="nil"/>
              <w:bottom w:val="single" w:sz="4" w:space="0" w:color="auto"/>
              <w:right w:val="single" w:sz="4" w:space="0" w:color="auto"/>
            </w:tcBorders>
            <w:shd w:val="clear" w:color="auto" w:fill="auto"/>
            <w:noWrap/>
            <w:vAlign w:val="center"/>
          </w:tcPr>
          <w:p w14:paraId="397B8B03" w14:textId="77777777" w:rsidR="00280D94" w:rsidRDefault="000000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丰田柯斯达中巴</w:t>
            </w:r>
          </w:p>
        </w:tc>
        <w:tc>
          <w:tcPr>
            <w:tcW w:w="850" w:type="dxa"/>
            <w:tcBorders>
              <w:top w:val="nil"/>
              <w:left w:val="nil"/>
              <w:bottom w:val="single" w:sz="4" w:space="0" w:color="auto"/>
              <w:right w:val="single" w:sz="4" w:space="0" w:color="auto"/>
            </w:tcBorders>
            <w:shd w:val="clear" w:color="auto" w:fill="auto"/>
            <w:noWrap/>
            <w:vAlign w:val="center"/>
          </w:tcPr>
          <w:p w14:paraId="5390C9FB" w14:textId="77777777" w:rsidR="00280D94" w:rsidRDefault="000000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丰田奥德赛</w:t>
            </w:r>
          </w:p>
        </w:tc>
        <w:tc>
          <w:tcPr>
            <w:tcW w:w="851" w:type="dxa"/>
            <w:tcBorders>
              <w:top w:val="nil"/>
              <w:left w:val="nil"/>
              <w:bottom w:val="single" w:sz="4" w:space="0" w:color="auto"/>
              <w:right w:val="single" w:sz="4" w:space="0" w:color="auto"/>
            </w:tcBorders>
            <w:shd w:val="clear" w:color="auto" w:fill="auto"/>
            <w:noWrap/>
            <w:vAlign w:val="center"/>
          </w:tcPr>
          <w:p w14:paraId="74A17E7E" w14:textId="77777777" w:rsidR="00280D94" w:rsidRDefault="000000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别克牌GL8</w:t>
            </w:r>
          </w:p>
        </w:tc>
        <w:tc>
          <w:tcPr>
            <w:tcW w:w="709" w:type="dxa"/>
            <w:tcBorders>
              <w:top w:val="nil"/>
              <w:left w:val="nil"/>
              <w:bottom w:val="single" w:sz="4" w:space="0" w:color="auto"/>
              <w:right w:val="single" w:sz="4" w:space="0" w:color="auto"/>
            </w:tcBorders>
            <w:shd w:val="clear" w:color="auto" w:fill="auto"/>
            <w:noWrap/>
            <w:vAlign w:val="center"/>
          </w:tcPr>
          <w:p w14:paraId="727E9F95" w14:textId="77777777" w:rsidR="00280D94" w:rsidRDefault="000000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大众途安</w:t>
            </w:r>
          </w:p>
        </w:tc>
        <w:tc>
          <w:tcPr>
            <w:tcW w:w="992" w:type="dxa"/>
            <w:tcBorders>
              <w:top w:val="nil"/>
              <w:left w:val="nil"/>
              <w:bottom w:val="single" w:sz="4" w:space="0" w:color="auto"/>
              <w:right w:val="single" w:sz="4" w:space="0" w:color="auto"/>
            </w:tcBorders>
            <w:shd w:val="clear" w:color="auto" w:fill="auto"/>
            <w:noWrap/>
            <w:vAlign w:val="center"/>
          </w:tcPr>
          <w:p w14:paraId="7EBD020C" w14:textId="77777777" w:rsidR="00280D94" w:rsidRDefault="000000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福特福特麦柯斯</w:t>
            </w:r>
          </w:p>
        </w:tc>
        <w:tc>
          <w:tcPr>
            <w:tcW w:w="850" w:type="dxa"/>
            <w:tcBorders>
              <w:top w:val="nil"/>
              <w:left w:val="nil"/>
              <w:bottom w:val="single" w:sz="4" w:space="0" w:color="auto"/>
              <w:right w:val="single" w:sz="4" w:space="0" w:color="auto"/>
            </w:tcBorders>
            <w:shd w:val="clear" w:color="auto" w:fill="auto"/>
            <w:noWrap/>
            <w:vAlign w:val="center"/>
          </w:tcPr>
          <w:p w14:paraId="34048E5B" w14:textId="77777777" w:rsidR="00280D94" w:rsidRDefault="000000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280D94" w14:paraId="630C582A"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6C8687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551" w:type="dxa"/>
            <w:tcBorders>
              <w:top w:val="nil"/>
              <w:left w:val="nil"/>
              <w:bottom w:val="single" w:sz="4" w:space="0" w:color="auto"/>
              <w:right w:val="single" w:sz="4" w:space="0" w:color="auto"/>
            </w:tcBorders>
            <w:shd w:val="clear" w:color="auto" w:fill="auto"/>
            <w:noWrap/>
            <w:vAlign w:val="center"/>
          </w:tcPr>
          <w:p w14:paraId="515B5B6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机油磁护5-30(4L)</w:t>
            </w:r>
          </w:p>
        </w:tc>
        <w:tc>
          <w:tcPr>
            <w:tcW w:w="1051" w:type="dxa"/>
            <w:tcBorders>
              <w:top w:val="nil"/>
              <w:left w:val="nil"/>
              <w:bottom w:val="single" w:sz="4" w:space="0" w:color="auto"/>
              <w:right w:val="single" w:sz="4" w:space="0" w:color="auto"/>
            </w:tcBorders>
            <w:shd w:val="clear" w:color="auto" w:fill="auto"/>
            <w:noWrap/>
            <w:vAlign w:val="center"/>
          </w:tcPr>
          <w:p w14:paraId="38CDE8D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E6A4DF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F3D7F4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548A76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F49ECE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211803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471210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1156439F"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B9F288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551" w:type="dxa"/>
            <w:tcBorders>
              <w:top w:val="nil"/>
              <w:left w:val="nil"/>
              <w:bottom w:val="single" w:sz="4" w:space="0" w:color="auto"/>
              <w:right w:val="single" w:sz="4" w:space="0" w:color="auto"/>
            </w:tcBorders>
            <w:shd w:val="clear" w:color="auto" w:fill="auto"/>
            <w:noWrap/>
            <w:vAlign w:val="center"/>
          </w:tcPr>
          <w:p w14:paraId="53E3E5F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机油格</w:t>
            </w:r>
          </w:p>
        </w:tc>
        <w:tc>
          <w:tcPr>
            <w:tcW w:w="1051" w:type="dxa"/>
            <w:tcBorders>
              <w:top w:val="nil"/>
              <w:left w:val="nil"/>
              <w:bottom w:val="single" w:sz="4" w:space="0" w:color="auto"/>
              <w:right w:val="single" w:sz="4" w:space="0" w:color="auto"/>
            </w:tcBorders>
            <w:shd w:val="clear" w:color="auto" w:fill="auto"/>
            <w:noWrap/>
            <w:vAlign w:val="center"/>
          </w:tcPr>
          <w:p w14:paraId="68FA23D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F3E23F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DF7407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1708E0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605DEB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A3CE39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CF4405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404F3837"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56CECB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1551" w:type="dxa"/>
            <w:tcBorders>
              <w:top w:val="nil"/>
              <w:left w:val="nil"/>
              <w:bottom w:val="single" w:sz="4" w:space="0" w:color="auto"/>
              <w:right w:val="single" w:sz="4" w:space="0" w:color="auto"/>
            </w:tcBorders>
            <w:shd w:val="clear" w:color="auto" w:fill="auto"/>
            <w:noWrap/>
            <w:vAlign w:val="center"/>
          </w:tcPr>
          <w:p w14:paraId="2EC162E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空调格</w:t>
            </w:r>
          </w:p>
        </w:tc>
        <w:tc>
          <w:tcPr>
            <w:tcW w:w="1051" w:type="dxa"/>
            <w:tcBorders>
              <w:top w:val="nil"/>
              <w:left w:val="nil"/>
              <w:bottom w:val="single" w:sz="4" w:space="0" w:color="auto"/>
              <w:right w:val="single" w:sz="4" w:space="0" w:color="auto"/>
            </w:tcBorders>
            <w:shd w:val="clear" w:color="auto" w:fill="auto"/>
            <w:noWrap/>
            <w:vAlign w:val="center"/>
          </w:tcPr>
          <w:p w14:paraId="4BFAE8A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3BCB1E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902A7B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5E8F06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45C2A0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EC4999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7443FC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6BA6F6CE"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A2C730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551" w:type="dxa"/>
            <w:tcBorders>
              <w:top w:val="nil"/>
              <w:left w:val="nil"/>
              <w:bottom w:val="single" w:sz="4" w:space="0" w:color="auto"/>
              <w:right w:val="single" w:sz="4" w:space="0" w:color="auto"/>
            </w:tcBorders>
            <w:shd w:val="clear" w:color="auto" w:fill="auto"/>
            <w:noWrap/>
            <w:vAlign w:val="center"/>
          </w:tcPr>
          <w:p w14:paraId="5646376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风格</w:t>
            </w:r>
          </w:p>
        </w:tc>
        <w:tc>
          <w:tcPr>
            <w:tcW w:w="1051" w:type="dxa"/>
            <w:tcBorders>
              <w:top w:val="nil"/>
              <w:left w:val="nil"/>
              <w:bottom w:val="single" w:sz="4" w:space="0" w:color="auto"/>
              <w:right w:val="single" w:sz="4" w:space="0" w:color="auto"/>
            </w:tcBorders>
            <w:shd w:val="clear" w:color="auto" w:fill="auto"/>
            <w:noWrap/>
            <w:vAlign w:val="center"/>
          </w:tcPr>
          <w:p w14:paraId="5EC82C0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04EF36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FDD440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686EF6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9ADA6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CB9335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7F2E0C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3770F28A"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F5730F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1551" w:type="dxa"/>
            <w:tcBorders>
              <w:top w:val="nil"/>
              <w:left w:val="nil"/>
              <w:bottom w:val="single" w:sz="4" w:space="0" w:color="auto"/>
              <w:right w:val="single" w:sz="4" w:space="0" w:color="auto"/>
            </w:tcBorders>
            <w:shd w:val="clear" w:color="auto" w:fill="auto"/>
            <w:noWrap/>
            <w:vAlign w:val="center"/>
          </w:tcPr>
          <w:p w14:paraId="4EFEAF4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汽油格</w:t>
            </w:r>
          </w:p>
        </w:tc>
        <w:tc>
          <w:tcPr>
            <w:tcW w:w="1051" w:type="dxa"/>
            <w:tcBorders>
              <w:top w:val="nil"/>
              <w:left w:val="nil"/>
              <w:bottom w:val="single" w:sz="4" w:space="0" w:color="auto"/>
              <w:right w:val="single" w:sz="4" w:space="0" w:color="auto"/>
            </w:tcBorders>
            <w:shd w:val="clear" w:color="auto" w:fill="auto"/>
            <w:noWrap/>
            <w:vAlign w:val="center"/>
          </w:tcPr>
          <w:p w14:paraId="1B97032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B607FC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013C1C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0FCBA4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A82A28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0A247D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CAA2C4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4BA71F97"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31556B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1551" w:type="dxa"/>
            <w:tcBorders>
              <w:top w:val="nil"/>
              <w:left w:val="nil"/>
              <w:bottom w:val="single" w:sz="4" w:space="0" w:color="auto"/>
              <w:right w:val="single" w:sz="4" w:space="0" w:color="auto"/>
            </w:tcBorders>
            <w:shd w:val="clear" w:color="auto" w:fill="auto"/>
            <w:noWrap/>
            <w:vAlign w:val="center"/>
          </w:tcPr>
          <w:p w14:paraId="64ABDE3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刹车油(1L)</w:t>
            </w:r>
          </w:p>
        </w:tc>
        <w:tc>
          <w:tcPr>
            <w:tcW w:w="1051" w:type="dxa"/>
            <w:tcBorders>
              <w:top w:val="nil"/>
              <w:left w:val="nil"/>
              <w:bottom w:val="single" w:sz="4" w:space="0" w:color="auto"/>
              <w:right w:val="single" w:sz="4" w:space="0" w:color="auto"/>
            </w:tcBorders>
            <w:shd w:val="clear" w:color="auto" w:fill="auto"/>
            <w:noWrap/>
            <w:vAlign w:val="center"/>
          </w:tcPr>
          <w:p w14:paraId="30784E2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25C0AA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011C7F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5312F0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AE56FA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EF9A40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A1751B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7BBF136A"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573C79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1551" w:type="dxa"/>
            <w:tcBorders>
              <w:top w:val="nil"/>
              <w:left w:val="nil"/>
              <w:bottom w:val="single" w:sz="4" w:space="0" w:color="auto"/>
              <w:right w:val="single" w:sz="4" w:space="0" w:color="auto"/>
            </w:tcBorders>
            <w:shd w:val="clear" w:color="auto" w:fill="auto"/>
            <w:noWrap/>
            <w:vAlign w:val="center"/>
          </w:tcPr>
          <w:p w14:paraId="25BC964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防冻液</w:t>
            </w:r>
          </w:p>
        </w:tc>
        <w:tc>
          <w:tcPr>
            <w:tcW w:w="1051" w:type="dxa"/>
            <w:tcBorders>
              <w:top w:val="nil"/>
              <w:left w:val="nil"/>
              <w:bottom w:val="single" w:sz="4" w:space="0" w:color="auto"/>
              <w:right w:val="single" w:sz="4" w:space="0" w:color="auto"/>
            </w:tcBorders>
            <w:shd w:val="clear" w:color="auto" w:fill="auto"/>
            <w:noWrap/>
            <w:vAlign w:val="center"/>
          </w:tcPr>
          <w:p w14:paraId="4EDD813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2B25AD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F53D7B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E87CA7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A6E430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30DD4D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4ABBEA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2756A3C3"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C58D39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1551" w:type="dxa"/>
            <w:tcBorders>
              <w:top w:val="nil"/>
              <w:left w:val="nil"/>
              <w:bottom w:val="single" w:sz="4" w:space="0" w:color="auto"/>
              <w:right w:val="single" w:sz="4" w:space="0" w:color="auto"/>
            </w:tcBorders>
            <w:shd w:val="clear" w:color="auto" w:fill="auto"/>
            <w:noWrap/>
            <w:vAlign w:val="center"/>
          </w:tcPr>
          <w:p w14:paraId="26BA8BC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化清剂</w:t>
            </w:r>
          </w:p>
        </w:tc>
        <w:tc>
          <w:tcPr>
            <w:tcW w:w="1051" w:type="dxa"/>
            <w:tcBorders>
              <w:top w:val="nil"/>
              <w:left w:val="nil"/>
              <w:bottom w:val="single" w:sz="4" w:space="0" w:color="auto"/>
              <w:right w:val="single" w:sz="4" w:space="0" w:color="auto"/>
            </w:tcBorders>
            <w:shd w:val="clear" w:color="auto" w:fill="auto"/>
            <w:noWrap/>
            <w:vAlign w:val="center"/>
          </w:tcPr>
          <w:p w14:paraId="5D91C44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C2400A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C3AFD1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E0C01B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DAAC9A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C08104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C641A6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1A1E9BCF"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1D5338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1551" w:type="dxa"/>
            <w:tcBorders>
              <w:top w:val="nil"/>
              <w:left w:val="nil"/>
              <w:bottom w:val="single" w:sz="4" w:space="0" w:color="auto"/>
              <w:right w:val="single" w:sz="4" w:space="0" w:color="auto"/>
            </w:tcBorders>
            <w:shd w:val="clear" w:color="auto" w:fill="auto"/>
            <w:noWrap/>
            <w:vAlign w:val="center"/>
          </w:tcPr>
          <w:p w14:paraId="2B25902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空调清洗剂（套）</w:t>
            </w:r>
          </w:p>
        </w:tc>
        <w:tc>
          <w:tcPr>
            <w:tcW w:w="1051" w:type="dxa"/>
            <w:tcBorders>
              <w:top w:val="nil"/>
              <w:left w:val="nil"/>
              <w:bottom w:val="single" w:sz="4" w:space="0" w:color="auto"/>
              <w:right w:val="single" w:sz="4" w:space="0" w:color="auto"/>
            </w:tcBorders>
            <w:shd w:val="clear" w:color="auto" w:fill="auto"/>
            <w:noWrap/>
            <w:vAlign w:val="center"/>
          </w:tcPr>
          <w:p w14:paraId="5B186CD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314DFF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2E1728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DF396C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4EC6C8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D0BF98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F70169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6F7FCBBC"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34C139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551" w:type="dxa"/>
            <w:tcBorders>
              <w:top w:val="nil"/>
              <w:left w:val="nil"/>
              <w:bottom w:val="single" w:sz="4" w:space="0" w:color="auto"/>
              <w:right w:val="single" w:sz="4" w:space="0" w:color="auto"/>
            </w:tcBorders>
            <w:shd w:val="clear" w:color="auto" w:fill="auto"/>
            <w:noWrap/>
            <w:vAlign w:val="center"/>
          </w:tcPr>
          <w:p w14:paraId="389854F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雪种</w:t>
            </w:r>
          </w:p>
        </w:tc>
        <w:tc>
          <w:tcPr>
            <w:tcW w:w="1051" w:type="dxa"/>
            <w:tcBorders>
              <w:top w:val="nil"/>
              <w:left w:val="nil"/>
              <w:bottom w:val="single" w:sz="4" w:space="0" w:color="auto"/>
              <w:right w:val="single" w:sz="4" w:space="0" w:color="auto"/>
            </w:tcBorders>
            <w:shd w:val="clear" w:color="auto" w:fill="auto"/>
            <w:noWrap/>
            <w:vAlign w:val="center"/>
          </w:tcPr>
          <w:p w14:paraId="4700115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8A55A3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A82F19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C7BAA4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F40B0B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FC7985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72D4A1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305A5996"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4B7EFC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1551" w:type="dxa"/>
            <w:tcBorders>
              <w:top w:val="nil"/>
              <w:left w:val="nil"/>
              <w:bottom w:val="single" w:sz="4" w:space="0" w:color="auto"/>
              <w:right w:val="single" w:sz="4" w:space="0" w:color="auto"/>
            </w:tcBorders>
            <w:shd w:val="clear" w:color="auto" w:fill="auto"/>
            <w:noWrap/>
            <w:vAlign w:val="center"/>
          </w:tcPr>
          <w:p w14:paraId="6F7637C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雪种油</w:t>
            </w:r>
          </w:p>
        </w:tc>
        <w:tc>
          <w:tcPr>
            <w:tcW w:w="1051" w:type="dxa"/>
            <w:tcBorders>
              <w:top w:val="nil"/>
              <w:left w:val="nil"/>
              <w:bottom w:val="single" w:sz="4" w:space="0" w:color="auto"/>
              <w:right w:val="single" w:sz="4" w:space="0" w:color="auto"/>
            </w:tcBorders>
            <w:shd w:val="clear" w:color="auto" w:fill="auto"/>
            <w:noWrap/>
            <w:vAlign w:val="center"/>
          </w:tcPr>
          <w:p w14:paraId="2547882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43EB0C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411C5F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8E4B3F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8D870F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2722E4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165903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0B0190B2"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52B8D8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1551" w:type="dxa"/>
            <w:tcBorders>
              <w:top w:val="nil"/>
              <w:left w:val="nil"/>
              <w:bottom w:val="single" w:sz="4" w:space="0" w:color="auto"/>
              <w:right w:val="single" w:sz="4" w:space="0" w:color="auto"/>
            </w:tcBorders>
            <w:shd w:val="clear" w:color="auto" w:fill="auto"/>
            <w:noWrap/>
            <w:vAlign w:val="center"/>
          </w:tcPr>
          <w:p w14:paraId="42E18F0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波箱油（1L）</w:t>
            </w:r>
          </w:p>
        </w:tc>
        <w:tc>
          <w:tcPr>
            <w:tcW w:w="1051" w:type="dxa"/>
            <w:tcBorders>
              <w:top w:val="nil"/>
              <w:left w:val="nil"/>
              <w:bottom w:val="single" w:sz="4" w:space="0" w:color="auto"/>
              <w:right w:val="single" w:sz="4" w:space="0" w:color="auto"/>
            </w:tcBorders>
            <w:shd w:val="clear" w:color="auto" w:fill="auto"/>
            <w:noWrap/>
            <w:vAlign w:val="center"/>
          </w:tcPr>
          <w:p w14:paraId="6239085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101353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663496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A031C9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46D1E4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92F7DE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DFF022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122DFC41"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618B4E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1551" w:type="dxa"/>
            <w:tcBorders>
              <w:top w:val="nil"/>
              <w:left w:val="nil"/>
              <w:bottom w:val="single" w:sz="4" w:space="0" w:color="auto"/>
              <w:right w:val="single" w:sz="4" w:space="0" w:color="auto"/>
            </w:tcBorders>
            <w:shd w:val="clear" w:color="auto" w:fill="auto"/>
            <w:noWrap/>
            <w:vAlign w:val="center"/>
          </w:tcPr>
          <w:p w14:paraId="0CE21E7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方向机油（1L）</w:t>
            </w:r>
          </w:p>
        </w:tc>
        <w:tc>
          <w:tcPr>
            <w:tcW w:w="1051" w:type="dxa"/>
            <w:tcBorders>
              <w:top w:val="nil"/>
              <w:left w:val="nil"/>
              <w:bottom w:val="single" w:sz="4" w:space="0" w:color="auto"/>
              <w:right w:val="single" w:sz="4" w:space="0" w:color="auto"/>
            </w:tcBorders>
            <w:shd w:val="clear" w:color="auto" w:fill="auto"/>
            <w:noWrap/>
            <w:vAlign w:val="center"/>
          </w:tcPr>
          <w:p w14:paraId="59B7E62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F04D94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8106FB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99A306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B40659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086413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980183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1E530A9D"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933104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1551" w:type="dxa"/>
            <w:tcBorders>
              <w:top w:val="nil"/>
              <w:left w:val="nil"/>
              <w:bottom w:val="single" w:sz="4" w:space="0" w:color="auto"/>
              <w:right w:val="single" w:sz="4" w:space="0" w:color="auto"/>
            </w:tcBorders>
            <w:shd w:val="clear" w:color="auto" w:fill="auto"/>
            <w:noWrap/>
            <w:vAlign w:val="center"/>
          </w:tcPr>
          <w:p w14:paraId="07040BE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雨刮片</w:t>
            </w:r>
          </w:p>
        </w:tc>
        <w:tc>
          <w:tcPr>
            <w:tcW w:w="1051" w:type="dxa"/>
            <w:tcBorders>
              <w:top w:val="nil"/>
              <w:left w:val="nil"/>
              <w:bottom w:val="single" w:sz="4" w:space="0" w:color="auto"/>
              <w:right w:val="single" w:sz="4" w:space="0" w:color="auto"/>
            </w:tcBorders>
            <w:shd w:val="clear" w:color="auto" w:fill="auto"/>
            <w:noWrap/>
            <w:vAlign w:val="center"/>
          </w:tcPr>
          <w:p w14:paraId="414A22F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42B58F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E008DF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6520F5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23970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165F59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F8C242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1BF9DE5C"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2CAEFD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1551" w:type="dxa"/>
            <w:tcBorders>
              <w:top w:val="nil"/>
              <w:left w:val="nil"/>
              <w:bottom w:val="single" w:sz="4" w:space="0" w:color="auto"/>
              <w:right w:val="single" w:sz="4" w:space="0" w:color="auto"/>
            </w:tcBorders>
            <w:shd w:val="clear" w:color="auto" w:fill="auto"/>
            <w:noWrap/>
            <w:vAlign w:val="center"/>
          </w:tcPr>
          <w:p w14:paraId="6E5FFDE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前刹车片</w:t>
            </w:r>
          </w:p>
        </w:tc>
        <w:tc>
          <w:tcPr>
            <w:tcW w:w="1051" w:type="dxa"/>
            <w:tcBorders>
              <w:top w:val="nil"/>
              <w:left w:val="nil"/>
              <w:bottom w:val="single" w:sz="4" w:space="0" w:color="auto"/>
              <w:right w:val="single" w:sz="4" w:space="0" w:color="auto"/>
            </w:tcBorders>
            <w:shd w:val="clear" w:color="auto" w:fill="auto"/>
            <w:noWrap/>
            <w:vAlign w:val="center"/>
          </w:tcPr>
          <w:p w14:paraId="739C1E8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74BB68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EA6F7C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67D05E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55862F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ADA1EE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CDFACE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19A38FD1"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BD4363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1551" w:type="dxa"/>
            <w:tcBorders>
              <w:top w:val="nil"/>
              <w:left w:val="nil"/>
              <w:bottom w:val="single" w:sz="4" w:space="0" w:color="auto"/>
              <w:right w:val="single" w:sz="4" w:space="0" w:color="auto"/>
            </w:tcBorders>
            <w:shd w:val="clear" w:color="auto" w:fill="auto"/>
            <w:noWrap/>
            <w:vAlign w:val="center"/>
          </w:tcPr>
          <w:p w14:paraId="773141D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后刹车片</w:t>
            </w:r>
          </w:p>
        </w:tc>
        <w:tc>
          <w:tcPr>
            <w:tcW w:w="1051" w:type="dxa"/>
            <w:tcBorders>
              <w:top w:val="nil"/>
              <w:left w:val="nil"/>
              <w:bottom w:val="single" w:sz="4" w:space="0" w:color="auto"/>
              <w:right w:val="single" w:sz="4" w:space="0" w:color="auto"/>
            </w:tcBorders>
            <w:shd w:val="clear" w:color="auto" w:fill="auto"/>
            <w:noWrap/>
            <w:vAlign w:val="center"/>
          </w:tcPr>
          <w:p w14:paraId="37B8794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B106E7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06B438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E0B03B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79948C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E892D4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F9BDE1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44D32F3B"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2D103C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1551" w:type="dxa"/>
            <w:tcBorders>
              <w:top w:val="nil"/>
              <w:left w:val="nil"/>
              <w:bottom w:val="single" w:sz="4" w:space="0" w:color="auto"/>
              <w:right w:val="single" w:sz="4" w:space="0" w:color="auto"/>
            </w:tcBorders>
            <w:shd w:val="clear" w:color="auto" w:fill="auto"/>
            <w:noWrap/>
            <w:vAlign w:val="center"/>
          </w:tcPr>
          <w:p w14:paraId="178B456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刹车分泵</w:t>
            </w:r>
          </w:p>
        </w:tc>
        <w:tc>
          <w:tcPr>
            <w:tcW w:w="1051" w:type="dxa"/>
            <w:tcBorders>
              <w:top w:val="nil"/>
              <w:left w:val="nil"/>
              <w:bottom w:val="single" w:sz="4" w:space="0" w:color="auto"/>
              <w:right w:val="single" w:sz="4" w:space="0" w:color="auto"/>
            </w:tcBorders>
            <w:shd w:val="clear" w:color="auto" w:fill="auto"/>
            <w:noWrap/>
            <w:vAlign w:val="center"/>
          </w:tcPr>
          <w:p w14:paraId="54F3802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C872C6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8C06BE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8F74A2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1E411C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58B032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105567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7F8FA1A1"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4C7CB0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w:t>
            </w:r>
          </w:p>
        </w:tc>
        <w:tc>
          <w:tcPr>
            <w:tcW w:w="1551" w:type="dxa"/>
            <w:tcBorders>
              <w:top w:val="nil"/>
              <w:left w:val="nil"/>
              <w:bottom w:val="single" w:sz="4" w:space="0" w:color="auto"/>
              <w:right w:val="single" w:sz="4" w:space="0" w:color="auto"/>
            </w:tcBorders>
            <w:shd w:val="clear" w:color="auto" w:fill="auto"/>
            <w:noWrap/>
            <w:vAlign w:val="center"/>
          </w:tcPr>
          <w:p w14:paraId="2FC442E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刹车总泵</w:t>
            </w:r>
          </w:p>
        </w:tc>
        <w:tc>
          <w:tcPr>
            <w:tcW w:w="1051" w:type="dxa"/>
            <w:tcBorders>
              <w:top w:val="nil"/>
              <w:left w:val="nil"/>
              <w:bottom w:val="single" w:sz="4" w:space="0" w:color="auto"/>
              <w:right w:val="single" w:sz="4" w:space="0" w:color="auto"/>
            </w:tcBorders>
            <w:shd w:val="clear" w:color="auto" w:fill="auto"/>
            <w:noWrap/>
            <w:vAlign w:val="center"/>
          </w:tcPr>
          <w:p w14:paraId="17485C4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E091C5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E91C5F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9649F0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436750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834C6C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BBA27A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77550837"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438A2A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w:t>
            </w:r>
          </w:p>
        </w:tc>
        <w:tc>
          <w:tcPr>
            <w:tcW w:w="1551" w:type="dxa"/>
            <w:tcBorders>
              <w:top w:val="nil"/>
              <w:left w:val="nil"/>
              <w:bottom w:val="single" w:sz="4" w:space="0" w:color="auto"/>
              <w:right w:val="single" w:sz="4" w:space="0" w:color="auto"/>
            </w:tcBorders>
            <w:shd w:val="clear" w:color="auto" w:fill="auto"/>
            <w:noWrap/>
            <w:vAlign w:val="center"/>
          </w:tcPr>
          <w:p w14:paraId="4BC4188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高压包</w:t>
            </w:r>
          </w:p>
        </w:tc>
        <w:tc>
          <w:tcPr>
            <w:tcW w:w="1051" w:type="dxa"/>
            <w:tcBorders>
              <w:top w:val="nil"/>
              <w:left w:val="nil"/>
              <w:bottom w:val="single" w:sz="4" w:space="0" w:color="auto"/>
              <w:right w:val="single" w:sz="4" w:space="0" w:color="auto"/>
            </w:tcBorders>
            <w:shd w:val="clear" w:color="auto" w:fill="auto"/>
            <w:noWrap/>
            <w:vAlign w:val="center"/>
          </w:tcPr>
          <w:p w14:paraId="3CED368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350AF5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96319C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9E0053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234CB7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E6DC4A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41E3E9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573B3A3E"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429178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551" w:type="dxa"/>
            <w:tcBorders>
              <w:top w:val="nil"/>
              <w:left w:val="nil"/>
              <w:bottom w:val="single" w:sz="4" w:space="0" w:color="auto"/>
              <w:right w:val="single" w:sz="4" w:space="0" w:color="auto"/>
            </w:tcBorders>
            <w:shd w:val="clear" w:color="auto" w:fill="auto"/>
            <w:noWrap/>
            <w:vAlign w:val="center"/>
          </w:tcPr>
          <w:p w14:paraId="0777442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火花塞</w:t>
            </w:r>
          </w:p>
        </w:tc>
        <w:tc>
          <w:tcPr>
            <w:tcW w:w="1051" w:type="dxa"/>
            <w:tcBorders>
              <w:top w:val="nil"/>
              <w:left w:val="nil"/>
              <w:bottom w:val="single" w:sz="4" w:space="0" w:color="auto"/>
              <w:right w:val="single" w:sz="4" w:space="0" w:color="auto"/>
            </w:tcBorders>
            <w:shd w:val="clear" w:color="auto" w:fill="auto"/>
            <w:noWrap/>
            <w:vAlign w:val="center"/>
          </w:tcPr>
          <w:p w14:paraId="057F081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565B4A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9D0CFF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AC6703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CC177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5AD2B7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F6A2C8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7A4015CD"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636387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1551" w:type="dxa"/>
            <w:tcBorders>
              <w:top w:val="nil"/>
              <w:left w:val="nil"/>
              <w:bottom w:val="single" w:sz="4" w:space="0" w:color="auto"/>
              <w:right w:val="single" w:sz="4" w:space="0" w:color="auto"/>
            </w:tcBorders>
            <w:shd w:val="clear" w:color="auto" w:fill="auto"/>
            <w:noWrap/>
            <w:vAlign w:val="center"/>
          </w:tcPr>
          <w:p w14:paraId="3920DBD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前刹车碟</w:t>
            </w:r>
          </w:p>
        </w:tc>
        <w:tc>
          <w:tcPr>
            <w:tcW w:w="1051" w:type="dxa"/>
            <w:tcBorders>
              <w:top w:val="nil"/>
              <w:left w:val="nil"/>
              <w:bottom w:val="single" w:sz="4" w:space="0" w:color="auto"/>
              <w:right w:val="single" w:sz="4" w:space="0" w:color="auto"/>
            </w:tcBorders>
            <w:shd w:val="clear" w:color="auto" w:fill="auto"/>
            <w:noWrap/>
            <w:vAlign w:val="center"/>
          </w:tcPr>
          <w:p w14:paraId="3C9E79D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6B4B91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E2DA9F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8DDE67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3DFEBC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065FFA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40C630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7CB851C3"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79148E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1551" w:type="dxa"/>
            <w:tcBorders>
              <w:top w:val="nil"/>
              <w:left w:val="nil"/>
              <w:bottom w:val="single" w:sz="4" w:space="0" w:color="auto"/>
              <w:right w:val="single" w:sz="4" w:space="0" w:color="auto"/>
            </w:tcBorders>
            <w:shd w:val="clear" w:color="auto" w:fill="auto"/>
            <w:noWrap/>
            <w:vAlign w:val="center"/>
          </w:tcPr>
          <w:p w14:paraId="6BA6309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后刹车碟</w:t>
            </w:r>
          </w:p>
        </w:tc>
        <w:tc>
          <w:tcPr>
            <w:tcW w:w="1051" w:type="dxa"/>
            <w:tcBorders>
              <w:top w:val="nil"/>
              <w:left w:val="nil"/>
              <w:bottom w:val="single" w:sz="4" w:space="0" w:color="auto"/>
              <w:right w:val="single" w:sz="4" w:space="0" w:color="auto"/>
            </w:tcBorders>
            <w:shd w:val="clear" w:color="auto" w:fill="auto"/>
            <w:noWrap/>
            <w:vAlign w:val="center"/>
          </w:tcPr>
          <w:p w14:paraId="61A1E71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B2A609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3C8BD3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710264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991AD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9A80BB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ED6423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7CD1BD22"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6258ED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1551" w:type="dxa"/>
            <w:tcBorders>
              <w:top w:val="nil"/>
              <w:left w:val="nil"/>
              <w:bottom w:val="single" w:sz="4" w:space="0" w:color="auto"/>
              <w:right w:val="single" w:sz="4" w:space="0" w:color="auto"/>
            </w:tcBorders>
            <w:shd w:val="clear" w:color="auto" w:fill="auto"/>
            <w:noWrap/>
            <w:vAlign w:val="center"/>
          </w:tcPr>
          <w:p w14:paraId="29E4ADD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下摆臂</w:t>
            </w:r>
          </w:p>
        </w:tc>
        <w:tc>
          <w:tcPr>
            <w:tcW w:w="1051" w:type="dxa"/>
            <w:tcBorders>
              <w:top w:val="nil"/>
              <w:left w:val="nil"/>
              <w:bottom w:val="single" w:sz="4" w:space="0" w:color="auto"/>
              <w:right w:val="single" w:sz="4" w:space="0" w:color="auto"/>
            </w:tcBorders>
            <w:shd w:val="clear" w:color="auto" w:fill="auto"/>
            <w:noWrap/>
            <w:vAlign w:val="center"/>
          </w:tcPr>
          <w:p w14:paraId="44EDB04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D905CD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646CE7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56C93B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16B821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46A5F3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FD4411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3EF1C0D1"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551C0E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1551" w:type="dxa"/>
            <w:tcBorders>
              <w:top w:val="nil"/>
              <w:left w:val="nil"/>
              <w:bottom w:val="single" w:sz="4" w:space="0" w:color="auto"/>
              <w:right w:val="single" w:sz="4" w:space="0" w:color="auto"/>
            </w:tcBorders>
            <w:shd w:val="clear" w:color="auto" w:fill="auto"/>
            <w:noWrap/>
            <w:vAlign w:val="center"/>
          </w:tcPr>
          <w:p w14:paraId="7C61579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平衡杆球头</w:t>
            </w:r>
          </w:p>
        </w:tc>
        <w:tc>
          <w:tcPr>
            <w:tcW w:w="1051" w:type="dxa"/>
            <w:tcBorders>
              <w:top w:val="nil"/>
              <w:left w:val="nil"/>
              <w:bottom w:val="single" w:sz="4" w:space="0" w:color="auto"/>
              <w:right w:val="single" w:sz="4" w:space="0" w:color="auto"/>
            </w:tcBorders>
            <w:shd w:val="clear" w:color="auto" w:fill="auto"/>
            <w:noWrap/>
            <w:vAlign w:val="center"/>
          </w:tcPr>
          <w:p w14:paraId="3D69621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EE4F57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0AA437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EEA95D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882B3F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93E064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B84565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1D99BCA9"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B7EF10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25</w:t>
            </w:r>
          </w:p>
        </w:tc>
        <w:tc>
          <w:tcPr>
            <w:tcW w:w="1551" w:type="dxa"/>
            <w:tcBorders>
              <w:top w:val="nil"/>
              <w:left w:val="nil"/>
              <w:bottom w:val="single" w:sz="4" w:space="0" w:color="auto"/>
              <w:right w:val="single" w:sz="4" w:space="0" w:color="auto"/>
            </w:tcBorders>
            <w:shd w:val="clear" w:color="auto" w:fill="auto"/>
            <w:noWrap/>
            <w:vAlign w:val="center"/>
          </w:tcPr>
          <w:p w14:paraId="2FF0C6D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平衡杆开口胶</w:t>
            </w:r>
          </w:p>
        </w:tc>
        <w:tc>
          <w:tcPr>
            <w:tcW w:w="1051" w:type="dxa"/>
            <w:tcBorders>
              <w:top w:val="nil"/>
              <w:left w:val="nil"/>
              <w:bottom w:val="single" w:sz="4" w:space="0" w:color="auto"/>
              <w:right w:val="single" w:sz="4" w:space="0" w:color="auto"/>
            </w:tcBorders>
            <w:shd w:val="clear" w:color="auto" w:fill="auto"/>
            <w:noWrap/>
            <w:vAlign w:val="center"/>
          </w:tcPr>
          <w:p w14:paraId="4308521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142E4A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E49898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62E74E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F47D93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264491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C55408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15162B0A"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DE760A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w:t>
            </w:r>
          </w:p>
        </w:tc>
        <w:tc>
          <w:tcPr>
            <w:tcW w:w="1551" w:type="dxa"/>
            <w:tcBorders>
              <w:top w:val="nil"/>
              <w:left w:val="nil"/>
              <w:bottom w:val="single" w:sz="4" w:space="0" w:color="auto"/>
              <w:right w:val="single" w:sz="4" w:space="0" w:color="auto"/>
            </w:tcBorders>
            <w:shd w:val="clear" w:color="auto" w:fill="auto"/>
            <w:noWrap/>
            <w:vAlign w:val="center"/>
          </w:tcPr>
          <w:p w14:paraId="2073EEE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前减震</w:t>
            </w:r>
          </w:p>
        </w:tc>
        <w:tc>
          <w:tcPr>
            <w:tcW w:w="1051" w:type="dxa"/>
            <w:tcBorders>
              <w:top w:val="nil"/>
              <w:left w:val="nil"/>
              <w:bottom w:val="single" w:sz="4" w:space="0" w:color="auto"/>
              <w:right w:val="single" w:sz="4" w:space="0" w:color="auto"/>
            </w:tcBorders>
            <w:shd w:val="clear" w:color="auto" w:fill="auto"/>
            <w:noWrap/>
            <w:vAlign w:val="center"/>
          </w:tcPr>
          <w:p w14:paraId="1AA05CD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516B74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3817BA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971883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846C7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A41148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DBE357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4335D548"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E7DEE6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w:t>
            </w:r>
          </w:p>
        </w:tc>
        <w:tc>
          <w:tcPr>
            <w:tcW w:w="1551" w:type="dxa"/>
            <w:tcBorders>
              <w:top w:val="nil"/>
              <w:left w:val="nil"/>
              <w:bottom w:val="single" w:sz="4" w:space="0" w:color="auto"/>
              <w:right w:val="single" w:sz="4" w:space="0" w:color="auto"/>
            </w:tcBorders>
            <w:shd w:val="clear" w:color="auto" w:fill="auto"/>
            <w:noWrap/>
            <w:vAlign w:val="center"/>
          </w:tcPr>
          <w:p w14:paraId="1030DCF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后减震</w:t>
            </w:r>
          </w:p>
        </w:tc>
        <w:tc>
          <w:tcPr>
            <w:tcW w:w="1051" w:type="dxa"/>
            <w:tcBorders>
              <w:top w:val="nil"/>
              <w:left w:val="nil"/>
              <w:bottom w:val="single" w:sz="4" w:space="0" w:color="auto"/>
              <w:right w:val="single" w:sz="4" w:space="0" w:color="auto"/>
            </w:tcBorders>
            <w:shd w:val="clear" w:color="auto" w:fill="auto"/>
            <w:noWrap/>
            <w:vAlign w:val="center"/>
          </w:tcPr>
          <w:p w14:paraId="3D998B8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68AA2C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F941D0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02AD39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603075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D3E62A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D5AE5F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00C1162C"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343F1B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1551" w:type="dxa"/>
            <w:tcBorders>
              <w:top w:val="nil"/>
              <w:left w:val="nil"/>
              <w:bottom w:val="single" w:sz="4" w:space="0" w:color="auto"/>
              <w:right w:val="single" w:sz="4" w:space="0" w:color="auto"/>
            </w:tcBorders>
            <w:shd w:val="clear" w:color="auto" w:fill="auto"/>
            <w:noWrap/>
            <w:vAlign w:val="center"/>
          </w:tcPr>
          <w:p w14:paraId="609DBD8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水泵</w:t>
            </w:r>
          </w:p>
        </w:tc>
        <w:tc>
          <w:tcPr>
            <w:tcW w:w="1051" w:type="dxa"/>
            <w:tcBorders>
              <w:top w:val="nil"/>
              <w:left w:val="nil"/>
              <w:bottom w:val="single" w:sz="4" w:space="0" w:color="auto"/>
              <w:right w:val="single" w:sz="4" w:space="0" w:color="auto"/>
            </w:tcBorders>
            <w:shd w:val="clear" w:color="auto" w:fill="auto"/>
            <w:noWrap/>
            <w:vAlign w:val="center"/>
          </w:tcPr>
          <w:p w14:paraId="1E7D6E3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CF91F7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C393E5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B19AA9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2B0FBB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AB4F45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B0F9B2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754D6270"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A7C3D0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w:t>
            </w:r>
          </w:p>
        </w:tc>
        <w:tc>
          <w:tcPr>
            <w:tcW w:w="1551" w:type="dxa"/>
            <w:tcBorders>
              <w:top w:val="nil"/>
              <w:left w:val="nil"/>
              <w:bottom w:val="single" w:sz="4" w:space="0" w:color="auto"/>
              <w:right w:val="single" w:sz="4" w:space="0" w:color="auto"/>
            </w:tcBorders>
            <w:shd w:val="clear" w:color="auto" w:fill="auto"/>
            <w:noWrap/>
            <w:vAlign w:val="center"/>
          </w:tcPr>
          <w:p w14:paraId="5B3DDB0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水箱</w:t>
            </w:r>
          </w:p>
        </w:tc>
        <w:tc>
          <w:tcPr>
            <w:tcW w:w="1051" w:type="dxa"/>
            <w:tcBorders>
              <w:top w:val="nil"/>
              <w:left w:val="nil"/>
              <w:bottom w:val="single" w:sz="4" w:space="0" w:color="auto"/>
              <w:right w:val="single" w:sz="4" w:space="0" w:color="auto"/>
            </w:tcBorders>
            <w:shd w:val="clear" w:color="auto" w:fill="auto"/>
            <w:noWrap/>
            <w:vAlign w:val="center"/>
          </w:tcPr>
          <w:p w14:paraId="6F07BA2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67E156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E09091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BAE489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8239A4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8E366D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6EC60E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4CDE7180"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4C6669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1551" w:type="dxa"/>
            <w:tcBorders>
              <w:top w:val="nil"/>
              <w:left w:val="nil"/>
              <w:bottom w:val="single" w:sz="4" w:space="0" w:color="auto"/>
              <w:right w:val="single" w:sz="4" w:space="0" w:color="auto"/>
            </w:tcBorders>
            <w:shd w:val="clear" w:color="auto" w:fill="auto"/>
            <w:noWrap/>
            <w:vAlign w:val="center"/>
          </w:tcPr>
          <w:p w14:paraId="3A59702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水箱盖</w:t>
            </w:r>
          </w:p>
        </w:tc>
        <w:tc>
          <w:tcPr>
            <w:tcW w:w="1051" w:type="dxa"/>
            <w:tcBorders>
              <w:top w:val="nil"/>
              <w:left w:val="nil"/>
              <w:bottom w:val="single" w:sz="4" w:space="0" w:color="auto"/>
              <w:right w:val="single" w:sz="4" w:space="0" w:color="auto"/>
            </w:tcBorders>
            <w:shd w:val="clear" w:color="auto" w:fill="auto"/>
            <w:noWrap/>
            <w:vAlign w:val="center"/>
          </w:tcPr>
          <w:p w14:paraId="1430CA8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ED6A3F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B5DFFE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02FC07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2F8B82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ABD9F3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791BBC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35B4D285"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CB5270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w:t>
            </w:r>
          </w:p>
        </w:tc>
        <w:tc>
          <w:tcPr>
            <w:tcW w:w="1551" w:type="dxa"/>
            <w:tcBorders>
              <w:top w:val="nil"/>
              <w:left w:val="nil"/>
              <w:bottom w:val="single" w:sz="4" w:space="0" w:color="auto"/>
              <w:right w:val="single" w:sz="4" w:space="0" w:color="auto"/>
            </w:tcBorders>
            <w:shd w:val="clear" w:color="auto" w:fill="auto"/>
            <w:noWrap/>
            <w:vAlign w:val="center"/>
          </w:tcPr>
          <w:p w14:paraId="1CA6DDC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电子扇</w:t>
            </w:r>
          </w:p>
        </w:tc>
        <w:tc>
          <w:tcPr>
            <w:tcW w:w="1051" w:type="dxa"/>
            <w:tcBorders>
              <w:top w:val="nil"/>
              <w:left w:val="nil"/>
              <w:bottom w:val="single" w:sz="4" w:space="0" w:color="auto"/>
              <w:right w:val="single" w:sz="4" w:space="0" w:color="auto"/>
            </w:tcBorders>
            <w:shd w:val="clear" w:color="auto" w:fill="auto"/>
            <w:noWrap/>
            <w:vAlign w:val="center"/>
          </w:tcPr>
          <w:p w14:paraId="4896276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3718E2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66746C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314487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C2CF25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359F03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C61242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02AFC7AA"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4FD16F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1551" w:type="dxa"/>
            <w:tcBorders>
              <w:top w:val="nil"/>
              <w:left w:val="nil"/>
              <w:bottom w:val="single" w:sz="4" w:space="0" w:color="auto"/>
              <w:right w:val="single" w:sz="4" w:space="0" w:color="auto"/>
            </w:tcBorders>
            <w:shd w:val="clear" w:color="auto" w:fill="auto"/>
            <w:noWrap/>
            <w:vAlign w:val="center"/>
          </w:tcPr>
          <w:p w14:paraId="2C6651E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左前玻璃升降架</w:t>
            </w:r>
          </w:p>
        </w:tc>
        <w:tc>
          <w:tcPr>
            <w:tcW w:w="1051" w:type="dxa"/>
            <w:tcBorders>
              <w:top w:val="nil"/>
              <w:left w:val="nil"/>
              <w:bottom w:val="single" w:sz="4" w:space="0" w:color="auto"/>
              <w:right w:val="single" w:sz="4" w:space="0" w:color="auto"/>
            </w:tcBorders>
            <w:shd w:val="clear" w:color="auto" w:fill="auto"/>
            <w:noWrap/>
            <w:vAlign w:val="center"/>
          </w:tcPr>
          <w:p w14:paraId="6C61CF6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F5FA31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300E4E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45A3E4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513BA6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0E3CDE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E5DE1E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4506DAE2"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C8B847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w:t>
            </w:r>
          </w:p>
        </w:tc>
        <w:tc>
          <w:tcPr>
            <w:tcW w:w="1551" w:type="dxa"/>
            <w:tcBorders>
              <w:top w:val="nil"/>
              <w:left w:val="nil"/>
              <w:bottom w:val="single" w:sz="4" w:space="0" w:color="auto"/>
              <w:right w:val="single" w:sz="4" w:space="0" w:color="auto"/>
            </w:tcBorders>
            <w:shd w:val="clear" w:color="auto" w:fill="auto"/>
            <w:noWrap/>
            <w:vAlign w:val="center"/>
          </w:tcPr>
          <w:p w14:paraId="7F64F26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左前玻璃升降开关</w:t>
            </w:r>
          </w:p>
        </w:tc>
        <w:tc>
          <w:tcPr>
            <w:tcW w:w="1051" w:type="dxa"/>
            <w:tcBorders>
              <w:top w:val="nil"/>
              <w:left w:val="nil"/>
              <w:bottom w:val="single" w:sz="4" w:space="0" w:color="auto"/>
              <w:right w:val="single" w:sz="4" w:space="0" w:color="auto"/>
            </w:tcBorders>
            <w:shd w:val="clear" w:color="auto" w:fill="auto"/>
            <w:noWrap/>
            <w:vAlign w:val="center"/>
          </w:tcPr>
          <w:p w14:paraId="5EB3C32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152FE3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7EE992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775867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2B375C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9B9BC7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57F059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7F12AEB9"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307E63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w:t>
            </w:r>
          </w:p>
        </w:tc>
        <w:tc>
          <w:tcPr>
            <w:tcW w:w="1551" w:type="dxa"/>
            <w:tcBorders>
              <w:top w:val="nil"/>
              <w:left w:val="nil"/>
              <w:bottom w:val="single" w:sz="4" w:space="0" w:color="auto"/>
              <w:right w:val="single" w:sz="4" w:space="0" w:color="auto"/>
            </w:tcBorders>
            <w:shd w:val="clear" w:color="auto" w:fill="auto"/>
            <w:noWrap/>
            <w:vAlign w:val="center"/>
          </w:tcPr>
          <w:p w14:paraId="5116DAB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副水壶</w:t>
            </w:r>
          </w:p>
        </w:tc>
        <w:tc>
          <w:tcPr>
            <w:tcW w:w="1051" w:type="dxa"/>
            <w:tcBorders>
              <w:top w:val="nil"/>
              <w:left w:val="nil"/>
              <w:bottom w:val="single" w:sz="4" w:space="0" w:color="auto"/>
              <w:right w:val="single" w:sz="4" w:space="0" w:color="auto"/>
            </w:tcBorders>
            <w:shd w:val="clear" w:color="auto" w:fill="auto"/>
            <w:noWrap/>
            <w:vAlign w:val="center"/>
          </w:tcPr>
          <w:p w14:paraId="74D0798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CD46B2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C20332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A57339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E63DCC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819E14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3E3A3E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3F7D972B"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AC5F43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w:t>
            </w:r>
          </w:p>
        </w:tc>
        <w:tc>
          <w:tcPr>
            <w:tcW w:w="1551" w:type="dxa"/>
            <w:tcBorders>
              <w:top w:val="nil"/>
              <w:left w:val="nil"/>
              <w:bottom w:val="single" w:sz="4" w:space="0" w:color="auto"/>
              <w:right w:val="single" w:sz="4" w:space="0" w:color="auto"/>
            </w:tcBorders>
            <w:shd w:val="clear" w:color="auto" w:fill="auto"/>
            <w:noWrap/>
            <w:vAlign w:val="center"/>
          </w:tcPr>
          <w:p w14:paraId="6736589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副水壶盖</w:t>
            </w:r>
          </w:p>
        </w:tc>
        <w:tc>
          <w:tcPr>
            <w:tcW w:w="1051" w:type="dxa"/>
            <w:tcBorders>
              <w:top w:val="nil"/>
              <w:left w:val="nil"/>
              <w:bottom w:val="single" w:sz="4" w:space="0" w:color="auto"/>
              <w:right w:val="single" w:sz="4" w:space="0" w:color="auto"/>
            </w:tcBorders>
            <w:shd w:val="clear" w:color="auto" w:fill="auto"/>
            <w:noWrap/>
            <w:vAlign w:val="center"/>
          </w:tcPr>
          <w:p w14:paraId="2AF2643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FFA678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4622A3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4FB469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6D0064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58E334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B510D7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21BFBB19"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01D34C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w:t>
            </w:r>
          </w:p>
        </w:tc>
        <w:tc>
          <w:tcPr>
            <w:tcW w:w="1551" w:type="dxa"/>
            <w:tcBorders>
              <w:top w:val="nil"/>
              <w:left w:val="nil"/>
              <w:bottom w:val="single" w:sz="4" w:space="0" w:color="auto"/>
              <w:right w:val="single" w:sz="4" w:space="0" w:color="auto"/>
            </w:tcBorders>
            <w:shd w:val="clear" w:color="auto" w:fill="auto"/>
            <w:noWrap/>
            <w:vAlign w:val="center"/>
          </w:tcPr>
          <w:p w14:paraId="0B7E55D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上水管</w:t>
            </w:r>
          </w:p>
        </w:tc>
        <w:tc>
          <w:tcPr>
            <w:tcW w:w="1051" w:type="dxa"/>
            <w:tcBorders>
              <w:top w:val="nil"/>
              <w:left w:val="nil"/>
              <w:bottom w:val="single" w:sz="4" w:space="0" w:color="auto"/>
              <w:right w:val="single" w:sz="4" w:space="0" w:color="auto"/>
            </w:tcBorders>
            <w:shd w:val="clear" w:color="auto" w:fill="auto"/>
            <w:noWrap/>
            <w:vAlign w:val="center"/>
          </w:tcPr>
          <w:p w14:paraId="08AFDEA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DFD02A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E5ADE8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F17236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5B5074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CE4C36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F28F80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02614008"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3797B6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w:t>
            </w:r>
          </w:p>
        </w:tc>
        <w:tc>
          <w:tcPr>
            <w:tcW w:w="1551" w:type="dxa"/>
            <w:tcBorders>
              <w:top w:val="nil"/>
              <w:left w:val="nil"/>
              <w:bottom w:val="single" w:sz="4" w:space="0" w:color="auto"/>
              <w:right w:val="single" w:sz="4" w:space="0" w:color="auto"/>
            </w:tcBorders>
            <w:shd w:val="clear" w:color="auto" w:fill="auto"/>
            <w:noWrap/>
            <w:vAlign w:val="center"/>
          </w:tcPr>
          <w:p w14:paraId="7680300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下水管</w:t>
            </w:r>
          </w:p>
        </w:tc>
        <w:tc>
          <w:tcPr>
            <w:tcW w:w="1051" w:type="dxa"/>
            <w:tcBorders>
              <w:top w:val="nil"/>
              <w:left w:val="nil"/>
              <w:bottom w:val="single" w:sz="4" w:space="0" w:color="auto"/>
              <w:right w:val="single" w:sz="4" w:space="0" w:color="auto"/>
            </w:tcBorders>
            <w:shd w:val="clear" w:color="auto" w:fill="auto"/>
            <w:noWrap/>
            <w:vAlign w:val="center"/>
          </w:tcPr>
          <w:p w14:paraId="2EBE6D6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A78F17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CD57B7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4EF48E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ACC54F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BE4E83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7AD674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102FC622"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7E22FD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w:t>
            </w:r>
          </w:p>
        </w:tc>
        <w:tc>
          <w:tcPr>
            <w:tcW w:w="1551" w:type="dxa"/>
            <w:tcBorders>
              <w:top w:val="nil"/>
              <w:left w:val="nil"/>
              <w:bottom w:val="single" w:sz="4" w:space="0" w:color="auto"/>
              <w:right w:val="single" w:sz="4" w:space="0" w:color="auto"/>
            </w:tcBorders>
            <w:shd w:val="clear" w:color="auto" w:fill="auto"/>
            <w:noWrap/>
            <w:vAlign w:val="center"/>
          </w:tcPr>
          <w:p w14:paraId="6B517EF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发电机</w:t>
            </w:r>
          </w:p>
        </w:tc>
        <w:tc>
          <w:tcPr>
            <w:tcW w:w="1051" w:type="dxa"/>
            <w:tcBorders>
              <w:top w:val="nil"/>
              <w:left w:val="nil"/>
              <w:bottom w:val="single" w:sz="4" w:space="0" w:color="auto"/>
              <w:right w:val="single" w:sz="4" w:space="0" w:color="auto"/>
            </w:tcBorders>
            <w:shd w:val="clear" w:color="auto" w:fill="auto"/>
            <w:noWrap/>
            <w:vAlign w:val="center"/>
          </w:tcPr>
          <w:p w14:paraId="30813F0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95C7D8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C47CF6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9EB65F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6B3E1F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DF098C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221A7D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27069BCE"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3D0CBA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w:t>
            </w:r>
          </w:p>
        </w:tc>
        <w:tc>
          <w:tcPr>
            <w:tcW w:w="1551" w:type="dxa"/>
            <w:tcBorders>
              <w:top w:val="nil"/>
              <w:left w:val="nil"/>
              <w:bottom w:val="single" w:sz="4" w:space="0" w:color="auto"/>
              <w:right w:val="single" w:sz="4" w:space="0" w:color="auto"/>
            </w:tcBorders>
            <w:shd w:val="clear" w:color="auto" w:fill="auto"/>
            <w:noWrap/>
            <w:vAlign w:val="center"/>
          </w:tcPr>
          <w:p w14:paraId="4C21ECE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电池</w:t>
            </w:r>
          </w:p>
        </w:tc>
        <w:tc>
          <w:tcPr>
            <w:tcW w:w="1051" w:type="dxa"/>
            <w:tcBorders>
              <w:top w:val="nil"/>
              <w:left w:val="nil"/>
              <w:bottom w:val="single" w:sz="4" w:space="0" w:color="auto"/>
              <w:right w:val="single" w:sz="4" w:space="0" w:color="auto"/>
            </w:tcBorders>
            <w:shd w:val="clear" w:color="auto" w:fill="auto"/>
            <w:noWrap/>
            <w:vAlign w:val="center"/>
          </w:tcPr>
          <w:p w14:paraId="4C8A6A4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51D0CF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6888A9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F39E21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AA2F2A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843E55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FC1C09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3D596E53"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393E8B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1551" w:type="dxa"/>
            <w:tcBorders>
              <w:top w:val="nil"/>
              <w:left w:val="nil"/>
              <w:bottom w:val="single" w:sz="4" w:space="0" w:color="auto"/>
              <w:right w:val="single" w:sz="4" w:space="0" w:color="auto"/>
            </w:tcBorders>
            <w:shd w:val="clear" w:color="auto" w:fill="auto"/>
            <w:noWrap/>
            <w:vAlign w:val="center"/>
          </w:tcPr>
          <w:p w14:paraId="1C541EE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发电机皮带</w:t>
            </w:r>
          </w:p>
        </w:tc>
        <w:tc>
          <w:tcPr>
            <w:tcW w:w="1051" w:type="dxa"/>
            <w:tcBorders>
              <w:top w:val="nil"/>
              <w:left w:val="nil"/>
              <w:bottom w:val="single" w:sz="4" w:space="0" w:color="auto"/>
              <w:right w:val="single" w:sz="4" w:space="0" w:color="auto"/>
            </w:tcBorders>
            <w:shd w:val="clear" w:color="auto" w:fill="auto"/>
            <w:noWrap/>
            <w:vAlign w:val="center"/>
          </w:tcPr>
          <w:p w14:paraId="623377D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B8A263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DE9BA8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AA62BF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F1181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3360C4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B8235D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000656F2"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AEA367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w:t>
            </w:r>
          </w:p>
        </w:tc>
        <w:tc>
          <w:tcPr>
            <w:tcW w:w="1551" w:type="dxa"/>
            <w:tcBorders>
              <w:top w:val="nil"/>
              <w:left w:val="nil"/>
              <w:bottom w:val="single" w:sz="4" w:space="0" w:color="auto"/>
              <w:right w:val="single" w:sz="4" w:space="0" w:color="auto"/>
            </w:tcBorders>
            <w:shd w:val="clear" w:color="auto" w:fill="auto"/>
            <w:noWrap/>
            <w:vAlign w:val="center"/>
          </w:tcPr>
          <w:p w14:paraId="7638B55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方向机</w:t>
            </w:r>
          </w:p>
        </w:tc>
        <w:tc>
          <w:tcPr>
            <w:tcW w:w="1051" w:type="dxa"/>
            <w:tcBorders>
              <w:top w:val="nil"/>
              <w:left w:val="nil"/>
              <w:bottom w:val="single" w:sz="4" w:space="0" w:color="auto"/>
              <w:right w:val="single" w:sz="4" w:space="0" w:color="auto"/>
            </w:tcBorders>
            <w:shd w:val="clear" w:color="auto" w:fill="auto"/>
            <w:noWrap/>
            <w:vAlign w:val="center"/>
          </w:tcPr>
          <w:p w14:paraId="7892C93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23D21F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E4CA70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DB03DB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3B5EE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9B3C4B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08D83C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622B9496"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E4244F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w:t>
            </w:r>
          </w:p>
        </w:tc>
        <w:tc>
          <w:tcPr>
            <w:tcW w:w="1551" w:type="dxa"/>
            <w:tcBorders>
              <w:top w:val="nil"/>
              <w:left w:val="nil"/>
              <w:bottom w:val="single" w:sz="4" w:space="0" w:color="auto"/>
              <w:right w:val="single" w:sz="4" w:space="0" w:color="auto"/>
            </w:tcBorders>
            <w:shd w:val="clear" w:color="auto" w:fill="auto"/>
            <w:noWrap/>
            <w:vAlign w:val="center"/>
          </w:tcPr>
          <w:p w14:paraId="1F5CF41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雨刮马达</w:t>
            </w:r>
          </w:p>
        </w:tc>
        <w:tc>
          <w:tcPr>
            <w:tcW w:w="1051" w:type="dxa"/>
            <w:tcBorders>
              <w:top w:val="nil"/>
              <w:left w:val="nil"/>
              <w:bottom w:val="single" w:sz="4" w:space="0" w:color="auto"/>
              <w:right w:val="single" w:sz="4" w:space="0" w:color="auto"/>
            </w:tcBorders>
            <w:shd w:val="clear" w:color="auto" w:fill="auto"/>
            <w:noWrap/>
            <w:vAlign w:val="center"/>
          </w:tcPr>
          <w:p w14:paraId="4C0D634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8A7712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AAC48B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E6DAD9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A9DE1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FB9D67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765A9B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3C1F069F"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CF01B8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w:t>
            </w:r>
          </w:p>
        </w:tc>
        <w:tc>
          <w:tcPr>
            <w:tcW w:w="1551" w:type="dxa"/>
            <w:tcBorders>
              <w:top w:val="nil"/>
              <w:left w:val="nil"/>
              <w:bottom w:val="single" w:sz="4" w:space="0" w:color="auto"/>
              <w:right w:val="single" w:sz="4" w:space="0" w:color="auto"/>
            </w:tcBorders>
            <w:shd w:val="clear" w:color="auto" w:fill="auto"/>
            <w:noWrap/>
            <w:vAlign w:val="center"/>
          </w:tcPr>
          <w:p w14:paraId="625DE0F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正时一套</w:t>
            </w:r>
          </w:p>
        </w:tc>
        <w:tc>
          <w:tcPr>
            <w:tcW w:w="1051" w:type="dxa"/>
            <w:tcBorders>
              <w:top w:val="nil"/>
              <w:left w:val="nil"/>
              <w:bottom w:val="single" w:sz="4" w:space="0" w:color="auto"/>
              <w:right w:val="single" w:sz="4" w:space="0" w:color="auto"/>
            </w:tcBorders>
            <w:shd w:val="clear" w:color="auto" w:fill="auto"/>
            <w:noWrap/>
            <w:vAlign w:val="center"/>
          </w:tcPr>
          <w:p w14:paraId="468D31E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1C095F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4468BF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17424A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FAFBF3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446731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DB9633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574F7BC4"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D4DE7F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w:t>
            </w:r>
          </w:p>
        </w:tc>
        <w:tc>
          <w:tcPr>
            <w:tcW w:w="1551" w:type="dxa"/>
            <w:tcBorders>
              <w:top w:val="nil"/>
              <w:left w:val="nil"/>
              <w:bottom w:val="single" w:sz="4" w:space="0" w:color="auto"/>
              <w:right w:val="single" w:sz="4" w:space="0" w:color="auto"/>
            </w:tcBorders>
            <w:shd w:val="clear" w:color="auto" w:fill="auto"/>
            <w:noWrap/>
            <w:vAlign w:val="center"/>
          </w:tcPr>
          <w:p w14:paraId="00C8BF4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三元崔化</w:t>
            </w:r>
          </w:p>
        </w:tc>
        <w:tc>
          <w:tcPr>
            <w:tcW w:w="1051" w:type="dxa"/>
            <w:tcBorders>
              <w:top w:val="nil"/>
              <w:left w:val="nil"/>
              <w:bottom w:val="single" w:sz="4" w:space="0" w:color="auto"/>
              <w:right w:val="single" w:sz="4" w:space="0" w:color="auto"/>
            </w:tcBorders>
            <w:shd w:val="clear" w:color="auto" w:fill="auto"/>
            <w:noWrap/>
            <w:vAlign w:val="center"/>
          </w:tcPr>
          <w:p w14:paraId="305EEAC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460871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62A68C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403B63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D73820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3510D8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780E7F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67D7C56C"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F4BFF4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w:t>
            </w:r>
          </w:p>
        </w:tc>
        <w:tc>
          <w:tcPr>
            <w:tcW w:w="1551" w:type="dxa"/>
            <w:tcBorders>
              <w:top w:val="nil"/>
              <w:left w:val="nil"/>
              <w:bottom w:val="single" w:sz="4" w:space="0" w:color="auto"/>
              <w:right w:val="single" w:sz="4" w:space="0" w:color="auto"/>
            </w:tcBorders>
            <w:shd w:val="clear" w:color="auto" w:fill="auto"/>
            <w:noWrap/>
            <w:vAlign w:val="center"/>
          </w:tcPr>
          <w:p w14:paraId="418CD79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油路清洗剂</w:t>
            </w:r>
          </w:p>
        </w:tc>
        <w:tc>
          <w:tcPr>
            <w:tcW w:w="1051" w:type="dxa"/>
            <w:tcBorders>
              <w:top w:val="nil"/>
              <w:left w:val="nil"/>
              <w:bottom w:val="single" w:sz="4" w:space="0" w:color="auto"/>
              <w:right w:val="single" w:sz="4" w:space="0" w:color="auto"/>
            </w:tcBorders>
            <w:shd w:val="clear" w:color="auto" w:fill="auto"/>
            <w:noWrap/>
            <w:vAlign w:val="center"/>
          </w:tcPr>
          <w:p w14:paraId="5337169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36B7AA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D4DF91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358E02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39D513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541017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9E240A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72041C0A"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BBDB04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w:t>
            </w:r>
          </w:p>
        </w:tc>
        <w:tc>
          <w:tcPr>
            <w:tcW w:w="1551" w:type="dxa"/>
            <w:tcBorders>
              <w:top w:val="nil"/>
              <w:left w:val="nil"/>
              <w:bottom w:val="single" w:sz="4" w:space="0" w:color="auto"/>
              <w:right w:val="single" w:sz="4" w:space="0" w:color="auto"/>
            </w:tcBorders>
            <w:shd w:val="clear" w:color="auto" w:fill="auto"/>
            <w:noWrap/>
            <w:vAlign w:val="center"/>
          </w:tcPr>
          <w:p w14:paraId="171F764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积碳清洗剂</w:t>
            </w:r>
          </w:p>
        </w:tc>
        <w:tc>
          <w:tcPr>
            <w:tcW w:w="1051" w:type="dxa"/>
            <w:tcBorders>
              <w:top w:val="nil"/>
              <w:left w:val="nil"/>
              <w:bottom w:val="single" w:sz="4" w:space="0" w:color="auto"/>
              <w:right w:val="single" w:sz="4" w:space="0" w:color="auto"/>
            </w:tcBorders>
            <w:shd w:val="clear" w:color="auto" w:fill="auto"/>
            <w:noWrap/>
            <w:vAlign w:val="center"/>
          </w:tcPr>
          <w:p w14:paraId="2D09FC6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325D1F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CF5C27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B30E8F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E6691B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FF0091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699B6B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0C0868E9"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2B4B25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w:t>
            </w:r>
          </w:p>
        </w:tc>
        <w:tc>
          <w:tcPr>
            <w:tcW w:w="1551" w:type="dxa"/>
            <w:tcBorders>
              <w:top w:val="nil"/>
              <w:left w:val="nil"/>
              <w:bottom w:val="single" w:sz="4" w:space="0" w:color="auto"/>
              <w:right w:val="single" w:sz="4" w:space="0" w:color="auto"/>
            </w:tcBorders>
            <w:shd w:val="clear" w:color="auto" w:fill="auto"/>
            <w:noWrap/>
            <w:vAlign w:val="center"/>
          </w:tcPr>
          <w:p w14:paraId="092B175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手刹拉线</w:t>
            </w:r>
          </w:p>
        </w:tc>
        <w:tc>
          <w:tcPr>
            <w:tcW w:w="1051" w:type="dxa"/>
            <w:tcBorders>
              <w:top w:val="nil"/>
              <w:left w:val="nil"/>
              <w:bottom w:val="single" w:sz="4" w:space="0" w:color="auto"/>
              <w:right w:val="single" w:sz="4" w:space="0" w:color="auto"/>
            </w:tcBorders>
            <w:shd w:val="clear" w:color="auto" w:fill="auto"/>
            <w:noWrap/>
            <w:vAlign w:val="center"/>
          </w:tcPr>
          <w:p w14:paraId="552A322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ED1DC3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3F983E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6469DB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E1D836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D4694B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7C4980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2C9BB229"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9AD608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1551" w:type="dxa"/>
            <w:tcBorders>
              <w:top w:val="nil"/>
              <w:left w:val="nil"/>
              <w:bottom w:val="single" w:sz="4" w:space="0" w:color="auto"/>
              <w:right w:val="single" w:sz="4" w:space="0" w:color="auto"/>
            </w:tcBorders>
            <w:shd w:val="clear" w:color="auto" w:fill="auto"/>
            <w:noWrap/>
            <w:vAlign w:val="center"/>
          </w:tcPr>
          <w:p w14:paraId="4B5BEEA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手刹片</w:t>
            </w:r>
          </w:p>
        </w:tc>
        <w:tc>
          <w:tcPr>
            <w:tcW w:w="1051" w:type="dxa"/>
            <w:tcBorders>
              <w:top w:val="nil"/>
              <w:left w:val="nil"/>
              <w:bottom w:val="single" w:sz="4" w:space="0" w:color="auto"/>
              <w:right w:val="single" w:sz="4" w:space="0" w:color="auto"/>
            </w:tcBorders>
            <w:shd w:val="clear" w:color="auto" w:fill="auto"/>
            <w:noWrap/>
            <w:vAlign w:val="center"/>
          </w:tcPr>
          <w:p w14:paraId="20DE986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689F30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53C0E5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BFEA9B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3C1E5B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09575B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0D1D31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2E548ADE"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C0E871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49</w:t>
            </w:r>
          </w:p>
        </w:tc>
        <w:tc>
          <w:tcPr>
            <w:tcW w:w="1551" w:type="dxa"/>
            <w:tcBorders>
              <w:top w:val="nil"/>
              <w:left w:val="nil"/>
              <w:bottom w:val="single" w:sz="4" w:space="0" w:color="auto"/>
              <w:right w:val="single" w:sz="4" w:space="0" w:color="auto"/>
            </w:tcBorders>
            <w:shd w:val="clear" w:color="auto" w:fill="auto"/>
            <w:vAlign w:val="center"/>
          </w:tcPr>
          <w:p w14:paraId="0461600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黄油</w:t>
            </w:r>
          </w:p>
        </w:tc>
        <w:tc>
          <w:tcPr>
            <w:tcW w:w="1051" w:type="dxa"/>
            <w:tcBorders>
              <w:top w:val="nil"/>
              <w:left w:val="nil"/>
              <w:bottom w:val="single" w:sz="4" w:space="0" w:color="auto"/>
              <w:right w:val="single" w:sz="4" w:space="0" w:color="auto"/>
            </w:tcBorders>
            <w:shd w:val="clear" w:color="auto" w:fill="auto"/>
            <w:noWrap/>
            <w:vAlign w:val="center"/>
          </w:tcPr>
          <w:p w14:paraId="26AE1BA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0679C1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1DC616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E91324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342230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B45E86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3F2A299" w14:textId="77777777" w:rsidR="00280D94" w:rsidRDefault="00280D94">
            <w:pPr>
              <w:widowControl/>
              <w:jc w:val="center"/>
              <w:rPr>
                <w:rFonts w:ascii="宋体" w:eastAsia="宋体" w:hAnsi="宋体" w:cs="宋体"/>
                <w:color w:val="000000"/>
                <w:kern w:val="0"/>
                <w:sz w:val="22"/>
              </w:rPr>
            </w:pPr>
          </w:p>
        </w:tc>
      </w:tr>
      <w:tr w:rsidR="00280D94" w14:paraId="27535D49"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C6044D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w:t>
            </w:r>
          </w:p>
        </w:tc>
        <w:tc>
          <w:tcPr>
            <w:tcW w:w="1551" w:type="dxa"/>
            <w:tcBorders>
              <w:top w:val="nil"/>
              <w:left w:val="nil"/>
              <w:bottom w:val="single" w:sz="4" w:space="0" w:color="auto"/>
              <w:right w:val="single" w:sz="4" w:space="0" w:color="auto"/>
            </w:tcBorders>
            <w:shd w:val="clear" w:color="auto" w:fill="auto"/>
            <w:vAlign w:val="center"/>
          </w:tcPr>
          <w:p w14:paraId="143D859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密封胶</w:t>
            </w:r>
          </w:p>
        </w:tc>
        <w:tc>
          <w:tcPr>
            <w:tcW w:w="1051" w:type="dxa"/>
            <w:tcBorders>
              <w:top w:val="nil"/>
              <w:left w:val="nil"/>
              <w:bottom w:val="single" w:sz="4" w:space="0" w:color="auto"/>
              <w:right w:val="single" w:sz="4" w:space="0" w:color="auto"/>
            </w:tcBorders>
            <w:shd w:val="clear" w:color="auto" w:fill="auto"/>
            <w:noWrap/>
            <w:vAlign w:val="center"/>
          </w:tcPr>
          <w:p w14:paraId="173A75A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8C151C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B6C0B2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AF49D4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5436D6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6C9383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07DDB4F" w14:textId="77777777" w:rsidR="00280D94" w:rsidRDefault="00280D94">
            <w:pPr>
              <w:widowControl/>
              <w:jc w:val="center"/>
              <w:rPr>
                <w:rFonts w:ascii="宋体" w:eastAsia="宋体" w:hAnsi="宋体" w:cs="宋体"/>
                <w:color w:val="000000"/>
                <w:kern w:val="0"/>
                <w:sz w:val="22"/>
              </w:rPr>
            </w:pPr>
          </w:p>
        </w:tc>
      </w:tr>
      <w:tr w:rsidR="00280D94" w14:paraId="2F629C23"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42E8F7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w:t>
            </w:r>
          </w:p>
        </w:tc>
        <w:tc>
          <w:tcPr>
            <w:tcW w:w="1551" w:type="dxa"/>
            <w:tcBorders>
              <w:top w:val="nil"/>
              <w:left w:val="nil"/>
              <w:bottom w:val="single" w:sz="4" w:space="0" w:color="auto"/>
              <w:right w:val="single" w:sz="4" w:space="0" w:color="auto"/>
            </w:tcBorders>
            <w:shd w:val="clear" w:color="auto" w:fill="auto"/>
            <w:vAlign w:val="center"/>
          </w:tcPr>
          <w:p w14:paraId="494288D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半轴防尘套</w:t>
            </w:r>
          </w:p>
        </w:tc>
        <w:tc>
          <w:tcPr>
            <w:tcW w:w="1051" w:type="dxa"/>
            <w:tcBorders>
              <w:top w:val="nil"/>
              <w:left w:val="nil"/>
              <w:bottom w:val="single" w:sz="4" w:space="0" w:color="auto"/>
              <w:right w:val="single" w:sz="4" w:space="0" w:color="auto"/>
            </w:tcBorders>
            <w:shd w:val="clear" w:color="auto" w:fill="auto"/>
            <w:noWrap/>
            <w:vAlign w:val="center"/>
          </w:tcPr>
          <w:p w14:paraId="1887A9C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789B1D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878E19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0745A0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AF243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C0C87F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7C86F4D" w14:textId="77777777" w:rsidR="00280D94" w:rsidRDefault="00280D94">
            <w:pPr>
              <w:widowControl/>
              <w:jc w:val="center"/>
              <w:rPr>
                <w:rFonts w:ascii="宋体" w:eastAsia="宋体" w:hAnsi="宋体" w:cs="宋体"/>
                <w:color w:val="000000"/>
                <w:kern w:val="0"/>
                <w:sz w:val="22"/>
              </w:rPr>
            </w:pPr>
          </w:p>
        </w:tc>
      </w:tr>
      <w:tr w:rsidR="00280D94" w14:paraId="02CF9CE4"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50CC94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w:t>
            </w:r>
          </w:p>
        </w:tc>
        <w:tc>
          <w:tcPr>
            <w:tcW w:w="1551" w:type="dxa"/>
            <w:tcBorders>
              <w:top w:val="nil"/>
              <w:left w:val="nil"/>
              <w:bottom w:val="single" w:sz="4" w:space="0" w:color="auto"/>
              <w:right w:val="single" w:sz="4" w:space="0" w:color="auto"/>
            </w:tcBorders>
            <w:shd w:val="clear" w:color="auto" w:fill="auto"/>
            <w:vAlign w:val="center"/>
          </w:tcPr>
          <w:p w14:paraId="0692651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半轴油封</w:t>
            </w:r>
          </w:p>
        </w:tc>
        <w:tc>
          <w:tcPr>
            <w:tcW w:w="1051" w:type="dxa"/>
            <w:tcBorders>
              <w:top w:val="nil"/>
              <w:left w:val="nil"/>
              <w:bottom w:val="single" w:sz="4" w:space="0" w:color="auto"/>
              <w:right w:val="single" w:sz="4" w:space="0" w:color="auto"/>
            </w:tcBorders>
            <w:shd w:val="clear" w:color="auto" w:fill="auto"/>
            <w:noWrap/>
            <w:vAlign w:val="center"/>
          </w:tcPr>
          <w:p w14:paraId="393DC58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1D09F0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B7152C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580FBC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7BB3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AE5F01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2397F25" w14:textId="77777777" w:rsidR="00280D94" w:rsidRDefault="00280D94">
            <w:pPr>
              <w:widowControl/>
              <w:jc w:val="center"/>
              <w:rPr>
                <w:rFonts w:ascii="宋体" w:eastAsia="宋体" w:hAnsi="宋体" w:cs="宋体"/>
                <w:color w:val="000000"/>
                <w:kern w:val="0"/>
                <w:sz w:val="22"/>
              </w:rPr>
            </w:pPr>
          </w:p>
        </w:tc>
      </w:tr>
      <w:tr w:rsidR="00280D94" w14:paraId="568408BE"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1C2804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w:t>
            </w:r>
          </w:p>
        </w:tc>
        <w:tc>
          <w:tcPr>
            <w:tcW w:w="1551" w:type="dxa"/>
            <w:tcBorders>
              <w:top w:val="nil"/>
              <w:left w:val="nil"/>
              <w:bottom w:val="single" w:sz="4" w:space="0" w:color="auto"/>
              <w:right w:val="single" w:sz="4" w:space="0" w:color="auto"/>
            </w:tcBorders>
            <w:shd w:val="clear" w:color="auto" w:fill="auto"/>
            <w:vAlign w:val="center"/>
          </w:tcPr>
          <w:p w14:paraId="4DBF755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轮毂内油封</w:t>
            </w:r>
          </w:p>
        </w:tc>
        <w:tc>
          <w:tcPr>
            <w:tcW w:w="1051" w:type="dxa"/>
            <w:tcBorders>
              <w:top w:val="nil"/>
              <w:left w:val="nil"/>
              <w:bottom w:val="single" w:sz="4" w:space="0" w:color="auto"/>
              <w:right w:val="single" w:sz="4" w:space="0" w:color="auto"/>
            </w:tcBorders>
            <w:shd w:val="clear" w:color="auto" w:fill="auto"/>
            <w:noWrap/>
            <w:vAlign w:val="center"/>
          </w:tcPr>
          <w:p w14:paraId="450563D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AD43C1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B13454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D54C04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6152A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BADFD2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CD6C658" w14:textId="77777777" w:rsidR="00280D94" w:rsidRDefault="00280D94">
            <w:pPr>
              <w:widowControl/>
              <w:jc w:val="center"/>
              <w:rPr>
                <w:rFonts w:ascii="宋体" w:eastAsia="宋体" w:hAnsi="宋体" w:cs="宋体"/>
                <w:color w:val="000000"/>
                <w:kern w:val="0"/>
                <w:sz w:val="22"/>
              </w:rPr>
            </w:pPr>
          </w:p>
        </w:tc>
      </w:tr>
      <w:tr w:rsidR="00280D94" w14:paraId="342F9D8F"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25034B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54</w:t>
            </w:r>
          </w:p>
        </w:tc>
        <w:tc>
          <w:tcPr>
            <w:tcW w:w="1551" w:type="dxa"/>
            <w:tcBorders>
              <w:top w:val="nil"/>
              <w:left w:val="nil"/>
              <w:bottom w:val="single" w:sz="4" w:space="0" w:color="auto"/>
              <w:right w:val="single" w:sz="4" w:space="0" w:color="auto"/>
            </w:tcBorders>
            <w:shd w:val="clear" w:color="auto" w:fill="auto"/>
            <w:vAlign w:val="center"/>
          </w:tcPr>
          <w:p w14:paraId="7A034C8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轮毂外油封</w:t>
            </w:r>
          </w:p>
        </w:tc>
        <w:tc>
          <w:tcPr>
            <w:tcW w:w="1051" w:type="dxa"/>
            <w:tcBorders>
              <w:top w:val="nil"/>
              <w:left w:val="nil"/>
              <w:bottom w:val="single" w:sz="4" w:space="0" w:color="auto"/>
              <w:right w:val="single" w:sz="4" w:space="0" w:color="auto"/>
            </w:tcBorders>
            <w:shd w:val="clear" w:color="auto" w:fill="auto"/>
            <w:noWrap/>
            <w:vAlign w:val="center"/>
          </w:tcPr>
          <w:p w14:paraId="6B9D025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170595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E212BD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99A9B0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B3A90B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0CEC4A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75A099D" w14:textId="77777777" w:rsidR="00280D94" w:rsidRDefault="00280D94">
            <w:pPr>
              <w:widowControl/>
              <w:jc w:val="center"/>
              <w:rPr>
                <w:rFonts w:ascii="宋体" w:eastAsia="宋体" w:hAnsi="宋体" w:cs="宋体"/>
                <w:color w:val="000000"/>
                <w:kern w:val="0"/>
                <w:sz w:val="22"/>
              </w:rPr>
            </w:pPr>
          </w:p>
        </w:tc>
      </w:tr>
      <w:tr w:rsidR="00280D94" w14:paraId="1C5E5C08"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1BC426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w:t>
            </w:r>
          </w:p>
        </w:tc>
        <w:tc>
          <w:tcPr>
            <w:tcW w:w="1551" w:type="dxa"/>
            <w:tcBorders>
              <w:top w:val="nil"/>
              <w:left w:val="nil"/>
              <w:bottom w:val="single" w:sz="4" w:space="0" w:color="auto"/>
              <w:right w:val="single" w:sz="4" w:space="0" w:color="auto"/>
            </w:tcBorders>
            <w:shd w:val="clear" w:color="auto" w:fill="auto"/>
            <w:vAlign w:val="center"/>
          </w:tcPr>
          <w:p w14:paraId="4E4C3FE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12V刹车灯泡</w:t>
            </w:r>
          </w:p>
        </w:tc>
        <w:tc>
          <w:tcPr>
            <w:tcW w:w="1051" w:type="dxa"/>
            <w:tcBorders>
              <w:top w:val="nil"/>
              <w:left w:val="nil"/>
              <w:bottom w:val="single" w:sz="4" w:space="0" w:color="auto"/>
              <w:right w:val="single" w:sz="4" w:space="0" w:color="auto"/>
            </w:tcBorders>
            <w:shd w:val="clear" w:color="auto" w:fill="auto"/>
            <w:noWrap/>
            <w:vAlign w:val="center"/>
          </w:tcPr>
          <w:p w14:paraId="5E3BB27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33A789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53202C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AA0E9F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A3CEE5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E8F72B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031AA48" w14:textId="77777777" w:rsidR="00280D94" w:rsidRDefault="00280D94">
            <w:pPr>
              <w:widowControl/>
              <w:jc w:val="center"/>
              <w:rPr>
                <w:rFonts w:ascii="宋体" w:eastAsia="宋体" w:hAnsi="宋体" w:cs="宋体"/>
                <w:color w:val="000000"/>
                <w:kern w:val="0"/>
                <w:sz w:val="22"/>
              </w:rPr>
            </w:pPr>
          </w:p>
        </w:tc>
      </w:tr>
      <w:tr w:rsidR="00280D94" w14:paraId="2C5463CC"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AFD6A8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56</w:t>
            </w:r>
          </w:p>
        </w:tc>
        <w:tc>
          <w:tcPr>
            <w:tcW w:w="1551" w:type="dxa"/>
            <w:tcBorders>
              <w:top w:val="nil"/>
              <w:left w:val="nil"/>
              <w:bottom w:val="single" w:sz="4" w:space="0" w:color="auto"/>
              <w:right w:val="single" w:sz="4" w:space="0" w:color="auto"/>
            </w:tcBorders>
            <w:shd w:val="clear" w:color="auto" w:fill="auto"/>
            <w:vAlign w:val="center"/>
          </w:tcPr>
          <w:p w14:paraId="16EBE1A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大灯灯泡</w:t>
            </w:r>
          </w:p>
        </w:tc>
        <w:tc>
          <w:tcPr>
            <w:tcW w:w="1051" w:type="dxa"/>
            <w:tcBorders>
              <w:top w:val="nil"/>
              <w:left w:val="nil"/>
              <w:bottom w:val="single" w:sz="4" w:space="0" w:color="auto"/>
              <w:right w:val="single" w:sz="4" w:space="0" w:color="auto"/>
            </w:tcBorders>
            <w:shd w:val="clear" w:color="auto" w:fill="auto"/>
            <w:noWrap/>
            <w:vAlign w:val="center"/>
          </w:tcPr>
          <w:p w14:paraId="723BC69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A3F48C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8D8E3A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3A3196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313193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EBAB8F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C574DE7" w14:textId="77777777" w:rsidR="00280D94" w:rsidRDefault="00280D94">
            <w:pPr>
              <w:widowControl/>
              <w:jc w:val="center"/>
              <w:rPr>
                <w:rFonts w:ascii="宋体" w:eastAsia="宋体" w:hAnsi="宋体" w:cs="宋体"/>
                <w:color w:val="000000"/>
                <w:kern w:val="0"/>
                <w:sz w:val="22"/>
              </w:rPr>
            </w:pPr>
          </w:p>
        </w:tc>
      </w:tr>
      <w:tr w:rsidR="00280D94" w14:paraId="6D37E786"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C854A8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57</w:t>
            </w:r>
          </w:p>
        </w:tc>
        <w:tc>
          <w:tcPr>
            <w:tcW w:w="1551" w:type="dxa"/>
            <w:tcBorders>
              <w:top w:val="nil"/>
              <w:left w:val="nil"/>
              <w:bottom w:val="single" w:sz="4" w:space="0" w:color="auto"/>
              <w:right w:val="single" w:sz="4" w:space="0" w:color="auto"/>
            </w:tcBorders>
            <w:shd w:val="clear" w:color="auto" w:fill="auto"/>
            <w:vAlign w:val="center"/>
          </w:tcPr>
          <w:p w14:paraId="6088C01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雾灯灯泡</w:t>
            </w:r>
          </w:p>
        </w:tc>
        <w:tc>
          <w:tcPr>
            <w:tcW w:w="1051" w:type="dxa"/>
            <w:tcBorders>
              <w:top w:val="nil"/>
              <w:left w:val="nil"/>
              <w:bottom w:val="single" w:sz="4" w:space="0" w:color="auto"/>
              <w:right w:val="single" w:sz="4" w:space="0" w:color="auto"/>
            </w:tcBorders>
            <w:shd w:val="clear" w:color="auto" w:fill="auto"/>
            <w:noWrap/>
            <w:vAlign w:val="center"/>
          </w:tcPr>
          <w:p w14:paraId="793ECC4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930E03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31799F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B79904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1A1234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DD31DB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7276418" w14:textId="77777777" w:rsidR="00280D94" w:rsidRDefault="00280D94">
            <w:pPr>
              <w:widowControl/>
              <w:jc w:val="center"/>
              <w:rPr>
                <w:rFonts w:ascii="宋体" w:eastAsia="宋体" w:hAnsi="宋体" w:cs="宋体"/>
                <w:color w:val="000000"/>
                <w:kern w:val="0"/>
                <w:sz w:val="22"/>
              </w:rPr>
            </w:pPr>
          </w:p>
        </w:tc>
      </w:tr>
      <w:tr w:rsidR="00280D94" w14:paraId="48E03EC9"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4B9F4B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58</w:t>
            </w:r>
          </w:p>
        </w:tc>
        <w:tc>
          <w:tcPr>
            <w:tcW w:w="1551" w:type="dxa"/>
            <w:tcBorders>
              <w:top w:val="nil"/>
              <w:left w:val="nil"/>
              <w:bottom w:val="single" w:sz="4" w:space="0" w:color="auto"/>
              <w:right w:val="single" w:sz="4" w:space="0" w:color="auto"/>
            </w:tcBorders>
            <w:shd w:val="clear" w:color="auto" w:fill="auto"/>
            <w:vAlign w:val="center"/>
          </w:tcPr>
          <w:p w14:paraId="3CEE063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室内灯泡</w:t>
            </w:r>
          </w:p>
        </w:tc>
        <w:tc>
          <w:tcPr>
            <w:tcW w:w="1051" w:type="dxa"/>
            <w:tcBorders>
              <w:top w:val="nil"/>
              <w:left w:val="nil"/>
              <w:bottom w:val="single" w:sz="4" w:space="0" w:color="auto"/>
              <w:right w:val="single" w:sz="4" w:space="0" w:color="auto"/>
            </w:tcBorders>
            <w:shd w:val="clear" w:color="auto" w:fill="auto"/>
            <w:noWrap/>
            <w:vAlign w:val="center"/>
          </w:tcPr>
          <w:p w14:paraId="12706D5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E1FF09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A5D6AA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CD08EE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07541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C32C3B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28AFB87" w14:textId="77777777" w:rsidR="00280D94" w:rsidRDefault="00280D94">
            <w:pPr>
              <w:widowControl/>
              <w:jc w:val="center"/>
              <w:rPr>
                <w:rFonts w:ascii="宋体" w:eastAsia="宋体" w:hAnsi="宋体" w:cs="宋体"/>
                <w:color w:val="000000"/>
                <w:kern w:val="0"/>
                <w:sz w:val="22"/>
              </w:rPr>
            </w:pPr>
          </w:p>
        </w:tc>
      </w:tr>
      <w:tr w:rsidR="00280D94" w14:paraId="139B0444"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DD58F9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59</w:t>
            </w:r>
          </w:p>
        </w:tc>
        <w:tc>
          <w:tcPr>
            <w:tcW w:w="1551" w:type="dxa"/>
            <w:tcBorders>
              <w:top w:val="nil"/>
              <w:left w:val="nil"/>
              <w:bottom w:val="single" w:sz="4" w:space="0" w:color="auto"/>
              <w:right w:val="single" w:sz="4" w:space="0" w:color="auto"/>
            </w:tcBorders>
            <w:shd w:val="clear" w:color="auto" w:fill="auto"/>
            <w:vAlign w:val="center"/>
          </w:tcPr>
          <w:p w14:paraId="64F192C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闪光器</w:t>
            </w:r>
          </w:p>
        </w:tc>
        <w:tc>
          <w:tcPr>
            <w:tcW w:w="1051" w:type="dxa"/>
            <w:tcBorders>
              <w:top w:val="nil"/>
              <w:left w:val="nil"/>
              <w:bottom w:val="single" w:sz="4" w:space="0" w:color="auto"/>
              <w:right w:val="single" w:sz="4" w:space="0" w:color="auto"/>
            </w:tcBorders>
            <w:shd w:val="clear" w:color="auto" w:fill="auto"/>
            <w:noWrap/>
            <w:vAlign w:val="center"/>
          </w:tcPr>
          <w:p w14:paraId="2297D13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542731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146FF9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BC83ED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C1E8E2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B411B4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BC159B4" w14:textId="77777777" w:rsidR="00280D94" w:rsidRDefault="00280D94">
            <w:pPr>
              <w:widowControl/>
              <w:jc w:val="center"/>
              <w:rPr>
                <w:rFonts w:ascii="宋体" w:eastAsia="宋体" w:hAnsi="宋体" w:cs="宋体"/>
                <w:color w:val="000000"/>
                <w:kern w:val="0"/>
                <w:sz w:val="22"/>
              </w:rPr>
            </w:pPr>
          </w:p>
        </w:tc>
      </w:tr>
      <w:tr w:rsidR="00280D94" w14:paraId="3E37E917"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CFF6F2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60</w:t>
            </w:r>
          </w:p>
        </w:tc>
        <w:tc>
          <w:tcPr>
            <w:tcW w:w="1551" w:type="dxa"/>
            <w:tcBorders>
              <w:top w:val="nil"/>
              <w:left w:val="nil"/>
              <w:bottom w:val="single" w:sz="4" w:space="0" w:color="auto"/>
              <w:right w:val="single" w:sz="4" w:space="0" w:color="auto"/>
            </w:tcBorders>
            <w:shd w:val="clear" w:color="auto" w:fill="auto"/>
            <w:vAlign w:val="center"/>
          </w:tcPr>
          <w:p w14:paraId="2E5926A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后钢板胶套</w:t>
            </w:r>
          </w:p>
        </w:tc>
        <w:tc>
          <w:tcPr>
            <w:tcW w:w="1051" w:type="dxa"/>
            <w:tcBorders>
              <w:top w:val="nil"/>
              <w:left w:val="nil"/>
              <w:bottom w:val="single" w:sz="4" w:space="0" w:color="auto"/>
              <w:right w:val="single" w:sz="4" w:space="0" w:color="auto"/>
            </w:tcBorders>
            <w:shd w:val="clear" w:color="auto" w:fill="auto"/>
            <w:noWrap/>
            <w:vAlign w:val="center"/>
          </w:tcPr>
          <w:p w14:paraId="2D2DBB6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E7C12B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8E8148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A689BD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A30742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FE4FA9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E6D9D4A" w14:textId="77777777" w:rsidR="00280D94" w:rsidRDefault="00280D94">
            <w:pPr>
              <w:widowControl/>
              <w:jc w:val="center"/>
              <w:rPr>
                <w:rFonts w:ascii="宋体" w:eastAsia="宋体" w:hAnsi="宋体" w:cs="宋体"/>
                <w:color w:val="000000"/>
                <w:kern w:val="0"/>
                <w:sz w:val="22"/>
              </w:rPr>
            </w:pPr>
          </w:p>
        </w:tc>
      </w:tr>
      <w:tr w:rsidR="00280D94" w14:paraId="62478F34"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1F5DC9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61</w:t>
            </w:r>
          </w:p>
        </w:tc>
        <w:tc>
          <w:tcPr>
            <w:tcW w:w="1551" w:type="dxa"/>
            <w:tcBorders>
              <w:top w:val="nil"/>
              <w:left w:val="nil"/>
              <w:bottom w:val="single" w:sz="4" w:space="0" w:color="auto"/>
              <w:right w:val="single" w:sz="4" w:space="0" w:color="auto"/>
            </w:tcBorders>
            <w:shd w:val="clear" w:color="auto" w:fill="auto"/>
            <w:vAlign w:val="center"/>
          </w:tcPr>
          <w:p w14:paraId="501C606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暖风水管</w:t>
            </w:r>
          </w:p>
        </w:tc>
        <w:tc>
          <w:tcPr>
            <w:tcW w:w="1051" w:type="dxa"/>
            <w:tcBorders>
              <w:top w:val="nil"/>
              <w:left w:val="nil"/>
              <w:bottom w:val="single" w:sz="4" w:space="0" w:color="auto"/>
              <w:right w:val="single" w:sz="4" w:space="0" w:color="auto"/>
            </w:tcBorders>
            <w:shd w:val="clear" w:color="auto" w:fill="auto"/>
            <w:noWrap/>
            <w:vAlign w:val="center"/>
          </w:tcPr>
          <w:p w14:paraId="6BAB173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DA5F0D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214745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5C0157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503F9E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496FFF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FE57F0B" w14:textId="77777777" w:rsidR="00280D94" w:rsidRDefault="00280D94">
            <w:pPr>
              <w:widowControl/>
              <w:jc w:val="center"/>
              <w:rPr>
                <w:rFonts w:ascii="宋体" w:eastAsia="宋体" w:hAnsi="宋体" w:cs="宋体"/>
                <w:color w:val="000000"/>
                <w:kern w:val="0"/>
                <w:sz w:val="22"/>
              </w:rPr>
            </w:pPr>
          </w:p>
        </w:tc>
      </w:tr>
      <w:tr w:rsidR="00280D94" w14:paraId="0128CBEE"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E4D9F4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62</w:t>
            </w:r>
          </w:p>
        </w:tc>
        <w:tc>
          <w:tcPr>
            <w:tcW w:w="1551" w:type="dxa"/>
            <w:tcBorders>
              <w:top w:val="nil"/>
              <w:left w:val="nil"/>
              <w:bottom w:val="single" w:sz="4" w:space="0" w:color="auto"/>
              <w:right w:val="single" w:sz="4" w:space="0" w:color="auto"/>
            </w:tcBorders>
            <w:shd w:val="clear" w:color="auto" w:fill="auto"/>
            <w:vAlign w:val="center"/>
          </w:tcPr>
          <w:p w14:paraId="32E5058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减震器顶胶</w:t>
            </w:r>
          </w:p>
        </w:tc>
        <w:tc>
          <w:tcPr>
            <w:tcW w:w="1051" w:type="dxa"/>
            <w:tcBorders>
              <w:top w:val="nil"/>
              <w:left w:val="nil"/>
              <w:bottom w:val="single" w:sz="4" w:space="0" w:color="auto"/>
              <w:right w:val="single" w:sz="4" w:space="0" w:color="auto"/>
            </w:tcBorders>
            <w:shd w:val="clear" w:color="auto" w:fill="auto"/>
            <w:noWrap/>
            <w:vAlign w:val="center"/>
          </w:tcPr>
          <w:p w14:paraId="171284B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C7ACE9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E54CD8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65D76E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AA6707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E35D0E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19B62C4" w14:textId="77777777" w:rsidR="00280D94" w:rsidRDefault="00280D94">
            <w:pPr>
              <w:widowControl/>
              <w:jc w:val="center"/>
              <w:rPr>
                <w:rFonts w:ascii="宋体" w:eastAsia="宋体" w:hAnsi="宋体" w:cs="宋体"/>
                <w:color w:val="000000"/>
                <w:kern w:val="0"/>
                <w:sz w:val="22"/>
              </w:rPr>
            </w:pPr>
          </w:p>
        </w:tc>
      </w:tr>
      <w:tr w:rsidR="00280D94" w14:paraId="22E96C49"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5240AF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63</w:t>
            </w:r>
          </w:p>
        </w:tc>
        <w:tc>
          <w:tcPr>
            <w:tcW w:w="1551" w:type="dxa"/>
            <w:tcBorders>
              <w:top w:val="nil"/>
              <w:left w:val="nil"/>
              <w:bottom w:val="single" w:sz="4" w:space="0" w:color="auto"/>
              <w:right w:val="single" w:sz="4" w:space="0" w:color="auto"/>
            </w:tcBorders>
            <w:shd w:val="clear" w:color="auto" w:fill="auto"/>
            <w:vAlign w:val="center"/>
          </w:tcPr>
          <w:p w14:paraId="22C513E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气门室盖垫</w:t>
            </w:r>
          </w:p>
        </w:tc>
        <w:tc>
          <w:tcPr>
            <w:tcW w:w="1051" w:type="dxa"/>
            <w:tcBorders>
              <w:top w:val="nil"/>
              <w:left w:val="nil"/>
              <w:bottom w:val="single" w:sz="4" w:space="0" w:color="auto"/>
              <w:right w:val="single" w:sz="4" w:space="0" w:color="auto"/>
            </w:tcBorders>
            <w:shd w:val="clear" w:color="auto" w:fill="auto"/>
            <w:noWrap/>
            <w:vAlign w:val="center"/>
          </w:tcPr>
          <w:p w14:paraId="7D993B0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A7B57C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8E3145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A8FCCC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9AFEE9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D602FA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E11FB7B" w14:textId="77777777" w:rsidR="00280D94" w:rsidRDefault="00280D94">
            <w:pPr>
              <w:widowControl/>
              <w:jc w:val="center"/>
              <w:rPr>
                <w:rFonts w:ascii="宋体" w:eastAsia="宋体" w:hAnsi="宋体" w:cs="宋体"/>
                <w:color w:val="000000"/>
                <w:kern w:val="0"/>
                <w:sz w:val="22"/>
              </w:rPr>
            </w:pPr>
          </w:p>
        </w:tc>
      </w:tr>
      <w:tr w:rsidR="00280D94" w14:paraId="6603E02B"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FEBF4B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64</w:t>
            </w:r>
          </w:p>
        </w:tc>
        <w:tc>
          <w:tcPr>
            <w:tcW w:w="1551" w:type="dxa"/>
            <w:tcBorders>
              <w:top w:val="nil"/>
              <w:left w:val="nil"/>
              <w:bottom w:val="single" w:sz="4" w:space="0" w:color="auto"/>
              <w:right w:val="single" w:sz="4" w:space="0" w:color="auto"/>
            </w:tcBorders>
            <w:shd w:val="clear" w:color="auto" w:fill="auto"/>
            <w:vAlign w:val="center"/>
          </w:tcPr>
          <w:p w14:paraId="4A19477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油底壳垫</w:t>
            </w:r>
          </w:p>
        </w:tc>
        <w:tc>
          <w:tcPr>
            <w:tcW w:w="1051" w:type="dxa"/>
            <w:tcBorders>
              <w:top w:val="nil"/>
              <w:left w:val="nil"/>
              <w:bottom w:val="single" w:sz="4" w:space="0" w:color="auto"/>
              <w:right w:val="single" w:sz="4" w:space="0" w:color="auto"/>
            </w:tcBorders>
            <w:shd w:val="clear" w:color="auto" w:fill="auto"/>
            <w:noWrap/>
            <w:vAlign w:val="center"/>
          </w:tcPr>
          <w:p w14:paraId="46D842E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18A7B9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8B539F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B7E4D7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76DBA2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78C06D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1EE8226" w14:textId="77777777" w:rsidR="00280D94" w:rsidRDefault="00280D94">
            <w:pPr>
              <w:widowControl/>
              <w:jc w:val="center"/>
              <w:rPr>
                <w:rFonts w:ascii="宋体" w:eastAsia="宋体" w:hAnsi="宋体" w:cs="宋体"/>
                <w:color w:val="000000"/>
                <w:kern w:val="0"/>
                <w:sz w:val="22"/>
              </w:rPr>
            </w:pPr>
          </w:p>
        </w:tc>
      </w:tr>
      <w:tr w:rsidR="00280D94" w14:paraId="6E9FDB3C"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DBBAEE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65</w:t>
            </w:r>
          </w:p>
        </w:tc>
        <w:tc>
          <w:tcPr>
            <w:tcW w:w="1551" w:type="dxa"/>
            <w:tcBorders>
              <w:top w:val="nil"/>
              <w:left w:val="nil"/>
              <w:bottom w:val="single" w:sz="4" w:space="0" w:color="auto"/>
              <w:right w:val="single" w:sz="4" w:space="0" w:color="auto"/>
            </w:tcBorders>
            <w:shd w:val="clear" w:color="auto" w:fill="auto"/>
            <w:vAlign w:val="center"/>
          </w:tcPr>
          <w:p w14:paraId="6431D99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节温器</w:t>
            </w:r>
          </w:p>
        </w:tc>
        <w:tc>
          <w:tcPr>
            <w:tcW w:w="1051" w:type="dxa"/>
            <w:tcBorders>
              <w:top w:val="nil"/>
              <w:left w:val="nil"/>
              <w:bottom w:val="single" w:sz="4" w:space="0" w:color="auto"/>
              <w:right w:val="single" w:sz="4" w:space="0" w:color="auto"/>
            </w:tcBorders>
            <w:shd w:val="clear" w:color="auto" w:fill="auto"/>
            <w:noWrap/>
            <w:vAlign w:val="center"/>
          </w:tcPr>
          <w:p w14:paraId="6775517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AC42E3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32E770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8985EF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87F2DD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20FBA8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0747455" w14:textId="77777777" w:rsidR="00280D94" w:rsidRDefault="00280D94">
            <w:pPr>
              <w:widowControl/>
              <w:jc w:val="center"/>
              <w:rPr>
                <w:rFonts w:ascii="宋体" w:eastAsia="宋体" w:hAnsi="宋体" w:cs="宋体"/>
                <w:color w:val="000000"/>
                <w:kern w:val="0"/>
                <w:sz w:val="22"/>
              </w:rPr>
            </w:pPr>
          </w:p>
        </w:tc>
      </w:tr>
      <w:tr w:rsidR="00280D94" w14:paraId="2E263D7C"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5AA7E6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66</w:t>
            </w:r>
          </w:p>
        </w:tc>
        <w:tc>
          <w:tcPr>
            <w:tcW w:w="1551" w:type="dxa"/>
            <w:tcBorders>
              <w:top w:val="nil"/>
              <w:left w:val="nil"/>
              <w:bottom w:val="single" w:sz="4" w:space="0" w:color="auto"/>
              <w:right w:val="single" w:sz="4" w:space="0" w:color="auto"/>
            </w:tcBorders>
            <w:shd w:val="clear" w:color="auto" w:fill="auto"/>
            <w:vAlign w:val="center"/>
          </w:tcPr>
          <w:p w14:paraId="78BF83E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刹车软管</w:t>
            </w:r>
          </w:p>
        </w:tc>
        <w:tc>
          <w:tcPr>
            <w:tcW w:w="1051" w:type="dxa"/>
            <w:tcBorders>
              <w:top w:val="nil"/>
              <w:left w:val="nil"/>
              <w:bottom w:val="single" w:sz="4" w:space="0" w:color="auto"/>
              <w:right w:val="single" w:sz="4" w:space="0" w:color="auto"/>
            </w:tcBorders>
            <w:shd w:val="clear" w:color="auto" w:fill="auto"/>
            <w:noWrap/>
            <w:vAlign w:val="center"/>
          </w:tcPr>
          <w:p w14:paraId="6633993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488E53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2CE1E7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8745B0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2D50F9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2C4950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A95568D" w14:textId="77777777" w:rsidR="00280D94" w:rsidRDefault="00280D94">
            <w:pPr>
              <w:widowControl/>
              <w:jc w:val="center"/>
              <w:rPr>
                <w:rFonts w:ascii="宋体" w:eastAsia="宋体" w:hAnsi="宋体" w:cs="宋体"/>
                <w:color w:val="000000"/>
                <w:kern w:val="0"/>
                <w:sz w:val="22"/>
              </w:rPr>
            </w:pPr>
          </w:p>
        </w:tc>
      </w:tr>
      <w:tr w:rsidR="00280D94" w14:paraId="5B16CFA7"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C1184D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67</w:t>
            </w:r>
          </w:p>
        </w:tc>
        <w:tc>
          <w:tcPr>
            <w:tcW w:w="1551" w:type="dxa"/>
            <w:tcBorders>
              <w:top w:val="nil"/>
              <w:left w:val="nil"/>
              <w:bottom w:val="single" w:sz="4" w:space="0" w:color="auto"/>
              <w:right w:val="single" w:sz="4" w:space="0" w:color="auto"/>
            </w:tcBorders>
            <w:shd w:val="clear" w:color="auto" w:fill="auto"/>
            <w:vAlign w:val="center"/>
          </w:tcPr>
          <w:p w14:paraId="172291F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皮带涨紧轮</w:t>
            </w:r>
          </w:p>
        </w:tc>
        <w:tc>
          <w:tcPr>
            <w:tcW w:w="1051" w:type="dxa"/>
            <w:tcBorders>
              <w:top w:val="nil"/>
              <w:left w:val="nil"/>
              <w:bottom w:val="single" w:sz="4" w:space="0" w:color="auto"/>
              <w:right w:val="single" w:sz="4" w:space="0" w:color="auto"/>
            </w:tcBorders>
            <w:shd w:val="clear" w:color="auto" w:fill="auto"/>
            <w:noWrap/>
            <w:vAlign w:val="center"/>
          </w:tcPr>
          <w:p w14:paraId="244754E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F8FF78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117F44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F03E3E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4BA62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8331DA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C04B168" w14:textId="77777777" w:rsidR="00280D94" w:rsidRDefault="00280D94">
            <w:pPr>
              <w:widowControl/>
              <w:jc w:val="center"/>
              <w:rPr>
                <w:rFonts w:ascii="宋体" w:eastAsia="宋体" w:hAnsi="宋体" w:cs="宋体"/>
                <w:color w:val="000000"/>
                <w:kern w:val="0"/>
                <w:sz w:val="22"/>
              </w:rPr>
            </w:pPr>
          </w:p>
        </w:tc>
      </w:tr>
      <w:tr w:rsidR="00280D94" w14:paraId="5565F009"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52910A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68</w:t>
            </w:r>
          </w:p>
        </w:tc>
        <w:tc>
          <w:tcPr>
            <w:tcW w:w="1551" w:type="dxa"/>
            <w:tcBorders>
              <w:top w:val="nil"/>
              <w:left w:val="nil"/>
              <w:bottom w:val="single" w:sz="4" w:space="0" w:color="auto"/>
              <w:right w:val="single" w:sz="4" w:space="0" w:color="auto"/>
            </w:tcBorders>
            <w:shd w:val="clear" w:color="auto" w:fill="auto"/>
            <w:vAlign w:val="center"/>
          </w:tcPr>
          <w:p w14:paraId="6370F8D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电喇叭</w:t>
            </w:r>
          </w:p>
        </w:tc>
        <w:tc>
          <w:tcPr>
            <w:tcW w:w="1051" w:type="dxa"/>
            <w:tcBorders>
              <w:top w:val="nil"/>
              <w:left w:val="nil"/>
              <w:bottom w:val="single" w:sz="4" w:space="0" w:color="auto"/>
              <w:right w:val="single" w:sz="4" w:space="0" w:color="auto"/>
            </w:tcBorders>
            <w:shd w:val="clear" w:color="auto" w:fill="auto"/>
            <w:noWrap/>
            <w:vAlign w:val="center"/>
          </w:tcPr>
          <w:p w14:paraId="0006201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60A457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31691C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3E49B9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430EA7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3A0649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B401B59" w14:textId="77777777" w:rsidR="00280D94" w:rsidRDefault="00280D94">
            <w:pPr>
              <w:widowControl/>
              <w:jc w:val="center"/>
              <w:rPr>
                <w:rFonts w:ascii="宋体" w:eastAsia="宋体" w:hAnsi="宋体" w:cs="宋体"/>
                <w:color w:val="000000"/>
                <w:kern w:val="0"/>
                <w:sz w:val="22"/>
              </w:rPr>
            </w:pPr>
          </w:p>
        </w:tc>
      </w:tr>
      <w:tr w:rsidR="00280D94" w14:paraId="04B1BF8E"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2B666C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69</w:t>
            </w:r>
          </w:p>
        </w:tc>
        <w:tc>
          <w:tcPr>
            <w:tcW w:w="1551" w:type="dxa"/>
            <w:tcBorders>
              <w:top w:val="nil"/>
              <w:left w:val="nil"/>
              <w:bottom w:val="single" w:sz="4" w:space="0" w:color="auto"/>
              <w:right w:val="single" w:sz="4" w:space="0" w:color="auto"/>
            </w:tcBorders>
            <w:shd w:val="clear" w:color="auto" w:fill="auto"/>
            <w:vAlign w:val="center"/>
          </w:tcPr>
          <w:p w14:paraId="6A91D48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其它配件按进货价的百分比报价</w:t>
            </w:r>
          </w:p>
        </w:tc>
        <w:tc>
          <w:tcPr>
            <w:tcW w:w="1051" w:type="dxa"/>
            <w:tcBorders>
              <w:top w:val="nil"/>
              <w:left w:val="nil"/>
              <w:bottom w:val="single" w:sz="4" w:space="0" w:color="auto"/>
              <w:right w:val="single" w:sz="4" w:space="0" w:color="auto"/>
            </w:tcBorders>
            <w:shd w:val="clear" w:color="auto" w:fill="auto"/>
            <w:noWrap/>
            <w:vAlign w:val="center"/>
          </w:tcPr>
          <w:p w14:paraId="77924E7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2DA6515"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F64B5B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59BF43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AF4A77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6C85C24"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F838C7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3A84D181"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20E4EC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1" w:type="dxa"/>
            <w:tcBorders>
              <w:top w:val="nil"/>
              <w:left w:val="nil"/>
              <w:bottom w:val="single" w:sz="4" w:space="0" w:color="auto"/>
              <w:right w:val="single" w:sz="4" w:space="0" w:color="auto"/>
            </w:tcBorders>
            <w:shd w:val="clear" w:color="auto" w:fill="auto"/>
            <w:noWrap/>
            <w:vAlign w:val="center"/>
          </w:tcPr>
          <w:p w14:paraId="69F0F7D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51" w:type="dxa"/>
            <w:tcBorders>
              <w:top w:val="nil"/>
              <w:left w:val="nil"/>
              <w:bottom w:val="single" w:sz="4" w:space="0" w:color="auto"/>
              <w:right w:val="single" w:sz="4" w:space="0" w:color="auto"/>
            </w:tcBorders>
            <w:shd w:val="clear" w:color="auto" w:fill="auto"/>
            <w:noWrap/>
            <w:vAlign w:val="center"/>
          </w:tcPr>
          <w:p w14:paraId="5C61D5B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051A88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7BBEA7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F1F78E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6E184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BA70868"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1FA4DB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13ACF1FB" w14:textId="77777777">
        <w:trPr>
          <w:trHeight w:val="510"/>
          <w:jc w:val="center"/>
        </w:trPr>
        <w:tc>
          <w:tcPr>
            <w:tcW w:w="20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662226" w14:textId="77777777" w:rsidR="00280D94" w:rsidRDefault="00000000">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小计</w:t>
            </w:r>
          </w:p>
        </w:tc>
        <w:tc>
          <w:tcPr>
            <w:tcW w:w="1051" w:type="dxa"/>
            <w:tcBorders>
              <w:top w:val="nil"/>
              <w:left w:val="nil"/>
              <w:bottom w:val="single" w:sz="4" w:space="0" w:color="auto"/>
              <w:right w:val="single" w:sz="4" w:space="0" w:color="auto"/>
            </w:tcBorders>
            <w:shd w:val="clear" w:color="auto" w:fill="auto"/>
            <w:noWrap/>
            <w:vAlign w:val="center"/>
          </w:tcPr>
          <w:p w14:paraId="2D38CEF1" w14:textId="77777777" w:rsidR="00280D94" w:rsidRDefault="00280D94">
            <w:pPr>
              <w:widowControl/>
              <w:jc w:val="center"/>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14:paraId="7767C3CC" w14:textId="77777777" w:rsidR="00280D94" w:rsidRDefault="00280D94">
            <w:pPr>
              <w:widowControl/>
              <w:jc w:val="center"/>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14:paraId="62CF578D" w14:textId="77777777" w:rsidR="00280D94" w:rsidRDefault="00280D94">
            <w:pPr>
              <w:widowControl/>
              <w:jc w:val="center"/>
              <w:rPr>
                <w:rFonts w:ascii="宋体" w:eastAsia="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tcPr>
          <w:p w14:paraId="475EB289" w14:textId="77777777" w:rsidR="00280D94" w:rsidRDefault="00280D94">
            <w:pPr>
              <w:widowControl/>
              <w:jc w:val="center"/>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tcPr>
          <w:p w14:paraId="16F40458" w14:textId="77777777" w:rsidR="00280D94" w:rsidRDefault="00280D94">
            <w:pPr>
              <w:widowControl/>
              <w:jc w:val="center"/>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14:paraId="2A575DE4" w14:textId="77777777" w:rsidR="00280D94" w:rsidRDefault="00280D94">
            <w:pPr>
              <w:widowControl/>
              <w:jc w:val="center"/>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14:paraId="74B9B6F6" w14:textId="77777777" w:rsidR="00280D94" w:rsidRDefault="00280D94">
            <w:pPr>
              <w:widowControl/>
              <w:jc w:val="center"/>
              <w:rPr>
                <w:rFonts w:ascii="宋体" w:eastAsia="宋体" w:hAnsi="宋体" w:cs="宋体"/>
                <w:color w:val="000000"/>
                <w:kern w:val="0"/>
                <w:sz w:val="22"/>
              </w:rPr>
            </w:pPr>
          </w:p>
        </w:tc>
      </w:tr>
      <w:tr w:rsidR="00280D94" w14:paraId="568C8589" w14:textId="77777777">
        <w:trPr>
          <w:trHeight w:val="510"/>
          <w:jc w:val="center"/>
        </w:trPr>
        <w:tc>
          <w:tcPr>
            <w:tcW w:w="20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CBF256" w14:textId="77777777" w:rsidR="00280D94" w:rsidRDefault="00000000">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合计</w:t>
            </w:r>
          </w:p>
        </w:tc>
        <w:tc>
          <w:tcPr>
            <w:tcW w:w="6295" w:type="dxa"/>
            <w:gridSpan w:val="7"/>
            <w:tcBorders>
              <w:top w:val="single" w:sz="4" w:space="0" w:color="auto"/>
              <w:left w:val="nil"/>
              <w:bottom w:val="single" w:sz="4" w:space="0" w:color="auto"/>
              <w:right w:val="single" w:sz="4" w:space="0" w:color="auto"/>
            </w:tcBorders>
            <w:shd w:val="clear" w:color="auto" w:fill="auto"/>
            <w:noWrap/>
            <w:vAlign w:val="center"/>
          </w:tcPr>
          <w:p w14:paraId="671CCA5F" w14:textId="77777777" w:rsidR="00280D94" w:rsidRDefault="00280D94">
            <w:pPr>
              <w:widowControl/>
              <w:jc w:val="center"/>
              <w:rPr>
                <w:rFonts w:ascii="宋体" w:eastAsia="宋体" w:hAnsi="宋体" w:cs="宋体"/>
                <w:color w:val="000000"/>
                <w:kern w:val="0"/>
                <w:sz w:val="22"/>
              </w:rPr>
            </w:pPr>
          </w:p>
        </w:tc>
      </w:tr>
    </w:tbl>
    <w:p w14:paraId="67EBCF9B" w14:textId="77777777" w:rsidR="00280D94" w:rsidRDefault="00280D94">
      <w:pPr>
        <w:jc w:val="left"/>
        <w:rPr>
          <w:rFonts w:ascii="仿宋_GB2312" w:eastAsia="仿宋_GB2312" w:hAnsiTheme="minorEastAsia"/>
          <w:sz w:val="32"/>
          <w:szCs w:val="32"/>
        </w:rPr>
      </w:pPr>
    </w:p>
    <w:p w14:paraId="5C884A4B" w14:textId="77777777" w:rsidR="00280D94" w:rsidRDefault="00000000">
      <w:pPr>
        <w:rPr>
          <w:rFonts w:ascii="仿宋_GB2312" w:eastAsia="仿宋_GB2312" w:hAnsiTheme="minorEastAsia"/>
          <w:sz w:val="32"/>
          <w:szCs w:val="32"/>
        </w:rPr>
      </w:pPr>
      <w:r>
        <w:rPr>
          <w:rFonts w:ascii="仿宋_GB2312" w:eastAsia="仿宋_GB2312" w:hAnsiTheme="minorEastAsia"/>
          <w:sz w:val="32"/>
          <w:szCs w:val="32"/>
        </w:rPr>
        <w:t>明细表3</w:t>
      </w:r>
      <w:r>
        <w:rPr>
          <w:rFonts w:ascii="仿宋_GB2312" w:eastAsia="仿宋_GB2312" w:hAnsiTheme="minorEastAsia" w:hint="eastAsia"/>
          <w:sz w:val="32"/>
          <w:szCs w:val="32"/>
        </w:rPr>
        <w:t>：</w:t>
      </w:r>
    </w:p>
    <w:p w14:paraId="7397090B" w14:textId="77777777" w:rsidR="00280D94" w:rsidRDefault="00000000">
      <w:pPr>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t>洗车报价表</w:t>
      </w:r>
    </w:p>
    <w:p w14:paraId="0442D71F" w14:textId="77777777" w:rsidR="00280D94" w:rsidRDefault="00000000">
      <w:pPr>
        <w:rPr>
          <w:rFonts w:ascii="仿宋_GB2312" w:eastAsia="仿宋_GB2312" w:hAnsiTheme="minorEastAsia"/>
          <w:sz w:val="32"/>
          <w:szCs w:val="32"/>
        </w:rPr>
      </w:pPr>
      <w:r>
        <w:rPr>
          <w:rFonts w:ascii="宋体" w:eastAsia="宋体" w:hAnsi="宋体" w:cs="宋体" w:hint="eastAsia"/>
          <w:color w:val="000000"/>
          <w:kern w:val="0"/>
          <w:sz w:val="28"/>
          <w:szCs w:val="28"/>
        </w:rPr>
        <w:t>报价单位盖章：</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3"/>
        <w:gridCol w:w="4798"/>
        <w:gridCol w:w="1989"/>
      </w:tblGrid>
      <w:tr w:rsidR="00280D94" w14:paraId="6262B1A5" w14:textId="77777777">
        <w:trPr>
          <w:trHeight w:val="870"/>
          <w:jc w:val="center"/>
        </w:trPr>
        <w:tc>
          <w:tcPr>
            <w:tcW w:w="2313" w:type="dxa"/>
            <w:shd w:val="clear" w:color="auto" w:fill="auto"/>
            <w:noWrap/>
            <w:vAlign w:val="center"/>
          </w:tcPr>
          <w:p w14:paraId="134377F0" w14:textId="77777777" w:rsidR="00280D94" w:rsidRDefault="00000000">
            <w:pPr>
              <w:widowControl/>
              <w:jc w:val="center"/>
              <w:rPr>
                <w:rFonts w:ascii="宋体" w:eastAsia="宋体" w:hAnsi="宋体" w:cs="宋体"/>
                <w:color w:val="000000"/>
                <w:kern w:val="0"/>
                <w:sz w:val="28"/>
                <w:szCs w:val="24"/>
              </w:rPr>
            </w:pPr>
            <w:r>
              <w:rPr>
                <w:rFonts w:ascii="宋体" w:eastAsia="宋体" w:hAnsi="宋体" w:cs="宋体" w:hint="eastAsia"/>
                <w:color w:val="000000"/>
                <w:kern w:val="0"/>
                <w:sz w:val="28"/>
                <w:szCs w:val="24"/>
              </w:rPr>
              <w:lastRenderedPageBreak/>
              <w:t>类别</w:t>
            </w:r>
          </w:p>
        </w:tc>
        <w:tc>
          <w:tcPr>
            <w:tcW w:w="4798" w:type="dxa"/>
            <w:shd w:val="clear" w:color="auto" w:fill="auto"/>
            <w:noWrap/>
            <w:vAlign w:val="center"/>
          </w:tcPr>
          <w:p w14:paraId="1E5CE418" w14:textId="77777777" w:rsidR="00280D94" w:rsidRDefault="00000000">
            <w:pPr>
              <w:widowControl/>
              <w:jc w:val="center"/>
              <w:rPr>
                <w:rFonts w:ascii="宋体" w:eastAsia="宋体" w:hAnsi="宋体" w:cs="宋体"/>
                <w:color w:val="000000"/>
                <w:kern w:val="0"/>
                <w:sz w:val="28"/>
                <w:szCs w:val="24"/>
              </w:rPr>
            </w:pPr>
            <w:r>
              <w:rPr>
                <w:rFonts w:ascii="宋体" w:eastAsia="宋体" w:hAnsi="宋体" w:cs="宋体" w:hint="eastAsia"/>
                <w:color w:val="000000"/>
                <w:kern w:val="0"/>
                <w:sz w:val="28"/>
                <w:szCs w:val="24"/>
              </w:rPr>
              <w:t>单价（元）</w:t>
            </w:r>
          </w:p>
        </w:tc>
        <w:tc>
          <w:tcPr>
            <w:tcW w:w="1989" w:type="dxa"/>
            <w:shd w:val="clear" w:color="auto" w:fill="auto"/>
            <w:noWrap/>
            <w:vAlign w:val="center"/>
          </w:tcPr>
          <w:p w14:paraId="6CA71F25" w14:textId="77777777" w:rsidR="00280D94" w:rsidRDefault="00000000">
            <w:pPr>
              <w:widowControl/>
              <w:jc w:val="center"/>
              <w:rPr>
                <w:rFonts w:ascii="宋体" w:eastAsia="宋体" w:hAnsi="宋体" w:cs="宋体"/>
                <w:color w:val="000000"/>
                <w:kern w:val="0"/>
                <w:sz w:val="28"/>
                <w:szCs w:val="24"/>
              </w:rPr>
            </w:pPr>
            <w:r>
              <w:rPr>
                <w:rFonts w:ascii="宋体" w:eastAsia="宋体" w:hAnsi="宋体" w:cs="宋体" w:hint="eastAsia"/>
                <w:color w:val="000000"/>
                <w:kern w:val="0"/>
                <w:sz w:val="28"/>
                <w:szCs w:val="24"/>
              </w:rPr>
              <w:t>备注</w:t>
            </w:r>
          </w:p>
        </w:tc>
      </w:tr>
      <w:tr w:rsidR="00280D94" w14:paraId="4E239258" w14:textId="77777777">
        <w:trPr>
          <w:trHeight w:val="870"/>
          <w:jc w:val="center"/>
        </w:trPr>
        <w:tc>
          <w:tcPr>
            <w:tcW w:w="2313" w:type="dxa"/>
            <w:shd w:val="clear" w:color="auto" w:fill="auto"/>
            <w:noWrap/>
            <w:vAlign w:val="center"/>
          </w:tcPr>
          <w:p w14:paraId="7F45F3A9"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中巴</w:t>
            </w:r>
          </w:p>
        </w:tc>
        <w:tc>
          <w:tcPr>
            <w:tcW w:w="4798" w:type="dxa"/>
            <w:shd w:val="clear" w:color="auto" w:fill="auto"/>
            <w:noWrap/>
            <w:vAlign w:val="center"/>
          </w:tcPr>
          <w:p w14:paraId="39A189B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9" w:type="dxa"/>
            <w:shd w:val="clear" w:color="auto" w:fill="auto"/>
            <w:noWrap/>
            <w:vAlign w:val="center"/>
          </w:tcPr>
          <w:p w14:paraId="052DEE8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3B44143F" w14:textId="77777777">
        <w:trPr>
          <w:trHeight w:val="795"/>
          <w:jc w:val="center"/>
        </w:trPr>
        <w:tc>
          <w:tcPr>
            <w:tcW w:w="2313" w:type="dxa"/>
            <w:shd w:val="clear" w:color="auto" w:fill="auto"/>
            <w:noWrap/>
            <w:vAlign w:val="center"/>
          </w:tcPr>
          <w:p w14:paraId="45B21EB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小车</w:t>
            </w:r>
          </w:p>
        </w:tc>
        <w:tc>
          <w:tcPr>
            <w:tcW w:w="4798" w:type="dxa"/>
            <w:shd w:val="clear" w:color="auto" w:fill="auto"/>
            <w:noWrap/>
            <w:vAlign w:val="center"/>
          </w:tcPr>
          <w:p w14:paraId="5D526AFD"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9" w:type="dxa"/>
            <w:shd w:val="clear" w:color="auto" w:fill="auto"/>
            <w:noWrap/>
            <w:vAlign w:val="center"/>
          </w:tcPr>
          <w:p w14:paraId="3DDF517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1AAFBE04" w14:textId="77777777">
        <w:trPr>
          <w:trHeight w:val="780"/>
          <w:jc w:val="center"/>
        </w:trPr>
        <w:tc>
          <w:tcPr>
            <w:tcW w:w="2313" w:type="dxa"/>
            <w:shd w:val="clear" w:color="auto" w:fill="auto"/>
            <w:noWrap/>
            <w:vAlign w:val="center"/>
          </w:tcPr>
          <w:p w14:paraId="3DC99791" w14:textId="77777777" w:rsidR="00280D94" w:rsidRDefault="00000000">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合计</w:t>
            </w:r>
          </w:p>
        </w:tc>
        <w:tc>
          <w:tcPr>
            <w:tcW w:w="6787" w:type="dxa"/>
            <w:gridSpan w:val="2"/>
            <w:shd w:val="clear" w:color="auto" w:fill="auto"/>
            <w:noWrap/>
            <w:vAlign w:val="center"/>
          </w:tcPr>
          <w:p w14:paraId="79C877FA" w14:textId="77777777" w:rsidR="00280D94" w:rsidRDefault="00000000">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 xml:space="preserve">　</w:t>
            </w:r>
          </w:p>
        </w:tc>
      </w:tr>
    </w:tbl>
    <w:p w14:paraId="63194D3C" w14:textId="77777777" w:rsidR="00280D94" w:rsidRDefault="00280D94">
      <w:pPr>
        <w:rPr>
          <w:rFonts w:ascii="仿宋_GB2312" w:eastAsia="仿宋_GB2312" w:hAnsiTheme="minorEastAsia"/>
          <w:sz w:val="32"/>
          <w:szCs w:val="32"/>
        </w:rPr>
      </w:pPr>
    </w:p>
    <w:p w14:paraId="5CB4CFF6" w14:textId="77777777" w:rsidR="00280D94" w:rsidRDefault="00000000">
      <w:pPr>
        <w:rPr>
          <w:rFonts w:ascii="仿宋_GB2312" w:eastAsia="仿宋_GB2312" w:hAnsiTheme="minorEastAsia"/>
          <w:sz w:val="32"/>
          <w:szCs w:val="32"/>
        </w:rPr>
      </w:pPr>
      <w:r>
        <w:rPr>
          <w:rFonts w:ascii="仿宋_GB2312" w:eastAsia="仿宋_GB2312" w:hAnsiTheme="minorEastAsia"/>
          <w:sz w:val="32"/>
          <w:szCs w:val="32"/>
        </w:rPr>
        <w:t>明细表4</w:t>
      </w:r>
      <w:r>
        <w:rPr>
          <w:rFonts w:ascii="仿宋_GB2312" w:eastAsia="仿宋_GB2312" w:hAnsiTheme="minorEastAsia" w:hint="eastAsia"/>
          <w:sz w:val="32"/>
          <w:szCs w:val="32"/>
        </w:rPr>
        <w:t>：</w:t>
      </w:r>
    </w:p>
    <w:tbl>
      <w:tblPr>
        <w:tblW w:w="8473" w:type="dxa"/>
        <w:tblInd w:w="113" w:type="dxa"/>
        <w:tblLayout w:type="fixed"/>
        <w:tblLook w:val="04A0" w:firstRow="1" w:lastRow="0" w:firstColumn="1" w:lastColumn="0" w:noHBand="0" w:noVBand="1"/>
      </w:tblPr>
      <w:tblGrid>
        <w:gridCol w:w="1042"/>
        <w:gridCol w:w="2992"/>
        <w:gridCol w:w="2505"/>
        <w:gridCol w:w="1934"/>
      </w:tblGrid>
      <w:tr w:rsidR="00280D94" w14:paraId="15F7FAD7" w14:textId="77777777">
        <w:trPr>
          <w:trHeight w:val="810"/>
        </w:trPr>
        <w:tc>
          <w:tcPr>
            <w:tcW w:w="8473" w:type="dxa"/>
            <w:gridSpan w:val="4"/>
            <w:tcBorders>
              <w:top w:val="nil"/>
              <w:left w:val="nil"/>
              <w:bottom w:val="nil"/>
              <w:right w:val="nil"/>
            </w:tcBorders>
            <w:shd w:val="clear" w:color="auto" w:fill="auto"/>
            <w:noWrap/>
            <w:vAlign w:val="center"/>
          </w:tcPr>
          <w:p w14:paraId="1F9AF00E" w14:textId="77777777" w:rsidR="00280D94" w:rsidRDefault="00000000">
            <w:pPr>
              <w:widowControl/>
              <w:jc w:val="center"/>
              <w:rPr>
                <w:rFonts w:ascii="宋体" w:eastAsia="宋体" w:hAnsi="宋体" w:cs="宋体"/>
                <w:color w:val="000000"/>
                <w:kern w:val="0"/>
                <w:sz w:val="48"/>
                <w:szCs w:val="48"/>
              </w:rPr>
            </w:pPr>
            <w:r>
              <w:rPr>
                <w:rFonts w:ascii="宋体" w:eastAsia="宋体" w:hAnsi="宋体" w:cs="宋体" w:hint="eastAsia"/>
                <w:color w:val="000000"/>
                <w:kern w:val="0"/>
                <w:sz w:val="48"/>
                <w:szCs w:val="48"/>
              </w:rPr>
              <w:t>服务费用报价表</w:t>
            </w:r>
          </w:p>
        </w:tc>
      </w:tr>
      <w:tr w:rsidR="00280D94" w14:paraId="021CA675" w14:textId="77777777">
        <w:trPr>
          <w:trHeight w:val="810"/>
        </w:trPr>
        <w:tc>
          <w:tcPr>
            <w:tcW w:w="8473" w:type="dxa"/>
            <w:gridSpan w:val="4"/>
            <w:tcBorders>
              <w:top w:val="nil"/>
              <w:left w:val="nil"/>
              <w:bottom w:val="single" w:sz="4" w:space="0" w:color="auto"/>
              <w:right w:val="nil"/>
            </w:tcBorders>
            <w:shd w:val="clear" w:color="auto" w:fill="auto"/>
            <w:noWrap/>
            <w:vAlign w:val="center"/>
          </w:tcPr>
          <w:p w14:paraId="655ED4F5" w14:textId="77777777" w:rsidR="00280D94" w:rsidRDefault="00000000">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报价单位盖章：</w:t>
            </w:r>
          </w:p>
        </w:tc>
      </w:tr>
      <w:tr w:rsidR="00280D94" w14:paraId="0640C86D" w14:textId="77777777">
        <w:trPr>
          <w:trHeight w:val="840"/>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202A75C0"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2992" w:type="dxa"/>
            <w:tcBorders>
              <w:top w:val="nil"/>
              <w:left w:val="nil"/>
              <w:bottom w:val="single" w:sz="4" w:space="0" w:color="auto"/>
              <w:right w:val="single" w:sz="4" w:space="0" w:color="auto"/>
            </w:tcBorders>
            <w:shd w:val="clear" w:color="auto" w:fill="auto"/>
            <w:noWrap/>
            <w:vAlign w:val="center"/>
          </w:tcPr>
          <w:p w14:paraId="17F416C7"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类别</w:t>
            </w:r>
          </w:p>
        </w:tc>
        <w:tc>
          <w:tcPr>
            <w:tcW w:w="2505" w:type="dxa"/>
            <w:tcBorders>
              <w:top w:val="nil"/>
              <w:left w:val="nil"/>
              <w:bottom w:val="single" w:sz="4" w:space="0" w:color="auto"/>
              <w:right w:val="single" w:sz="4" w:space="0" w:color="auto"/>
            </w:tcBorders>
            <w:shd w:val="clear" w:color="auto" w:fill="auto"/>
            <w:noWrap/>
            <w:vAlign w:val="center"/>
          </w:tcPr>
          <w:p w14:paraId="0A1A9A7A"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单价（元）</w:t>
            </w:r>
          </w:p>
        </w:tc>
        <w:tc>
          <w:tcPr>
            <w:tcW w:w="1934" w:type="dxa"/>
            <w:tcBorders>
              <w:top w:val="nil"/>
              <w:left w:val="nil"/>
              <w:bottom w:val="single" w:sz="4" w:space="0" w:color="auto"/>
              <w:right w:val="single" w:sz="4" w:space="0" w:color="auto"/>
            </w:tcBorders>
            <w:shd w:val="clear" w:color="auto" w:fill="auto"/>
            <w:noWrap/>
            <w:vAlign w:val="center"/>
          </w:tcPr>
          <w:p w14:paraId="39A4E70E"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备注</w:t>
            </w:r>
          </w:p>
        </w:tc>
      </w:tr>
      <w:tr w:rsidR="00280D94" w14:paraId="00614734" w14:textId="77777777">
        <w:trPr>
          <w:trHeight w:val="670"/>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7E55A3E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2992" w:type="dxa"/>
            <w:tcBorders>
              <w:top w:val="nil"/>
              <w:left w:val="nil"/>
              <w:bottom w:val="single" w:sz="4" w:space="0" w:color="auto"/>
              <w:right w:val="single" w:sz="4" w:space="0" w:color="auto"/>
            </w:tcBorders>
            <w:shd w:val="clear" w:color="auto" w:fill="auto"/>
            <w:noWrap/>
            <w:vAlign w:val="center"/>
          </w:tcPr>
          <w:p w14:paraId="367D0E5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工时</w:t>
            </w:r>
          </w:p>
        </w:tc>
        <w:tc>
          <w:tcPr>
            <w:tcW w:w="2505" w:type="dxa"/>
            <w:tcBorders>
              <w:top w:val="nil"/>
              <w:left w:val="nil"/>
              <w:bottom w:val="single" w:sz="4" w:space="0" w:color="auto"/>
              <w:right w:val="single" w:sz="4" w:space="0" w:color="auto"/>
            </w:tcBorders>
            <w:shd w:val="clear" w:color="auto" w:fill="auto"/>
            <w:noWrap/>
            <w:vAlign w:val="center"/>
          </w:tcPr>
          <w:p w14:paraId="769BCF2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5268250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18C8C9F3" w14:textId="77777777">
        <w:trPr>
          <w:trHeight w:val="566"/>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2EF5383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992" w:type="dxa"/>
            <w:tcBorders>
              <w:top w:val="nil"/>
              <w:left w:val="nil"/>
              <w:bottom w:val="single" w:sz="4" w:space="0" w:color="auto"/>
              <w:right w:val="single" w:sz="4" w:space="0" w:color="auto"/>
            </w:tcBorders>
            <w:shd w:val="clear" w:color="auto" w:fill="auto"/>
            <w:noWrap/>
            <w:vAlign w:val="center"/>
          </w:tcPr>
          <w:p w14:paraId="107A2A7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年审</w:t>
            </w:r>
          </w:p>
        </w:tc>
        <w:tc>
          <w:tcPr>
            <w:tcW w:w="2505" w:type="dxa"/>
            <w:tcBorders>
              <w:top w:val="nil"/>
              <w:left w:val="nil"/>
              <w:bottom w:val="single" w:sz="4" w:space="0" w:color="auto"/>
              <w:right w:val="single" w:sz="4" w:space="0" w:color="auto"/>
            </w:tcBorders>
            <w:shd w:val="clear" w:color="auto" w:fill="auto"/>
            <w:noWrap/>
            <w:vAlign w:val="center"/>
          </w:tcPr>
          <w:p w14:paraId="39BAE31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51A7432C"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13239FD1" w14:textId="77777777">
        <w:trPr>
          <w:trHeight w:val="546"/>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69F8366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2992" w:type="dxa"/>
            <w:tcBorders>
              <w:top w:val="nil"/>
              <w:left w:val="nil"/>
              <w:bottom w:val="single" w:sz="4" w:space="0" w:color="auto"/>
              <w:right w:val="single" w:sz="4" w:space="0" w:color="auto"/>
            </w:tcBorders>
            <w:shd w:val="clear" w:color="auto" w:fill="auto"/>
            <w:noWrap/>
            <w:vAlign w:val="center"/>
          </w:tcPr>
          <w:p w14:paraId="724B35E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救援</w:t>
            </w:r>
          </w:p>
        </w:tc>
        <w:tc>
          <w:tcPr>
            <w:tcW w:w="2505" w:type="dxa"/>
            <w:tcBorders>
              <w:top w:val="nil"/>
              <w:left w:val="nil"/>
              <w:bottom w:val="single" w:sz="4" w:space="0" w:color="auto"/>
              <w:right w:val="single" w:sz="4" w:space="0" w:color="auto"/>
            </w:tcBorders>
            <w:shd w:val="clear" w:color="auto" w:fill="auto"/>
            <w:noWrap/>
            <w:vAlign w:val="center"/>
          </w:tcPr>
          <w:p w14:paraId="4A5FB2C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5459C69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76FFC97E" w14:textId="77777777">
        <w:trPr>
          <w:trHeight w:val="554"/>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58B6C10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2992" w:type="dxa"/>
            <w:tcBorders>
              <w:top w:val="nil"/>
              <w:left w:val="nil"/>
              <w:bottom w:val="single" w:sz="4" w:space="0" w:color="auto"/>
              <w:right w:val="single" w:sz="4" w:space="0" w:color="auto"/>
            </w:tcBorders>
            <w:shd w:val="clear" w:color="auto" w:fill="auto"/>
            <w:noWrap/>
            <w:vAlign w:val="center"/>
          </w:tcPr>
          <w:p w14:paraId="761935C3"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拖车（小车） </w:t>
            </w:r>
          </w:p>
        </w:tc>
        <w:tc>
          <w:tcPr>
            <w:tcW w:w="2505" w:type="dxa"/>
            <w:tcBorders>
              <w:top w:val="nil"/>
              <w:left w:val="nil"/>
              <w:bottom w:val="single" w:sz="4" w:space="0" w:color="auto"/>
              <w:right w:val="single" w:sz="4" w:space="0" w:color="auto"/>
            </w:tcBorders>
            <w:shd w:val="clear" w:color="auto" w:fill="auto"/>
            <w:noWrap/>
            <w:vAlign w:val="center"/>
          </w:tcPr>
          <w:p w14:paraId="40306776"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1BFDE9D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234520BD" w14:textId="77777777">
        <w:trPr>
          <w:trHeight w:val="562"/>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4DE1ED6B"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2992" w:type="dxa"/>
            <w:tcBorders>
              <w:top w:val="nil"/>
              <w:left w:val="nil"/>
              <w:bottom w:val="single" w:sz="4" w:space="0" w:color="auto"/>
              <w:right w:val="single" w:sz="4" w:space="0" w:color="auto"/>
            </w:tcBorders>
            <w:shd w:val="clear" w:color="auto" w:fill="auto"/>
            <w:noWrap/>
            <w:vAlign w:val="center"/>
          </w:tcPr>
          <w:p w14:paraId="6F5E0B71"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拖车（中巴） </w:t>
            </w:r>
          </w:p>
        </w:tc>
        <w:tc>
          <w:tcPr>
            <w:tcW w:w="2505" w:type="dxa"/>
            <w:tcBorders>
              <w:top w:val="nil"/>
              <w:left w:val="nil"/>
              <w:bottom w:val="single" w:sz="4" w:space="0" w:color="auto"/>
              <w:right w:val="single" w:sz="4" w:space="0" w:color="auto"/>
            </w:tcBorders>
            <w:shd w:val="clear" w:color="auto" w:fill="auto"/>
            <w:noWrap/>
            <w:vAlign w:val="center"/>
          </w:tcPr>
          <w:p w14:paraId="05E9EBA2"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7A0169CF" w14:textId="77777777" w:rsidR="00280D94"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80D94" w14:paraId="09A4F13D" w14:textId="77777777">
        <w:trPr>
          <w:trHeight w:val="570"/>
        </w:trPr>
        <w:tc>
          <w:tcPr>
            <w:tcW w:w="40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05B3ED" w14:textId="77777777" w:rsidR="00280D94" w:rsidRDefault="00000000">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合计</w:t>
            </w:r>
          </w:p>
        </w:tc>
        <w:tc>
          <w:tcPr>
            <w:tcW w:w="4439" w:type="dxa"/>
            <w:gridSpan w:val="2"/>
            <w:tcBorders>
              <w:top w:val="single" w:sz="4" w:space="0" w:color="auto"/>
              <w:left w:val="nil"/>
              <w:bottom w:val="single" w:sz="4" w:space="0" w:color="auto"/>
              <w:right w:val="single" w:sz="4" w:space="0" w:color="auto"/>
            </w:tcBorders>
            <w:shd w:val="clear" w:color="auto" w:fill="auto"/>
            <w:noWrap/>
            <w:vAlign w:val="center"/>
          </w:tcPr>
          <w:p w14:paraId="2BD44698" w14:textId="77777777" w:rsidR="00280D94" w:rsidRDefault="00280D94">
            <w:pPr>
              <w:widowControl/>
              <w:jc w:val="center"/>
              <w:rPr>
                <w:rFonts w:ascii="宋体" w:eastAsia="宋体" w:hAnsi="宋体" w:cs="宋体"/>
                <w:b/>
                <w:bCs/>
                <w:color w:val="000000"/>
                <w:kern w:val="0"/>
                <w:sz w:val="32"/>
                <w:szCs w:val="32"/>
              </w:rPr>
            </w:pPr>
          </w:p>
        </w:tc>
      </w:tr>
    </w:tbl>
    <w:p w14:paraId="17C77798" w14:textId="77777777" w:rsidR="00280D94" w:rsidRDefault="00280D94">
      <w:pPr>
        <w:rPr>
          <w:rFonts w:ascii="仿宋_GB2312" w:eastAsia="仿宋_GB2312" w:hAnsiTheme="minorEastAsia"/>
          <w:sz w:val="32"/>
          <w:szCs w:val="32"/>
        </w:rPr>
      </w:pPr>
    </w:p>
    <w:p w14:paraId="5A43D22A" w14:textId="77777777" w:rsidR="00280D94" w:rsidRDefault="00280D94">
      <w:pPr>
        <w:rPr>
          <w:rFonts w:ascii="仿宋_GB2312" w:eastAsia="仿宋_GB2312" w:hAnsiTheme="minorEastAsia"/>
          <w:sz w:val="32"/>
          <w:szCs w:val="32"/>
        </w:rPr>
      </w:pPr>
    </w:p>
    <w:p w14:paraId="76E28E30" w14:textId="77777777" w:rsidR="00280D94" w:rsidRDefault="00280D94">
      <w:pPr>
        <w:rPr>
          <w:rFonts w:ascii="仿宋_GB2312" w:eastAsia="仿宋_GB2312" w:hAnsiTheme="minorEastAsia"/>
          <w:sz w:val="32"/>
          <w:szCs w:val="32"/>
        </w:rPr>
      </w:pPr>
    </w:p>
    <w:p w14:paraId="6C75CE15" w14:textId="77777777" w:rsidR="00280D94" w:rsidRDefault="00280D94">
      <w:pPr>
        <w:rPr>
          <w:rFonts w:ascii="仿宋_GB2312" w:eastAsia="仿宋_GB2312" w:hAnsiTheme="minorEastAsia"/>
          <w:sz w:val="32"/>
          <w:szCs w:val="32"/>
        </w:rPr>
      </w:pPr>
    </w:p>
    <w:p w14:paraId="7E6FE533" w14:textId="77777777" w:rsidR="00280D94" w:rsidRDefault="00280D94">
      <w:pPr>
        <w:rPr>
          <w:rFonts w:ascii="仿宋_GB2312" w:eastAsia="仿宋_GB2312" w:hAnsiTheme="minorEastAsia"/>
          <w:sz w:val="32"/>
          <w:szCs w:val="32"/>
        </w:rPr>
      </w:pPr>
    </w:p>
    <w:p w14:paraId="25B8D32F" w14:textId="77777777" w:rsidR="00280D94" w:rsidRDefault="00000000">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3E8A7D14" w14:textId="77777777" w:rsidR="00280D94" w:rsidRDefault="00000000">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（工作措施、工作方法、工作手段、工作流程，格式自拟）</w:t>
      </w:r>
    </w:p>
    <w:p w14:paraId="61ED3B49" w14:textId="77777777" w:rsidR="00280D94" w:rsidRDefault="00280D94">
      <w:pPr>
        <w:rPr>
          <w:rFonts w:ascii="仿宋_GB2312" w:eastAsia="仿宋_GB2312" w:hAnsiTheme="minorEastAsia"/>
          <w:sz w:val="32"/>
          <w:szCs w:val="32"/>
        </w:rPr>
      </w:pPr>
    </w:p>
    <w:p w14:paraId="6508433F" w14:textId="77777777" w:rsidR="00280D94" w:rsidRDefault="00000000">
      <w:pPr>
        <w:jc w:val="center"/>
        <w:rPr>
          <w:rFonts w:ascii="黑体" w:eastAsia="黑体" w:hAnsi="黑体"/>
          <w:b/>
          <w:sz w:val="32"/>
          <w:szCs w:val="32"/>
        </w:rPr>
      </w:pPr>
      <w:bookmarkStart w:id="19" w:name="_Toc43264518"/>
      <w:bookmarkStart w:id="20" w:name="_Toc50691037"/>
      <w:bookmarkStart w:id="21" w:name="_Toc50703730"/>
      <w:r>
        <w:rPr>
          <w:rFonts w:ascii="仿宋_GB2312" w:eastAsia="仿宋_GB2312" w:hAnsiTheme="minorEastAsia" w:hint="eastAsia"/>
          <w:sz w:val="32"/>
          <w:szCs w:val="32"/>
        </w:rPr>
        <w:br w:type="page"/>
      </w:r>
      <w:r>
        <w:rPr>
          <w:rFonts w:ascii="黑体" w:eastAsia="黑体" w:hAnsi="黑体" w:hint="eastAsia"/>
          <w:b/>
          <w:sz w:val="32"/>
          <w:szCs w:val="32"/>
        </w:rPr>
        <w:lastRenderedPageBreak/>
        <w:t>七、项目重点难点分析、应对措施及相关的合理化建议</w:t>
      </w:r>
    </w:p>
    <w:p w14:paraId="0908BF07" w14:textId="77777777" w:rsidR="00280D94" w:rsidRDefault="00000000">
      <w:pPr>
        <w:ind w:firstLineChars="200" w:firstLine="640"/>
        <w:jc w:val="center"/>
        <w:rPr>
          <w:rFonts w:ascii="仿宋_GB2312" w:eastAsia="仿宋_GB2312" w:hAnsi="黑体"/>
          <w:sz w:val="32"/>
          <w:szCs w:val="32"/>
        </w:rPr>
      </w:pPr>
      <w:r>
        <w:rPr>
          <w:rFonts w:ascii="仿宋_GB2312" w:eastAsia="仿宋_GB2312" w:hAnsi="黑体" w:hint="eastAsia"/>
          <w:sz w:val="32"/>
          <w:szCs w:val="32"/>
        </w:rPr>
        <w:t>（格式自定）</w:t>
      </w:r>
    </w:p>
    <w:p w14:paraId="2F951BAD" w14:textId="77777777" w:rsidR="00280D94" w:rsidRDefault="00280D94">
      <w:pPr>
        <w:ind w:firstLineChars="200" w:firstLine="640"/>
        <w:rPr>
          <w:rFonts w:ascii="仿宋_GB2312" w:eastAsia="仿宋_GB2312" w:hAnsiTheme="minorEastAsia"/>
          <w:sz w:val="32"/>
          <w:szCs w:val="32"/>
        </w:rPr>
      </w:pPr>
    </w:p>
    <w:p w14:paraId="0653952B" w14:textId="77777777" w:rsidR="00280D94" w:rsidRDefault="00280D94">
      <w:pPr>
        <w:rPr>
          <w:rFonts w:ascii="仿宋_GB2312" w:eastAsia="仿宋_GB2312" w:hAnsiTheme="minorEastAsia"/>
          <w:sz w:val="32"/>
          <w:szCs w:val="32"/>
        </w:rPr>
      </w:pPr>
    </w:p>
    <w:p w14:paraId="4F8E3384" w14:textId="77777777" w:rsidR="00280D94" w:rsidRDefault="00280D94">
      <w:pPr>
        <w:rPr>
          <w:rFonts w:ascii="仿宋_GB2312" w:eastAsia="仿宋_GB2312" w:hAnsiTheme="minorEastAsia"/>
          <w:sz w:val="32"/>
          <w:szCs w:val="32"/>
        </w:rPr>
      </w:pPr>
    </w:p>
    <w:p w14:paraId="1D5B1ED4" w14:textId="77777777" w:rsidR="00280D94" w:rsidRDefault="00280D94">
      <w:pPr>
        <w:rPr>
          <w:rFonts w:ascii="仿宋_GB2312" w:eastAsia="仿宋_GB2312" w:hAnsiTheme="minorEastAsia"/>
          <w:sz w:val="32"/>
          <w:szCs w:val="32"/>
        </w:rPr>
      </w:pPr>
    </w:p>
    <w:p w14:paraId="4BBA769E" w14:textId="77777777" w:rsidR="00280D94" w:rsidRDefault="00280D94">
      <w:pPr>
        <w:rPr>
          <w:rFonts w:ascii="仿宋_GB2312" w:eastAsia="仿宋_GB2312" w:hAnsiTheme="minorEastAsia"/>
          <w:sz w:val="32"/>
          <w:szCs w:val="32"/>
        </w:rPr>
      </w:pPr>
    </w:p>
    <w:p w14:paraId="4B656FCD" w14:textId="77777777" w:rsidR="00280D94" w:rsidRDefault="00280D94">
      <w:pPr>
        <w:rPr>
          <w:rFonts w:ascii="仿宋_GB2312" w:eastAsia="仿宋_GB2312" w:hAnsiTheme="minorEastAsia"/>
          <w:sz w:val="32"/>
          <w:szCs w:val="32"/>
        </w:rPr>
      </w:pPr>
    </w:p>
    <w:p w14:paraId="0D7EF49A" w14:textId="77777777" w:rsidR="00280D94" w:rsidRDefault="00280D94">
      <w:pPr>
        <w:rPr>
          <w:rFonts w:ascii="仿宋_GB2312" w:eastAsia="仿宋_GB2312" w:hAnsiTheme="minorEastAsia"/>
          <w:sz w:val="32"/>
          <w:szCs w:val="32"/>
        </w:rPr>
      </w:pPr>
    </w:p>
    <w:p w14:paraId="5A7A655A" w14:textId="77777777" w:rsidR="00280D94" w:rsidRDefault="00280D94">
      <w:pPr>
        <w:rPr>
          <w:rFonts w:ascii="仿宋_GB2312" w:eastAsia="仿宋_GB2312" w:hAnsiTheme="minorEastAsia"/>
          <w:sz w:val="32"/>
          <w:szCs w:val="32"/>
        </w:rPr>
      </w:pPr>
    </w:p>
    <w:p w14:paraId="248F0A62" w14:textId="77777777" w:rsidR="00280D94" w:rsidRDefault="00280D94">
      <w:pPr>
        <w:rPr>
          <w:rFonts w:ascii="仿宋_GB2312" w:eastAsia="仿宋_GB2312" w:hAnsiTheme="minorEastAsia"/>
          <w:sz w:val="32"/>
          <w:szCs w:val="32"/>
        </w:rPr>
      </w:pPr>
    </w:p>
    <w:p w14:paraId="1E8E1F88" w14:textId="77777777" w:rsidR="00280D94" w:rsidRDefault="00280D94">
      <w:pPr>
        <w:rPr>
          <w:rFonts w:ascii="仿宋_GB2312" w:eastAsia="仿宋_GB2312" w:hAnsiTheme="minorEastAsia"/>
          <w:sz w:val="32"/>
          <w:szCs w:val="32"/>
        </w:rPr>
      </w:pPr>
    </w:p>
    <w:p w14:paraId="4D5C5449" w14:textId="77777777" w:rsidR="00280D94" w:rsidRDefault="00280D94">
      <w:pPr>
        <w:rPr>
          <w:rFonts w:ascii="仿宋_GB2312" w:eastAsia="仿宋_GB2312" w:hAnsiTheme="minorEastAsia"/>
          <w:sz w:val="32"/>
          <w:szCs w:val="32"/>
        </w:rPr>
      </w:pPr>
    </w:p>
    <w:p w14:paraId="6A1A50FB" w14:textId="77777777" w:rsidR="00280D94" w:rsidRDefault="00280D94">
      <w:pPr>
        <w:rPr>
          <w:rFonts w:ascii="仿宋_GB2312" w:eastAsia="仿宋_GB2312" w:hAnsiTheme="minorEastAsia"/>
          <w:sz w:val="32"/>
          <w:szCs w:val="32"/>
        </w:rPr>
      </w:pPr>
    </w:p>
    <w:p w14:paraId="0EA18C92" w14:textId="77777777" w:rsidR="00280D94" w:rsidRDefault="00280D94">
      <w:pPr>
        <w:rPr>
          <w:rFonts w:ascii="仿宋_GB2312" w:eastAsia="仿宋_GB2312" w:hAnsiTheme="minorEastAsia"/>
          <w:sz w:val="32"/>
          <w:szCs w:val="32"/>
        </w:rPr>
      </w:pPr>
    </w:p>
    <w:p w14:paraId="669A7948" w14:textId="77777777" w:rsidR="00280D94" w:rsidRDefault="00280D94">
      <w:pPr>
        <w:rPr>
          <w:rFonts w:ascii="仿宋_GB2312" w:eastAsia="仿宋_GB2312" w:hAnsiTheme="minorEastAsia"/>
          <w:sz w:val="32"/>
          <w:szCs w:val="32"/>
        </w:rPr>
      </w:pPr>
    </w:p>
    <w:p w14:paraId="4F2B9A7E" w14:textId="77777777" w:rsidR="00280D94" w:rsidRDefault="00280D94">
      <w:pPr>
        <w:rPr>
          <w:rFonts w:ascii="仿宋_GB2312" w:eastAsia="仿宋_GB2312" w:hAnsiTheme="minorEastAsia"/>
          <w:sz w:val="32"/>
          <w:szCs w:val="32"/>
        </w:rPr>
      </w:pPr>
    </w:p>
    <w:p w14:paraId="56D2BDB9" w14:textId="77777777" w:rsidR="00280D94" w:rsidRDefault="00280D94">
      <w:pPr>
        <w:rPr>
          <w:rFonts w:ascii="仿宋_GB2312" w:eastAsia="仿宋_GB2312" w:hAnsiTheme="minorEastAsia"/>
          <w:sz w:val="32"/>
          <w:szCs w:val="32"/>
        </w:rPr>
      </w:pPr>
    </w:p>
    <w:p w14:paraId="6DC535E6" w14:textId="77777777" w:rsidR="00280D94" w:rsidRDefault="00280D94">
      <w:pPr>
        <w:rPr>
          <w:rFonts w:ascii="仿宋_GB2312" w:eastAsia="仿宋_GB2312" w:hAnsiTheme="minorEastAsia"/>
          <w:sz w:val="32"/>
          <w:szCs w:val="32"/>
        </w:rPr>
      </w:pPr>
    </w:p>
    <w:p w14:paraId="41B1B4A3" w14:textId="77777777" w:rsidR="00280D94" w:rsidRDefault="00280D94">
      <w:pPr>
        <w:rPr>
          <w:rFonts w:ascii="仿宋_GB2312" w:eastAsia="仿宋_GB2312" w:hAnsiTheme="minorEastAsia"/>
          <w:sz w:val="32"/>
          <w:szCs w:val="32"/>
        </w:rPr>
      </w:pPr>
    </w:p>
    <w:p w14:paraId="596BA343" w14:textId="77777777" w:rsidR="00280D94" w:rsidRDefault="00280D94">
      <w:pPr>
        <w:rPr>
          <w:rFonts w:ascii="仿宋_GB2312" w:eastAsia="仿宋_GB2312" w:hAnsiTheme="minorEastAsia"/>
          <w:sz w:val="32"/>
          <w:szCs w:val="32"/>
        </w:rPr>
      </w:pPr>
    </w:p>
    <w:p w14:paraId="11631736" w14:textId="77777777" w:rsidR="00280D94" w:rsidRDefault="00280D94">
      <w:pPr>
        <w:rPr>
          <w:rFonts w:ascii="仿宋_GB2312" w:eastAsia="仿宋_GB2312" w:hAnsiTheme="minorEastAsia"/>
          <w:sz w:val="32"/>
          <w:szCs w:val="32"/>
        </w:rPr>
      </w:pPr>
    </w:p>
    <w:bookmarkEnd w:id="19"/>
    <w:bookmarkEnd w:id="20"/>
    <w:bookmarkEnd w:id="21"/>
    <w:p w14:paraId="217E2C3D" w14:textId="77777777" w:rsidR="00280D94" w:rsidRDefault="00000000">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0073EDCA" w14:textId="77777777" w:rsidR="00280D94" w:rsidRDefault="00000000">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7A7618C0" w14:textId="77777777" w:rsidR="00280D94" w:rsidRDefault="00280D94">
      <w:pPr>
        <w:spacing w:line="360" w:lineRule="auto"/>
        <w:ind w:firstLine="560"/>
        <w:rPr>
          <w:rFonts w:ascii="方正小标宋简体" w:eastAsia="方正小标宋简体" w:hAnsi="方正小标宋简体" w:cs="方正小标宋简体"/>
          <w:bCs/>
          <w:sz w:val="32"/>
        </w:rPr>
      </w:pPr>
    </w:p>
    <w:p w14:paraId="1FA06AB3" w14:textId="77777777" w:rsidR="00280D94" w:rsidRDefault="00280D94">
      <w:pPr>
        <w:spacing w:line="360" w:lineRule="auto"/>
        <w:ind w:firstLine="560"/>
        <w:rPr>
          <w:rFonts w:ascii="方正小标宋简体" w:eastAsia="方正小标宋简体" w:hAnsi="方正小标宋简体" w:cs="方正小标宋简体"/>
          <w:bCs/>
          <w:sz w:val="32"/>
        </w:rPr>
      </w:pPr>
    </w:p>
    <w:p w14:paraId="682A1816" w14:textId="77777777" w:rsidR="00280D94" w:rsidRDefault="00280D94">
      <w:pPr>
        <w:spacing w:line="360" w:lineRule="auto"/>
        <w:ind w:firstLine="560"/>
        <w:rPr>
          <w:rFonts w:ascii="方正小标宋简体" w:eastAsia="方正小标宋简体" w:hAnsi="方正小标宋简体" w:cs="方正小标宋简体"/>
          <w:bCs/>
          <w:sz w:val="32"/>
        </w:rPr>
      </w:pPr>
    </w:p>
    <w:p w14:paraId="31EAF3A3" w14:textId="77777777" w:rsidR="00280D94" w:rsidRDefault="00280D94">
      <w:pPr>
        <w:spacing w:line="360" w:lineRule="auto"/>
        <w:ind w:firstLine="560"/>
        <w:rPr>
          <w:rFonts w:ascii="方正小标宋简体" w:eastAsia="方正小标宋简体" w:hAnsi="方正小标宋简体" w:cs="方正小标宋简体"/>
          <w:bCs/>
          <w:sz w:val="32"/>
        </w:rPr>
      </w:pPr>
    </w:p>
    <w:p w14:paraId="1D91806B" w14:textId="77777777" w:rsidR="00280D94" w:rsidRDefault="00280D94">
      <w:pPr>
        <w:spacing w:line="360" w:lineRule="auto"/>
        <w:ind w:firstLine="560"/>
        <w:rPr>
          <w:rFonts w:ascii="方正小标宋简体" w:eastAsia="方正小标宋简体" w:hAnsi="方正小标宋简体" w:cs="方正小标宋简体"/>
          <w:bCs/>
          <w:sz w:val="32"/>
        </w:rPr>
      </w:pPr>
    </w:p>
    <w:p w14:paraId="71F8584B" w14:textId="77777777" w:rsidR="00280D94" w:rsidRDefault="00280D94">
      <w:pPr>
        <w:spacing w:line="360" w:lineRule="auto"/>
        <w:ind w:firstLine="560"/>
        <w:rPr>
          <w:rFonts w:ascii="方正小标宋简体" w:eastAsia="方正小标宋简体" w:hAnsi="方正小标宋简体" w:cs="方正小标宋简体"/>
          <w:bCs/>
          <w:sz w:val="32"/>
        </w:rPr>
      </w:pPr>
    </w:p>
    <w:p w14:paraId="5F6023C4" w14:textId="77777777" w:rsidR="00280D94" w:rsidRDefault="00280D94">
      <w:pPr>
        <w:spacing w:line="360" w:lineRule="auto"/>
        <w:ind w:firstLine="560"/>
        <w:rPr>
          <w:rFonts w:ascii="方正小标宋简体" w:eastAsia="方正小标宋简体" w:hAnsi="方正小标宋简体" w:cs="方正小标宋简体"/>
          <w:bCs/>
          <w:sz w:val="32"/>
        </w:rPr>
      </w:pPr>
    </w:p>
    <w:p w14:paraId="0648ED0D" w14:textId="77777777" w:rsidR="00280D94" w:rsidRDefault="00280D94">
      <w:pPr>
        <w:spacing w:line="360" w:lineRule="auto"/>
        <w:ind w:firstLine="560"/>
        <w:rPr>
          <w:rFonts w:ascii="方正小标宋简体" w:eastAsia="方正小标宋简体" w:hAnsi="方正小标宋简体" w:cs="方正小标宋简体"/>
          <w:bCs/>
          <w:sz w:val="32"/>
        </w:rPr>
      </w:pPr>
    </w:p>
    <w:p w14:paraId="36BAACD8" w14:textId="77777777" w:rsidR="00280D94" w:rsidRDefault="00280D94">
      <w:pPr>
        <w:spacing w:line="360" w:lineRule="auto"/>
        <w:ind w:firstLine="560"/>
        <w:rPr>
          <w:rFonts w:ascii="方正小标宋简体" w:eastAsia="方正小标宋简体" w:hAnsi="方正小标宋简体" w:cs="方正小标宋简体"/>
          <w:bCs/>
          <w:sz w:val="32"/>
        </w:rPr>
      </w:pPr>
    </w:p>
    <w:p w14:paraId="328598E3" w14:textId="77777777" w:rsidR="00280D94" w:rsidRDefault="00280D94">
      <w:pPr>
        <w:spacing w:line="360" w:lineRule="auto"/>
        <w:ind w:firstLine="560"/>
        <w:rPr>
          <w:rFonts w:ascii="方正小标宋简体" w:eastAsia="方正小标宋简体" w:hAnsi="方正小标宋简体" w:cs="方正小标宋简体"/>
          <w:bCs/>
          <w:sz w:val="32"/>
        </w:rPr>
      </w:pPr>
    </w:p>
    <w:p w14:paraId="4A46FBB4" w14:textId="77777777" w:rsidR="00280D94" w:rsidRDefault="00280D94">
      <w:pPr>
        <w:spacing w:line="360" w:lineRule="auto"/>
        <w:ind w:firstLine="560"/>
        <w:rPr>
          <w:rFonts w:ascii="方正小标宋简体" w:eastAsia="方正小标宋简体" w:hAnsi="方正小标宋简体" w:cs="方正小标宋简体"/>
          <w:bCs/>
          <w:sz w:val="32"/>
        </w:rPr>
      </w:pPr>
    </w:p>
    <w:p w14:paraId="20330DEC" w14:textId="77777777" w:rsidR="00280D94" w:rsidRDefault="00280D94">
      <w:pPr>
        <w:spacing w:line="360" w:lineRule="auto"/>
        <w:ind w:firstLine="560"/>
        <w:rPr>
          <w:rFonts w:ascii="方正小标宋简体" w:eastAsia="方正小标宋简体" w:hAnsi="方正小标宋简体" w:cs="方正小标宋简体"/>
          <w:bCs/>
          <w:sz w:val="32"/>
        </w:rPr>
      </w:pPr>
    </w:p>
    <w:p w14:paraId="61A9CEEE" w14:textId="77777777" w:rsidR="00280D94" w:rsidRDefault="00280D94">
      <w:pPr>
        <w:spacing w:line="360" w:lineRule="auto"/>
        <w:ind w:firstLine="560"/>
        <w:rPr>
          <w:rFonts w:ascii="方正小标宋简体" w:eastAsia="方正小标宋简体" w:hAnsi="方正小标宋简体" w:cs="方正小标宋简体"/>
          <w:bCs/>
          <w:sz w:val="32"/>
        </w:rPr>
      </w:pPr>
    </w:p>
    <w:p w14:paraId="4A746324" w14:textId="77777777" w:rsidR="00280D94" w:rsidRDefault="00280D94">
      <w:pPr>
        <w:spacing w:line="360" w:lineRule="auto"/>
        <w:ind w:firstLine="560"/>
        <w:rPr>
          <w:rFonts w:ascii="方正小标宋简体" w:eastAsia="方正小标宋简体" w:hAnsi="方正小标宋简体" w:cs="方正小标宋简体"/>
          <w:bCs/>
          <w:sz w:val="32"/>
        </w:rPr>
      </w:pPr>
    </w:p>
    <w:p w14:paraId="6E0C3E62" w14:textId="77777777" w:rsidR="00280D94" w:rsidRDefault="00280D94">
      <w:pPr>
        <w:spacing w:line="360" w:lineRule="auto"/>
        <w:ind w:firstLine="560"/>
        <w:rPr>
          <w:rFonts w:ascii="方正小标宋简体" w:eastAsia="方正小标宋简体" w:hAnsi="方正小标宋简体" w:cs="方正小标宋简体"/>
          <w:bCs/>
          <w:sz w:val="32"/>
        </w:rPr>
      </w:pPr>
    </w:p>
    <w:p w14:paraId="66C21B6D" w14:textId="77777777" w:rsidR="00280D94" w:rsidRDefault="00280D94">
      <w:pPr>
        <w:spacing w:line="360" w:lineRule="auto"/>
        <w:ind w:firstLine="560"/>
        <w:rPr>
          <w:rFonts w:ascii="方正小标宋简体" w:eastAsia="方正小标宋简体" w:hAnsi="方正小标宋简体" w:cs="方正小标宋简体"/>
          <w:bCs/>
          <w:sz w:val="32"/>
        </w:rPr>
      </w:pPr>
    </w:p>
    <w:p w14:paraId="3FA31F1B" w14:textId="77777777" w:rsidR="00280D94" w:rsidRDefault="00280D94">
      <w:pPr>
        <w:spacing w:line="360" w:lineRule="auto"/>
        <w:ind w:firstLine="560"/>
        <w:rPr>
          <w:rFonts w:ascii="方正小标宋简体" w:eastAsia="方正小标宋简体" w:hAnsi="方正小标宋简体" w:cs="方正小标宋简体"/>
          <w:bCs/>
          <w:sz w:val="32"/>
        </w:rPr>
      </w:pPr>
    </w:p>
    <w:p w14:paraId="6FED27F8" w14:textId="77777777" w:rsidR="00280D94" w:rsidRDefault="00280D94">
      <w:pPr>
        <w:spacing w:line="360" w:lineRule="auto"/>
        <w:ind w:firstLine="560"/>
        <w:rPr>
          <w:rFonts w:ascii="方正小标宋简体" w:eastAsia="方正小标宋简体" w:hAnsi="方正小标宋简体" w:cs="方正小标宋简体"/>
          <w:bCs/>
          <w:sz w:val="32"/>
        </w:rPr>
      </w:pPr>
    </w:p>
    <w:p w14:paraId="78235B23" w14:textId="77777777" w:rsidR="00280D94" w:rsidRDefault="00280D94">
      <w:pPr>
        <w:spacing w:line="360" w:lineRule="auto"/>
        <w:ind w:firstLine="560"/>
        <w:rPr>
          <w:rFonts w:ascii="方正小标宋简体" w:eastAsia="方正小标宋简体" w:hAnsi="方正小标宋简体" w:cs="方正小标宋简体"/>
          <w:bCs/>
          <w:sz w:val="32"/>
        </w:rPr>
      </w:pPr>
    </w:p>
    <w:p w14:paraId="7F6C4C44" w14:textId="77777777" w:rsidR="00280D94" w:rsidRDefault="00280D94">
      <w:pPr>
        <w:spacing w:line="360" w:lineRule="auto"/>
        <w:ind w:firstLine="560"/>
        <w:rPr>
          <w:rFonts w:ascii="方正小标宋简体" w:eastAsia="方正小标宋简体" w:hAnsi="方正小标宋简体" w:cs="方正小标宋简体"/>
          <w:bCs/>
          <w:sz w:val="32"/>
        </w:rPr>
      </w:pPr>
    </w:p>
    <w:p w14:paraId="78B6C4F6" w14:textId="77777777" w:rsidR="00280D94" w:rsidRDefault="00000000">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九、违约承诺</w:t>
      </w:r>
    </w:p>
    <w:p w14:paraId="16AEFFBD" w14:textId="77777777" w:rsidR="00280D94" w:rsidRDefault="00000000">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5295BE91" w14:textId="77777777" w:rsidR="00280D94" w:rsidRDefault="00280D94">
      <w:pPr>
        <w:spacing w:line="360" w:lineRule="auto"/>
        <w:ind w:firstLine="560"/>
        <w:jc w:val="center"/>
        <w:rPr>
          <w:rFonts w:ascii="方正小标宋简体" w:eastAsia="方正小标宋简体" w:hAnsi="方正小标宋简体" w:cs="方正小标宋简体"/>
          <w:bCs/>
          <w:sz w:val="32"/>
        </w:rPr>
      </w:pPr>
    </w:p>
    <w:p w14:paraId="55BC9066" w14:textId="77777777" w:rsidR="00280D94" w:rsidRDefault="00280D94">
      <w:pPr>
        <w:spacing w:line="360" w:lineRule="auto"/>
        <w:ind w:firstLine="560"/>
        <w:rPr>
          <w:rFonts w:ascii="方正小标宋简体" w:eastAsia="方正小标宋简体" w:hAnsi="方正小标宋简体" w:cs="方正小标宋简体"/>
          <w:bCs/>
          <w:sz w:val="32"/>
        </w:rPr>
      </w:pPr>
    </w:p>
    <w:p w14:paraId="3DFC7D16" w14:textId="77777777" w:rsidR="00280D94" w:rsidRDefault="00280D94">
      <w:pPr>
        <w:spacing w:line="360" w:lineRule="auto"/>
        <w:ind w:firstLine="560"/>
        <w:rPr>
          <w:rFonts w:ascii="方正小标宋简体" w:eastAsia="方正小标宋简体" w:hAnsi="方正小标宋简体" w:cs="方正小标宋简体"/>
          <w:bCs/>
          <w:sz w:val="32"/>
        </w:rPr>
      </w:pPr>
    </w:p>
    <w:p w14:paraId="1A577B47" w14:textId="77777777" w:rsidR="00280D94" w:rsidRDefault="00280D94">
      <w:pPr>
        <w:spacing w:line="360" w:lineRule="auto"/>
        <w:ind w:firstLine="560"/>
        <w:rPr>
          <w:rFonts w:ascii="方正小标宋简体" w:eastAsia="方正小标宋简体" w:hAnsi="方正小标宋简体" w:cs="方正小标宋简体"/>
          <w:bCs/>
          <w:sz w:val="32"/>
        </w:rPr>
      </w:pPr>
    </w:p>
    <w:p w14:paraId="292114CE" w14:textId="77777777" w:rsidR="00280D94" w:rsidRDefault="00280D94">
      <w:pPr>
        <w:spacing w:line="360" w:lineRule="auto"/>
        <w:ind w:firstLine="560"/>
        <w:rPr>
          <w:rFonts w:ascii="方正小标宋简体" w:eastAsia="方正小标宋简体" w:hAnsi="方正小标宋简体" w:cs="方正小标宋简体"/>
          <w:bCs/>
          <w:sz w:val="32"/>
        </w:rPr>
      </w:pPr>
    </w:p>
    <w:p w14:paraId="7527FDA5" w14:textId="77777777" w:rsidR="00280D94" w:rsidRDefault="00280D94">
      <w:pPr>
        <w:spacing w:line="360" w:lineRule="auto"/>
        <w:ind w:firstLine="560"/>
        <w:rPr>
          <w:rFonts w:ascii="方正小标宋简体" w:eastAsia="方正小标宋简体" w:hAnsi="方正小标宋简体" w:cs="方正小标宋简体"/>
          <w:bCs/>
          <w:sz w:val="32"/>
        </w:rPr>
      </w:pPr>
    </w:p>
    <w:p w14:paraId="1A3AA8D7" w14:textId="77777777" w:rsidR="00280D94" w:rsidRDefault="00280D94">
      <w:pPr>
        <w:spacing w:line="360" w:lineRule="auto"/>
        <w:ind w:firstLine="560"/>
        <w:rPr>
          <w:rFonts w:ascii="方正小标宋简体" w:eastAsia="方正小标宋简体" w:hAnsi="方正小标宋简体" w:cs="方正小标宋简体"/>
          <w:bCs/>
          <w:sz w:val="32"/>
        </w:rPr>
      </w:pPr>
    </w:p>
    <w:p w14:paraId="576C0A5C" w14:textId="77777777" w:rsidR="00280D94" w:rsidRDefault="00280D94">
      <w:pPr>
        <w:spacing w:line="360" w:lineRule="auto"/>
        <w:ind w:firstLine="560"/>
        <w:rPr>
          <w:rFonts w:ascii="方正小标宋简体" w:eastAsia="方正小标宋简体" w:hAnsi="方正小标宋简体" w:cs="方正小标宋简体"/>
          <w:bCs/>
          <w:sz w:val="32"/>
        </w:rPr>
      </w:pPr>
    </w:p>
    <w:p w14:paraId="66D6457C" w14:textId="77777777" w:rsidR="00280D94" w:rsidRDefault="00280D94">
      <w:pPr>
        <w:spacing w:line="360" w:lineRule="auto"/>
        <w:ind w:firstLine="560"/>
        <w:rPr>
          <w:rFonts w:ascii="方正小标宋简体" w:eastAsia="方正小标宋简体" w:hAnsi="方正小标宋简体" w:cs="方正小标宋简体"/>
          <w:bCs/>
          <w:sz w:val="32"/>
        </w:rPr>
      </w:pPr>
    </w:p>
    <w:p w14:paraId="45348CA0" w14:textId="77777777" w:rsidR="00280D94" w:rsidRDefault="00280D94">
      <w:pPr>
        <w:spacing w:line="360" w:lineRule="auto"/>
        <w:ind w:firstLine="560"/>
        <w:rPr>
          <w:rFonts w:ascii="方正小标宋简体" w:eastAsia="方正小标宋简体" w:hAnsi="方正小标宋简体" w:cs="方正小标宋简体"/>
          <w:bCs/>
          <w:sz w:val="32"/>
        </w:rPr>
      </w:pPr>
    </w:p>
    <w:p w14:paraId="0C03A328" w14:textId="77777777" w:rsidR="00280D94" w:rsidRDefault="00280D94">
      <w:pPr>
        <w:spacing w:line="360" w:lineRule="auto"/>
        <w:ind w:firstLine="560"/>
        <w:rPr>
          <w:rFonts w:ascii="方正小标宋简体" w:eastAsia="方正小标宋简体" w:hAnsi="方正小标宋简体" w:cs="方正小标宋简体"/>
          <w:bCs/>
          <w:sz w:val="32"/>
        </w:rPr>
      </w:pPr>
    </w:p>
    <w:p w14:paraId="0296DE85" w14:textId="77777777" w:rsidR="00280D94" w:rsidRDefault="00280D94">
      <w:pPr>
        <w:spacing w:line="360" w:lineRule="auto"/>
        <w:ind w:firstLine="560"/>
        <w:rPr>
          <w:rFonts w:ascii="方正小标宋简体" w:eastAsia="方正小标宋简体" w:hAnsi="方正小标宋简体" w:cs="方正小标宋简体"/>
          <w:bCs/>
          <w:sz w:val="32"/>
        </w:rPr>
      </w:pPr>
    </w:p>
    <w:p w14:paraId="70E35580" w14:textId="77777777" w:rsidR="00280D94" w:rsidRDefault="00280D94">
      <w:pPr>
        <w:spacing w:line="360" w:lineRule="auto"/>
        <w:ind w:firstLine="560"/>
        <w:rPr>
          <w:rFonts w:ascii="方正小标宋简体" w:eastAsia="方正小标宋简体" w:hAnsi="方正小标宋简体" w:cs="方正小标宋简体"/>
          <w:bCs/>
          <w:sz w:val="32"/>
        </w:rPr>
      </w:pPr>
    </w:p>
    <w:p w14:paraId="5C5410C1" w14:textId="77777777" w:rsidR="00280D94" w:rsidRDefault="00280D94">
      <w:pPr>
        <w:spacing w:line="360" w:lineRule="auto"/>
        <w:ind w:firstLine="560"/>
        <w:rPr>
          <w:rFonts w:ascii="方正小标宋简体" w:eastAsia="方正小标宋简体" w:hAnsi="方正小标宋简体" w:cs="方正小标宋简体"/>
          <w:bCs/>
          <w:sz w:val="32"/>
        </w:rPr>
      </w:pPr>
    </w:p>
    <w:p w14:paraId="20139342" w14:textId="77777777" w:rsidR="00280D94" w:rsidRDefault="00280D94">
      <w:pPr>
        <w:spacing w:line="360" w:lineRule="auto"/>
        <w:ind w:firstLine="560"/>
        <w:rPr>
          <w:rFonts w:ascii="方正小标宋简体" w:eastAsia="方正小标宋简体" w:hAnsi="方正小标宋简体" w:cs="方正小标宋简体"/>
          <w:bCs/>
          <w:sz w:val="32"/>
        </w:rPr>
      </w:pPr>
    </w:p>
    <w:p w14:paraId="2A0507F8" w14:textId="77777777" w:rsidR="00280D94" w:rsidRDefault="00280D94">
      <w:pPr>
        <w:spacing w:line="360" w:lineRule="auto"/>
        <w:ind w:firstLine="560"/>
        <w:rPr>
          <w:rFonts w:ascii="方正小标宋简体" w:eastAsia="方正小标宋简体" w:hAnsi="方正小标宋简体" w:cs="方正小标宋简体"/>
          <w:bCs/>
          <w:sz w:val="32"/>
        </w:rPr>
      </w:pPr>
    </w:p>
    <w:p w14:paraId="1E0F8964" w14:textId="77777777" w:rsidR="00280D94" w:rsidRDefault="00280D94">
      <w:pPr>
        <w:spacing w:line="360" w:lineRule="auto"/>
        <w:ind w:firstLine="560"/>
        <w:rPr>
          <w:rFonts w:ascii="方正小标宋简体" w:eastAsia="方正小标宋简体" w:hAnsi="方正小标宋简体" w:cs="方正小标宋简体"/>
          <w:bCs/>
          <w:sz w:val="32"/>
        </w:rPr>
      </w:pPr>
    </w:p>
    <w:p w14:paraId="55168211" w14:textId="77777777" w:rsidR="00280D94" w:rsidRDefault="00280D94">
      <w:pPr>
        <w:spacing w:line="360" w:lineRule="auto"/>
        <w:ind w:firstLine="560"/>
        <w:rPr>
          <w:rFonts w:ascii="方正小标宋简体" w:eastAsia="方正小标宋简体" w:hAnsi="方正小标宋简体" w:cs="方正小标宋简体"/>
          <w:bCs/>
          <w:sz w:val="32"/>
        </w:rPr>
      </w:pPr>
    </w:p>
    <w:p w14:paraId="5B889D9E" w14:textId="77777777" w:rsidR="00280D94" w:rsidRDefault="00280D94">
      <w:pPr>
        <w:spacing w:line="360" w:lineRule="auto"/>
        <w:ind w:firstLine="560"/>
        <w:rPr>
          <w:rFonts w:ascii="方正小标宋简体" w:eastAsia="方正小标宋简体" w:hAnsi="方正小标宋简体" w:cs="方正小标宋简体"/>
          <w:bCs/>
          <w:sz w:val="32"/>
        </w:rPr>
      </w:pPr>
    </w:p>
    <w:p w14:paraId="23138F44" w14:textId="77777777" w:rsidR="00280D94" w:rsidRDefault="00280D94">
      <w:pPr>
        <w:spacing w:line="360" w:lineRule="auto"/>
        <w:ind w:firstLine="560"/>
        <w:rPr>
          <w:rFonts w:ascii="方正小标宋简体" w:eastAsia="方正小标宋简体" w:hAnsi="方正小标宋简体" w:cs="方正小标宋简体"/>
          <w:bCs/>
          <w:sz w:val="32"/>
        </w:rPr>
      </w:pPr>
    </w:p>
    <w:p w14:paraId="406BE783" w14:textId="77777777" w:rsidR="00280D94" w:rsidRDefault="00000000">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十、投标人资格情况及通过相关认证情况</w:t>
      </w:r>
    </w:p>
    <w:p w14:paraId="069D7532" w14:textId="77777777" w:rsidR="00280D94"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 xml:space="preserve">投标人需提供“质量管理体系认证”“环境管理体系认证”“职业健康安全管理体系认证”、“安全生产标准化认证”证书扫描件及国家认证认可监督管理委员会官网“全国认证认可信息公共服务平台”的认证截图，原件备查。 </w:t>
      </w:r>
    </w:p>
    <w:p w14:paraId="61A5A227" w14:textId="77777777" w:rsidR="00280D94"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 xml:space="preserve"> </w:t>
      </w:r>
    </w:p>
    <w:p w14:paraId="2A4AABB4" w14:textId="77777777" w:rsidR="00280D94" w:rsidRDefault="00280D94">
      <w:pPr>
        <w:ind w:firstLine="560"/>
        <w:rPr>
          <w:rFonts w:ascii="仿宋_GB2312" w:eastAsia="仿宋_GB2312" w:hAnsiTheme="minorEastAsia" w:cstheme="majorEastAsia"/>
          <w:sz w:val="32"/>
          <w:szCs w:val="32"/>
        </w:rPr>
      </w:pPr>
    </w:p>
    <w:p w14:paraId="0DA9E3B2" w14:textId="77777777" w:rsidR="00280D94" w:rsidRDefault="00280D94">
      <w:pPr>
        <w:ind w:firstLine="560"/>
        <w:rPr>
          <w:rFonts w:ascii="仿宋_GB2312" w:eastAsia="仿宋_GB2312" w:hAnsiTheme="minorEastAsia" w:cstheme="majorEastAsia"/>
          <w:sz w:val="32"/>
          <w:szCs w:val="32"/>
        </w:rPr>
      </w:pPr>
    </w:p>
    <w:p w14:paraId="4990EC32" w14:textId="77777777" w:rsidR="00280D94" w:rsidRDefault="00280D94">
      <w:pPr>
        <w:ind w:firstLine="560"/>
        <w:rPr>
          <w:rFonts w:ascii="仿宋_GB2312" w:eastAsia="仿宋_GB2312" w:hAnsiTheme="minorEastAsia" w:cstheme="majorEastAsia"/>
          <w:sz w:val="32"/>
          <w:szCs w:val="32"/>
        </w:rPr>
      </w:pPr>
    </w:p>
    <w:p w14:paraId="57C20D69" w14:textId="77777777" w:rsidR="00280D94" w:rsidRDefault="00280D94">
      <w:pPr>
        <w:ind w:firstLine="560"/>
        <w:rPr>
          <w:rFonts w:ascii="仿宋_GB2312" w:eastAsia="仿宋_GB2312" w:hAnsiTheme="minorEastAsia" w:cstheme="majorEastAsia"/>
          <w:sz w:val="32"/>
          <w:szCs w:val="32"/>
        </w:rPr>
      </w:pPr>
    </w:p>
    <w:p w14:paraId="4A89476A" w14:textId="77777777" w:rsidR="00280D94" w:rsidRDefault="00280D94">
      <w:pPr>
        <w:ind w:firstLine="560"/>
        <w:rPr>
          <w:rFonts w:ascii="仿宋_GB2312" w:eastAsia="仿宋_GB2312" w:hAnsiTheme="minorEastAsia" w:cstheme="majorEastAsia"/>
          <w:sz w:val="32"/>
          <w:szCs w:val="32"/>
        </w:rPr>
      </w:pPr>
    </w:p>
    <w:p w14:paraId="0F859849" w14:textId="77777777" w:rsidR="00280D94" w:rsidRDefault="00280D94">
      <w:pPr>
        <w:ind w:firstLine="560"/>
        <w:rPr>
          <w:rFonts w:ascii="仿宋_GB2312" w:eastAsia="仿宋_GB2312" w:hAnsiTheme="minorEastAsia" w:cstheme="majorEastAsia"/>
          <w:sz w:val="32"/>
          <w:szCs w:val="32"/>
        </w:rPr>
      </w:pPr>
    </w:p>
    <w:p w14:paraId="132FD5C7" w14:textId="77777777" w:rsidR="00280D94" w:rsidRDefault="00280D94">
      <w:pPr>
        <w:ind w:firstLine="560"/>
        <w:rPr>
          <w:rFonts w:ascii="仿宋_GB2312" w:eastAsia="仿宋_GB2312" w:hAnsiTheme="minorEastAsia" w:cstheme="majorEastAsia"/>
          <w:sz w:val="32"/>
          <w:szCs w:val="32"/>
        </w:rPr>
      </w:pPr>
    </w:p>
    <w:p w14:paraId="2D29020B" w14:textId="77777777" w:rsidR="00280D94" w:rsidRDefault="00280D94">
      <w:pPr>
        <w:ind w:firstLine="560"/>
        <w:rPr>
          <w:rFonts w:ascii="仿宋_GB2312" w:eastAsia="仿宋_GB2312" w:hAnsiTheme="minorEastAsia" w:cstheme="majorEastAsia"/>
          <w:sz w:val="32"/>
          <w:szCs w:val="32"/>
        </w:rPr>
      </w:pPr>
    </w:p>
    <w:p w14:paraId="1940362B" w14:textId="77777777" w:rsidR="00280D94" w:rsidRDefault="00280D94">
      <w:pPr>
        <w:ind w:firstLine="560"/>
        <w:rPr>
          <w:rFonts w:ascii="仿宋_GB2312" w:eastAsia="仿宋_GB2312" w:hAnsiTheme="minorEastAsia" w:cstheme="majorEastAsia"/>
          <w:sz w:val="32"/>
          <w:szCs w:val="32"/>
        </w:rPr>
      </w:pPr>
    </w:p>
    <w:p w14:paraId="4F6ABEC0" w14:textId="77777777" w:rsidR="00280D94" w:rsidRDefault="00280D94">
      <w:pPr>
        <w:ind w:firstLine="560"/>
        <w:rPr>
          <w:rFonts w:ascii="仿宋_GB2312" w:eastAsia="仿宋_GB2312" w:hAnsiTheme="minorEastAsia" w:cstheme="majorEastAsia"/>
          <w:sz w:val="32"/>
          <w:szCs w:val="32"/>
        </w:rPr>
      </w:pPr>
    </w:p>
    <w:p w14:paraId="4D24AF41" w14:textId="77777777" w:rsidR="00280D94" w:rsidRDefault="00280D94">
      <w:pPr>
        <w:ind w:firstLine="560"/>
        <w:rPr>
          <w:rFonts w:ascii="仿宋_GB2312" w:eastAsia="仿宋_GB2312" w:hAnsiTheme="minorEastAsia" w:cstheme="majorEastAsia"/>
          <w:sz w:val="32"/>
          <w:szCs w:val="32"/>
        </w:rPr>
      </w:pPr>
    </w:p>
    <w:p w14:paraId="136432D9" w14:textId="77777777" w:rsidR="00280D94" w:rsidRDefault="00280D94">
      <w:pPr>
        <w:ind w:firstLine="560"/>
        <w:rPr>
          <w:rFonts w:ascii="仿宋_GB2312" w:eastAsia="仿宋_GB2312" w:hAnsiTheme="minorEastAsia" w:cstheme="majorEastAsia"/>
          <w:sz w:val="32"/>
          <w:szCs w:val="32"/>
        </w:rPr>
      </w:pPr>
    </w:p>
    <w:p w14:paraId="05FF6755" w14:textId="77777777" w:rsidR="00280D94" w:rsidRDefault="00280D94">
      <w:pPr>
        <w:ind w:firstLine="560"/>
        <w:rPr>
          <w:rFonts w:ascii="仿宋_GB2312" w:eastAsia="仿宋_GB2312" w:hAnsiTheme="minorEastAsia" w:cstheme="majorEastAsia"/>
          <w:sz w:val="32"/>
          <w:szCs w:val="32"/>
        </w:rPr>
      </w:pPr>
    </w:p>
    <w:p w14:paraId="322BD9B5" w14:textId="77777777" w:rsidR="00280D94" w:rsidRDefault="00280D94">
      <w:pPr>
        <w:ind w:firstLine="560"/>
        <w:rPr>
          <w:rFonts w:ascii="仿宋_GB2312" w:eastAsia="仿宋_GB2312" w:hAnsiTheme="minorEastAsia" w:cstheme="majorEastAsia"/>
          <w:sz w:val="32"/>
          <w:szCs w:val="32"/>
        </w:rPr>
      </w:pPr>
    </w:p>
    <w:p w14:paraId="574BC693" w14:textId="77777777" w:rsidR="00280D94" w:rsidRDefault="00280D94">
      <w:pPr>
        <w:ind w:firstLine="560"/>
        <w:rPr>
          <w:rFonts w:ascii="仿宋_GB2312" w:eastAsia="仿宋_GB2312" w:hAnsiTheme="minorEastAsia" w:cstheme="majorEastAsia"/>
          <w:sz w:val="32"/>
          <w:szCs w:val="32"/>
        </w:rPr>
      </w:pPr>
    </w:p>
    <w:p w14:paraId="110DDCBB" w14:textId="77777777" w:rsidR="00280D94" w:rsidRDefault="00280D94">
      <w:pPr>
        <w:ind w:firstLine="560"/>
        <w:rPr>
          <w:rFonts w:ascii="仿宋_GB2312" w:eastAsia="仿宋_GB2312" w:hAnsiTheme="minorEastAsia" w:cstheme="majorEastAsia"/>
          <w:sz w:val="32"/>
          <w:szCs w:val="32"/>
        </w:rPr>
      </w:pPr>
    </w:p>
    <w:p w14:paraId="5BD9B7EA" w14:textId="77777777" w:rsidR="00280D94" w:rsidRDefault="00280D94">
      <w:pPr>
        <w:ind w:firstLine="560"/>
        <w:rPr>
          <w:rFonts w:ascii="仿宋_GB2312" w:eastAsia="仿宋_GB2312" w:hAnsiTheme="minorEastAsia" w:cstheme="majorEastAsia"/>
          <w:sz w:val="32"/>
          <w:szCs w:val="32"/>
        </w:rPr>
      </w:pPr>
    </w:p>
    <w:p w14:paraId="4A717EDF" w14:textId="77777777" w:rsidR="00280D94" w:rsidRDefault="00000000">
      <w:pPr>
        <w:numPr>
          <w:ilvl w:val="0"/>
          <w:numId w:val="21"/>
        </w:num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拟安排的项目负责人（1人）情况</w:t>
      </w:r>
    </w:p>
    <w:p w14:paraId="7F1D1C4E" w14:textId="77777777" w:rsidR="00280D94" w:rsidRDefault="00000000">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1AD3E0BD" w14:textId="77777777" w:rsidR="00280D94" w:rsidRDefault="00280D94">
      <w:pPr>
        <w:ind w:firstLine="560"/>
        <w:rPr>
          <w:rFonts w:ascii="仿宋_GB2312" w:eastAsia="仿宋_GB2312" w:hAnsiTheme="minorEastAsia" w:cstheme="majorEastAsia"/>
          <w:sz w:val="32"/>
          <w:szCs w:val="32"/>
        </w:rPr>
      </w:pPr>
    </w:p>
    <w:p w14:paraId="4D6164A3" w14:textId="77777777" w:rsidR="00280D94" w:rsidRDefault="00280D94">
      <w:pPr>
        <w:ind w:firstLine="560"/>
        <w:rPr>
          <w:rFonts w:ascii="仿宋_GB2312" w:eastAsia="仿宋_GB2312" w:hAnsiTheme="minorEastAsia" w:cstheme="majorEastAsia"/>
          <w:sz w:val="32"/>
          <w:szCs w:val="32"/>
        </w:rPr>
      </w:pPr>
    </w:p>
    <w:p w14:paraId="2C5EA0FA" w14:textId="77777777" w:rsidR="00280D94" w:rsidRDefault="00280D94">
      <w:pPr>
        <w:ind w:firstLine="560"/>
        <w:rPr>
          <w:rFonts w:ascii="仿宋_GB2312" w:eastAsia="仿宋_GB2312" w:hAnsiTheme="minorEastAsia" w:cstheme="majorEastAsia"/>
          <w:sz w:val="32"/>
          <w:szCs w:val="32"/>
        </w:rPr>
      </w:pPr>
    </w:p>
    <w:p w14:paraId="45524F8B" w14:textId="77777777" w:rsidR="00280D94" w:rsidRDefault="00280D94">
      <w:pPr>
        <w:ind w:firstLine="560"/>
        <w:rPr>
          <w:rFonts w:ascii="仿宋_GB2312" w:eastAsia="仿宋_GB2312" w:hAnsiTheme="minorEastAsia" w:cstheme="majorEastAsia"/>
          <w:sz w:val="32"/>
          <w:szCs w:val="32"/>
        </w:rPr>
      </w:pPr>
    </w:p>
    <w:p w14:paraId="01C24E3C" w14:textId="77777777" w:rsidR="00280D94" w:rsidRDefault="00280D94">
      <w:pPr>
        <w:ind w:firstLine="560"/>
        <w:rPr>
          <w:rFonts w:ascii="仿宋_GB2312" w:eastAsia="仿宋_GB2312" w:hAnsiTheme="minorEastAsia" w:cstheme="majorEastAsia"/>
          <w:sz w:val="32"/>
          <w:szCs w:val="32"/>
        </w:rPr>
      </w:pPr>
    </w:p>
    <w:p w14:paraId="163FF2E5" w14:textId="77777777" w:rsidR="00280D94" w:rsidRDefault="00280D94">
      <w:pPr>
        <w:ind w:firstLine="560"/>
        <w:rPr>
          <w:rFonts w:ascii="仿宋_GB2312" w:eastAsia="仿宋_GB2312" w:hAnsiTheme="minorEastAsia" w:cstheme="majorEastAsia"/>
          <w:sz w:val="32"/>
          <w:szCs w:val="32"/>
        </w:rPr>
      </w:pPr>
    </w:p>
    <w:p w14:paraId="2E55FD48" w14:textId="77777777" w:rsidR="00280D94" w:rsidRDefault="00280D94">
      <w:pPr>
        <w:ind w:firstLine="560"/>
        <w:rPr>
          <w:rFonts w:ascii="仿宋_GB2312" w:eastAsia="仿宋_GB2312" w:hAnsiTheme="minorEastAsia" w:cstheme="majorEastAsia"/>
          <w:sz w:val="32"/>
          <w:szCs w:val="32"/>
        </w:rPr>
      </w:pPr>
    </w:p>
    <w:p w14:paraId="33E28594" w14:textId="77777777" w:rsidR="00280D94" w:rsidRDefault="00280D94">
      <w:pPr>
        <w:ind w:firstLine="560"/>
        <w:rPr>
          <w:rFonts w:ascii="仿宋_GB2312" w:eastAsia="仿宋_GB2312" w:hAnsiTheme="minorEastAsia" w:cstheme="majorEastAsia"/>
          <w:sz w:val="32"/>
          <w:szCs w:val="32"/>
        </w:rPr>
      </w:pPr>
    </w:p>
    <w:p w14:paraId="142B511D" w14:textId="77777777" w:rsidR="00280D94" w:rsidRDefault="00280D94">
      <w:pPr>
        <w:ind w:firstLine="560"/>
        <w:rPr>
          <w:rFonts w:ascii="仿宋_GB2312" w:eastAsia="仿宋_GB2312" w:hAnsiTheme="minorEastAsia" w:cstheme="majorEastAsia"/>
          <w:sz w:val="32"/>
          <w:szCs w:val="32"/>
        </w:rPr>
      </w:pPr>
    </w:p>
    <w:p w14:paraId="5CD390E9" w14:textId="77777777" w:rsidR="00280D94" w:rsidRDefault="00280D94">
      <w:pPr>
        <w:ind w:firstLine="560"/>
        <w:rPr>
          <w:rFonts w:ascii="仿宋_GB2312" w:eastAsia="仿宋_GB2312" w:hAnsiTheme="minorEastAsia" w:cstheme="majorEastAsia"/>
          <w:sz w:val="32"/>
          <w:szCs w:val="32"/>
        </w:rPr>
      </w:pPr>
    </w:p>
    <w:p w14:paraId="3B6B3082" w14:textId="77777777" w:rsidR="00280D94" w:rsidRDefault="00280D94">
      <w:pPr>
        <w:ind w:firstLine="560"/>
        <w:rPr>
          <w:rFonts w:ascii="仿宋_GB2312" w:eastAsia="仿宋_GB2312" w:hAnsiTheme="minorEastAsia" w:cstheme="majorEastAsia"/>
          <w:sz w:val="32"/>
          <w:szCs w:val="32"/>
        </w:rPr>
      </w:pPr>
    </w:p>
    <w:p w14:paraId="1A30BA5A" w14:textId="77777777" w:rsidR="00280D94" w:rsidRDefault="00280D94">
      <w:pPr>
        <w:ind w:firstLine="560"/>
        <w:rPr>
          <w:rFonts w:ascii="仿宋_GB2312" w:eastAsia="仿宋_GB2312" w:hAnsiTheme="minorEastAsia" w:cstheme="majorEastAsia"/>
          <w:sz w:val="32"/>
          <w:szCs w:val="32"/>
        </w:rPr>
      </w:pPr>
    </w:p>
    <w:p w14:paraId="5A69E157" w14:textId="77777777" w:rsidR="00280D94" w:rsidRDefault="00280D94">
      <w:pPr>
        <w:ind w:firstLine="560"/>
        <w:rPr>
          <w:rFonts w:ascii="仿宋_GB2312" w:eastAsia="仿宋_GB2312" w:hAnsiTheme="minorEastAsia" w:cstheme="majorEastAsia"/>
          <w:sz w:val="32"/>
          <w:szCs w:val="32"/>
        </w:rPr>
      </w:pPr>
    </w:p>
    <w:p w14:paraId="2AF6ADDC" w14:textId="77777777" w:rsidR="00280D94" w:rsidRDefault="00280D94">
      <w:pPr>
        <w:ind w:firstLine="560"/>
        <w:rPr>
          <w:rFonts w:ascii="仿宋_GB2312" w:eastAsia="仿宋_GB2312" w:hAnsiTheme="minorEastAsia" w:cstheme="majorEastAsia"/>
          <w:sz w:val="32"/>
          <w:szCs w:val="32"/>
        </w:rPr>
      </w:pPr>
    </w:p>
    <w:p w14:paraId="54788FF0" w14:textId="77777777" w:rsidR="00280D94" w:rsidRDefault="00280D94">
      <w:pPr>
        <w:ind w:firstLine="560"/>
        <w:rPr>
          <w:rFonts w:ascii="仿宋_GB2312" w:eastAsia="仿宋_GB2312" w:hAnsiTheme="minorEastAsia" w:cstheme="majorEastAsia"/>
          <w:sz w:val="32"/>
          <w:szCs w:val="32"/>
        </w:rPr>
      </w:pPr>
    </w:p>
    <w:p w14:paraId="3036BAD0" w14:textId="77777777" w:rsidR="00280D94" w:rsidRDefault="00280D94">
      <w:pPr>
        <w:ind w:firstLine="560"/>
        <w:rPr>
          <w:rFonts w:ascii="仿宋_GB2312" w:eastAsia="仿宋_GB2312" w:hAnsiTheme="minorEastAsia" w:cstheme="majorEastAsia"/>
          <w:sz w:val="32"/>
          <w:szCs w:val="32"/>
        </w:rPr>
      </w:pPr>
    </w:p>
    <w:p w14:paraId="3EA9821F" w14:textId="77777777" w:rsidR="00280D94" w:rsidRDefault="00280D94">
      <w:pPr>
        <w:ind w:firstLine="560"/>
        <w:rPr>
          <w:rFonts w:ascii="仿宋_GB2312" w:eastAsia="仿宋_GB2312" w:hAnsiTheme="minorEastAsia" w:cstheme="majorEastAsia"/>
          <w:sz w:val="32"/>
          <w:szCs w:val="32"/>
        </w:rPr>
      </w:pPr>
    </w:p>
    <w:p w14:paraId="07F1C0D2" w14:textId="77777777" w:rsidR="00280D94" w:rsidRDefault="00280D94">
      <w:pPr>
        <w:ind w:firstLine="560"/>
        <w:rPr>
          <w:rFonts w:ascii="仿宋_GB2312" w:eastAsia="仿宋_GB2312" w:hAnsiTheme="minorEastAsia" w:cstheme="majorEastAsia"/>
          <w:sz w:val="32"/>
          <w:szCs w:val="32"/>
        </w:rPr>
      </w:pPr>
    </w:p>
    <w:p w14:paraId="607EFECC" w14:textId="77777777" w:rsidR="00280D94" w:rsidRDefault="00280D94">
      <w:pPr>
        <w:ind w:firstLine="560"/>
        <w:rPr>
          <w:rFonts w:ascii="仿宋_GB2312" w:eastAsia="仿宋_GB2312" w:hAnsiTheme="minorEastAsia" w:cstheme="majorEastAsia"/>
          <w:sz w:val="32"/>
          <w:szCs w:val="32"/>
        </w:rPr>
      </w:pPr>
    </w:p>
    <w:p w14:paraId="0301AF08" w14:textId="77777777" w:rsidR="00280D94" w:rsidRDefault="00280D94">
      <w:pPr>
        <w:ind w:firstLine="560"/>
        <w:rPr>
          <w:rFonts w:ascii="仿宋_GB2312" w:eastAsia="仿宋_GB2312" w:hAnsiTheme="minorEastAsia" w:cstheme="majorEastAsia"/>
          <w:sz w:val="32"/>
          <w:szCs w:val="32"/>
        </w:rPr>
      </w:pPr>
    </w:p>
    <w:p w14:paraId="72A46DFD" w14:textId="77777777" w:rsidR="00280D94" w:rsidRDefault="00000000">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十二、拟安排项目团队成员（主要技术人员）情况</w:t>
      </w:r>
    </w:p>
    <w:p w14:paraId="291C89EF" w14:textId="77777777" w:rsidR="00280D94" w:rsidRDefault="00000000">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46E46C84" w14:textId="77777777" w:rsidR="00280D94" w:rsidRDefault="00280D94">
      <w:pPr>
        <w:spacing w:line="360" w:lineRule="auto"/>
        <w:ind w:firstLine="560"/>
        <w:rPr>
          <w:rFonts w:asciiTheme="minorEastAsia" w:hAnsiTheme="minorEastAsia"/>
        </w:rPr>
      </w:pPr>
    </w:p>
    <w:p w14:paraId="4423E3DD" w14:textId="77777777" w:rsidR="00280D94" w:rsidRDefault="00000000">
      <w:pPr>
        <w:widowControl/>
        <w:jc w:val="left"/>
        <w:rPr>
          <w:rFonts w:ascii="仿宋_GB2312" w:hAnsiTheme="minorEastAsia"/>
          <w:b/>
          <w:bCs/>
          <w:szCs w:val="28"/>
        </w:rPr>
      </w:pPr>
      <w:r>
        <w:rPr>
          <w:rFonts w:ascii="仿宋_GB2312" w:hAnsiTheme="minorEastAsia"/>
          <w:b/>
          <w:bCs/>
          <w:szCs w:val="28"/>
        </w:rPr>
        <w:br w:type="page"/>
      </w:r>
    </w:p>
    <w:p w14:paraId="2FE95BF2" w14:textId="77777777" w:rsidR="00280D94"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十三、小微企业、残疾人福利性单位及监狱企业声明函</w:t>
      </w:r>
    </w:p>
    <w:p w14:paraId="26791168" w14:textId="77777777" w:rsidR="00280D94"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0D9D88FE" w14:textId="77777777" w:rsidR="00280D94" w:rsidRDefault="00000000">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6F9D3350" w14:textId="77777777" w:rsidR="00280D94"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7CC6895B" w14:textId="77777777" w:rsidR="00280D94"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67906DA7" w14:textId="77777777" w:rsidR="00280D94"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（3）请依照提供的格式和内容填写声明函，不要随意变更格式或增删内容；声明函需要盖章签字；满足多项优惠政策的企业，不重复享受多项价格扣除政策。</w:t>
      </w:r>
    </w:p>
    <w:p w14:paraId="2ACB9AC7" w14:textId="77777777" w:rsidR="00280D94"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5FFD887A" w14:textId="77777777" w:rsidR="00280D94" w:rsidRDefault="00000000">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1C699567" w14:textId="77777777" w:rsidR="00280D94"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（一）小微企业声明函（样表）</w:t>
      </w:r>
    </w:p>
    <w:p w14:paraId="1995452C" w14:textId="77777777" w:rsidR="00280D94" w:rsidRDefault="00280D94">
      <w:pPr>
        <w:pStyle w:val="afff7"/>
        <w:shd w:val="clear" w:color="auto" w:fill="auto"/>
        <w:spacing w:line="540" w:lineRule="exact"/>
        <w:ind w:firstLineChars="0" w:firstLine="0"/>
        <w:jc w:val="center"/>
        <w:rPr>
          <w:rFonts w:ascii="楷体_GB2312" w:eastAsia="楷体_GB2312" w:hAnsiTheme="minorEastAsia"/>
          <w:b/>
          <w:sz w:val="32"/>
          <w:szCs w:val="32"/>
        </w:rPr>
      </w:pPr>
    </w:p>
    <w:p w14:paraId="0E8B57AB" w14:textId="77777777" w:rsidR="00280D94"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14:paraId="12AEF4D2" w14:textId="77777777" w:rsidR="00280D94"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5CF2CA85" w14:textId="77777777" w:rsidR="00280D94"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  （采购单位名称）  单位的（采购项目名称）  项目采购活动，并由本企业承担工程、提供服务。</w:t>
      </w:r>
    </w:p>
    <w:p w14:paraId="69502CED" w14:textId="77777777" w:rsidR="00280D94"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43D86D6B" w14:textId="77777777" w:rsidR="00280D94"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备注：本声明函仅适用于投标人为企业，其他组织形式单位不适用。</w:t>
      </w:r>
    </w:p>
    <w:p w14:paraId="60EA7C3C" w14:textId="77777777" w:rsidR="00280D94" w:rsidRDefault="00000000">
      <w:r>
        <w:br w:type="page"/>
      </w:r>
    </w:p>
    <w:p w14:paraId="1EACE5E3" w14:textId="77777777" w:rsidR="00280D94"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69FBF201" w14:textId="77777777" w:rsidR="00280D94" w:rsidRDefault="00280D94">
      <w:pPr>
        <w:pStyle w:val="afff7"/>
        <w:shd w:val="clear" w:color="auto" w:fill="auto"/>
        <w:spacing w:line="540" w:lineRule="exact"/>
        <w:ind w:firstLineChars="0" w:firstLine="0"/>
        <w:rPr>
          <w:rFonts w:ascii="楷体_GB2312" w:eastAsia="楷体_GB2312" w:hAnsiTheme="minorEastAsia"/>
          <w:b/>
          <w:sz w:val="32"/>
          <w:szCs w:val="32"/>
        </w:rPr>
      </w:pPr>
    </w:p>
    <w:p w14:paraId="01800794" w14:textId="77777777" w:rsidR="00280D94"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27AF6BDE" w14:textId="77777777" w:rsidR="00280D94" w:rsidRDefault="00000000">
      <w:pPr>
        <w:ind w:firstLine="560"/>
        <w:rPr>
          <w:rFonts w:ascii="仿宋_GB2312" w:hAnsiTheme="minorEastAsia" w:cstheme="majorEastAsia"/>
          <w:szCs w:val="28"/>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0FC9F8D9" w14:textId="77777777" w:rsidR="00280D94"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525C499A" w14:textId="77777777" w:rsidR="00280D94" w:rsidRDefault="00280D94">
      <w:pPr>
        <w:pStyle w:val="afff7"/>
        <w:shd w:val="clear" w:color="auto" w:fill="auto"/>
        <w:spacing w:line="540" w:lineRule="exact"/>
        <w:ind w:firstLineChars="0" w:firstLine="0"/>
        <w:rPr>
          <w:rFonts w:ascii="楷体_GB2312" w:eastAsia="楷体_GB2312" w:hAnsiTheme="minorEastAsia"/>
          <w:b/>
          <w:sz w:val="32"/>
          <w:szCs w:val="32"/>
        </w:rPr>
      </w:pPr>
    </w:p>
    <w:p w14:paraId="398073F2" w14:textId="77777777" w:rsidR="00280D94"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0FECE8BA" w14:textId="77777777" w:rsidR="00280D94"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0EA8EAEF" w14:textId="77777777" w:rsidR="00280D94" w:rsidRDefault="00000000">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0149919E" w14:textId="77777777" w:rsidR="00280D94" w:rsidRDefault="00280D94">
      <w:pPr>
        <w:rPr>
          <w:rFonts w:ascii="仿宋_GB2312" w:hAnsiTheme="minorEastAsia" w:cstheme="majorEastAsia"/>
          <w:szCs w:val="28"/>
        </w:rPr>
      </w:pPr>
    </w:p>
    <w:p w14:paraId="7E64161D" w14:textId="77777777" w:rsidR="00280D94" w:rsidRDefault="00000000">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十四、招标文件要求的其他内容及投标人认为需要加以说明的其他内容</w:t>
      </w:r>
    </w:p>
    <w:p w14:paraId="60B14DD2" w14:textId="77777777" w:rsidR="00280D94" w:rsidRDefault="00000000">
      <w:pPr>
        <w:spacing w:line="360" w:lineRule="auto"/>
        <w:jc w:val="center"/>
        <w:rPr>
          <w:rFonts w:asciiTheme="minorEastAsia" w:hAnsiTheme="minorEastAsia"/>
        </w:rPr>
      </w:pPr>
      <w:r>
        <w:rPr>
          <w:rFonts w:asciiTheme="minorEastAsia" w:hAnsiTheme="minorEastAsia" w:hint="eastAsia"/>
        </w:rPr>
        <w:t>（格式自定）</w:t>
      </w:r>
    </w:p>
    <w:p w14:paraId="0D035D44" w14:textId="77777777" w:rsidR="00280D94" w:rsidRDefault="00280D94">
      <w:pPr>
        <w:ind w:firstLine="640"/>
        <w:rPr>
          <w:sz w:val="32"/>
          <w:szCs w:val="32"/>
        </w:rPr>
      </w:pPr>
    </w:p>
    <w:p w14:paraId="551DA35D" w14:textId="77777777" w:rsidR="00280D94" w:rsidRDefault="00000000">
      <w:pPr>
        <w:widowControl/>
        <w:jc w:val="left"/>
        <w:rPr>
          <w:rFonts w:ascii="黑体" w:eastAsia="黑体" w:hAnsi="黑体"/>
          <w:sz w:val="32"/>
          <w:szCs w:val="32"/>
        </w:rPr>
      </w:pPr>
      <w:r>
        <w:rPr>
          <w:rFonts w:ascii="黑体" w:eastAsia="黑体" w:hAnsi="黑体"/>
          <w:sz w:val="32"/>
          <w:szCs w:val="32"/>
        </w:rPr>
        <w:br w:type="page"/>
      </w:r>
    </w:p>
    <w:p w14:paraId="6D110052" w14:textId="77777777" w:rsidR="00280D94" w:rsidRDefault="00000000">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40464C51" w14:textId="77777777" w:rsidR="00280D94" w:rsidRDefault="00000000">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7275"/>
      </w:tblGrid>
      <w:tr w:rsidR="00280D94" w14:paraId="287FA7A1" w14:textId="77777777">
        <w:tc>
          <w:tcPr>
            <w:tcW w:w="1951" w:type="dxa"/>
            <w:gridSpan w:val="2"/>
            <w:vAlign w:val="center"/>
          </w:tcPr>
          <w:p w14:paraId="63EA8316" w14:textId="77777777" w:rsidR="00280D94" w:rsidRDefault="00000000">
            <w:pPr>
              <w:jc w:val="center"/>
              <w:rPr>
                <w:rFonts w:ascii="黑体" w:eastAsia="黑体" w:hAnsi="黑体" w:cs="黑体"/>
              </w:rPr>
            </w:pPr>
            <w:r>
              <w:rPr>
                <w:rFonts w:ascii="黑体" w:eastAsia="黑体" w:hAnsi="黑体" w:cs="黑体" w:hint="eastAsia"/>
              </w:rPr>
              <w:t>评分项</w:t>
            </w:r>
          </w:p>
        </w:tc>
        <w:tc>
          <w:tcPr>
            <w:tcW w:w="7275" w:type="dxa"/>
            <w:vAlign w:val="center"/>
          </w:tcPr>
          <w:p w14:paraId="36B3BDA8" w14:textId="77777777" w:rsidR="00280D94" w:rsidRDefault="00000000">
            <w:pPr>
              <w:jc w:val="center"/>
              <w:rPr>
                <w:rFonts w:ascii="黑体" w:eastAsia="黑体" w:hAnsi="黑体" w:cs="黑体"/>
              </w:rPr>
            </w:pPr>
            <w:r>
              <w:rPr>
                <w:rFonts w:ascii="黑体" w:eastAsia="黑体" w:hAnsi="黑体" w:cs="黑体" w:hint="eastAsia"/>
              </w:rPr>
              <w:t>权重</w:t>
            </w:r>
          </w:p>
        </w:tc>
      </w:tr>
      <w:tr w:rsidR="00280D94" w14:paraId="60146CA6" w14:textId="77777777">
        <w:tc>
          <w:tcPr>
            <w:tcW w:w="1951" w:type="dxa"/>
            <w:gridSpan w:val="2"/>
            <w:shd w:val="clear" w:color="auto" w:fill="FABF8F" w:themeFill="accent6" w:themeFillTint="99"/>
            <w:vAlign w:val="center"/>
          </w:tcPr>
          <w:p w14:paraId="444E9DE9" w14:textId="77777777" w:rsidR="00280D94" w:rsidRDefault="00000000">
            <w:pPr>
              <w:jc w:val="center"/>
              <w:rPr>
                <w:rFonts w:ascii="仿宋_GB2312" w:hAnsi="仿宋_GB2312" w:cs="仿宋_GB2312"/>
              </w:rPr>
            </w:pPr>
            <w:r>
              <w:rPr>
                <w:rFonts w:ascii="仿宋_GB2312" w:hAnsi="仿宋_GB2312" w:cs="仿宋_GB2312" w:hint="eastAsia"/>
              </w:rPr>
              <w:t>价格分</w:t>
            </w:r>
          </w:p>
        </w:tc>
        <w:tc>
          <w:tcPr>
            <w:tcW w:w="7275" w:type="dxa"/>
            <w:shd w:val="clear" w:color="auto" w:fill="FABF8F" w:themeFill="accent6" w:themeFillTint="99"/>
            <w:vAlign w:val="center"/>
          </w:tcPr>
          <w:p w14:paraId="170CC5FE" w14:textId="77777777" w:rsidR="00280D94" w:rsidRDefault="00000000">
            <w:pPr>
              <w:jc w:val="center"/>
              <w:rPr>
                <w:rFonts w:ascii="仿宋_GB2312" w:hAnsi="仿宋_GB2312" w:cs="仿宋_GB2312"/>
              </w:rPr>
            </w:pPr>
            <w:r>
              <w:rPr>
                <w:rFonts w:ascii="仿宋_GB2312" w:hAnsi="仿宋_GB2312" w:cs="仿宋_GB2312" w:hint="eastAsia"/>
              </w:rPr>
              <w:t>10</w:t>
            </w:r>
          </w:p>
        </w:tc>
      </w:tr>
      <w:tr w:rsidR="00280D94" w14:paraId="0F20D409" w14:textId="77777777">
        <w:tc>
          <w:tcPr>
            <w:tcW w:w="1951" w:type="dxa"/>
            <w:gridSpan w:val="2"/>
            <w:shd w:val="clear" w:color="auto" w:fill="FABF8F" w:themeFill="accent6" w:themeFillTint="99"/>
            <w:vAlign w:val="center"/>
          </w:tcPr>
          <w:p w14:paraId="0A99122C" w14:textId="77777777" w:rsidR="00280D94" w:rsidRDefault="00000000">
            <w:pPr>
              <w:jc w:val="center"/>
              <w:rPr>
                <w:rFonts w:ascii="仿宋_GB2312" w:hAnsi="仿宋_GB2312" w:cs="仿宋_GB2312"/>
              </w:rPr>
            </w:pPr>
            <w:r>
              <w:rPr>
                <w:rFonts w:ascii="仿宋_GB2312" w:hAnsi="仿宋_GB2312" w:cs="仿宋_GB2312" w:hint="eastAsia"/>
              </w:rPr>
              <w:t>技术分</w:t>
            </w:r>
          </w:p>
        </w:tc>
        <w:tc>
          <w:tcPr>
            <w:tcW w:w="7275" w:type="dxa"/>
            <w:shd w:val="clear" w:color="auto" w:fill="FABF8F" w:themeFill="accent6" w:themeFillTint="99"/>
            <w:vAlign w:val="center"/>
          </w:tcPr>
          <w:p w14:paraId="2D5ACABF" w14:textId="77777777" w:rsidR="00280D94" w:rsidRDefault="00000000">
            <w:pPr>
              <w:jc w:val="center"/>
              <w:rPr>
                <w:rFonts w:ascii="仿宋_GB2312" w:hAnsi="仿宋_GB2312" w:cs="仿宋_GB2312"/>
              </w:rPr>
            </w:pPr>
            <w:r>
              <w:rPr>
                <w:rFonts w:ascii="仿宋_GB2312" w:hAnsi="仿宋_GB2312" w:cs="仿宋_GB2312" w:hint="eastAsia"/>
              </w:rPr>
              <w:t>45</w:t>
            </w:r>
          </w:p>
        </w:tc>
      </w:tr>
      <w:tr w:rsidR="00280D94" w14:paraId="2A4DBB80" w14:textId="77777777">
        <w:tc>
          <w:tcPr>
            <w:tcW w:w="1277" w:type="dxa"/>
            <w:vAlign w:val="center"/>
          </w:tcPr>
          <w:p w14:paraId="79731E27" w14:textId="77777777" w:rsidR="00280D94" w:rsidRDefault="00000000">
            <w:pPr>
              <w:jc w:val="center"/>
              <w:rPr>
                <w:rFonts w:ascii="仿宋_GB2312" w:hAnsi="仿宋_GB2312" w:cs="仿宋_GB2312"/>
              </w:rPr>
            </w:pPr>
            <w:r>
              <w:rPr>
                <w:rFonts w:ascii="仿宋_GB2312" w:hAnsi="仿宋_GB2312" w:cs="仿宋_GB2312" w:hint="eastAsia"/>
              </w:rPr>
              <w:t>内容</w:t>
            </w:r>
          </w:p>
        </w:tc>
        <w:tc>
          <w:tcPr>
            <w:tcW w:w="674" w:type="dxa"/>
            <w:vAlign w:val="center"/>
          </w:tcPr>
          <w:p w14:paraId="5058C9E9" w14:textId="77777777" w:rsidR="00280D94" w:rsidRDefault="00000000">
            <w:pPr>
              <w:jc w:val="center"/>
              <w:rPr>
                <w:rFonts w:ascii="仿宋_GB2312" w:hAnsi="仿宋_GB2312" w:cs="仿宋_GB2312"/>
              </w:rPr>
            </w:pPr>
            <w:r>
              <w:rPr>
                <w:rFonts w:ascii="仿宋_GB2312" w:hAnsi="仿宋_GB2312" w:cs="仿宋_GB2312" w:hint="eastAsia"/>
              </w:rPr>
              <w:t>权重</w:t>
            </w:r>
          </w:p>
        </w:tc>
        <w:tc>
          <w:tcPr>
            <w:tcW w:w="7275" w:type="dxa"/>
            <w:vAlign w:val="center"/>
          </w:tcPr>
          <w:p w14:paraId="7946C057" w14:textId="77777777" w:rsidR="00280D94" w:rsidRDefault="00000000">
            <w:pPr>
              <w:ind w:firstLine="420"/>
              <w:jc w:val="center"/>
              <w:rPr>
                <w:rFonts w:ascii="仿宋_GB2312" w:hAnsi="仿宋_GB2312" w:cs="仿宋_GB2312"/>
              </w:rPr>
            </w:pPr>
            <w:r>
              <w:rPr>
                <w:rFonts w:ascii="仿宋_GB2312" w:hAnsi="仿宋_GB2312" w:cs="仿宋_GB2312" w:hint="eastAsia"/>
              </w:rPr>
              <w:t>评分准则</w:t>
            </w:r>
          </w:p>
        </w:tc>
      </w:tr>
      <w:tr w:rsidR="00280D94" w14:paraId="37E4A366" w14:textId="77777777">
        <w:tc>
          <w:tcPr>
            <w:tcW w:w="1277" w:type="dxa"/>
            <w:vAlign w:val="center"/>
          </w:tcPr>
          <w:p w14:paraId="031ED494" w14:textId="77777777" w:rsidR="00280D94" w:rsidRDefault="00000000">
            <w:pPr>
              <w:jc w:val="center"/>
              <w:rPr>
                <w:rFonts w:ascii="仿宋_GB2312" w:hAnsi="仿宋_GB2312" w:cs="仿宋_GB2312"/>
              </w:rPr>
            </w:pPr>
            <w:r>
              <w:rPr>
                <w:rFonts w:ascii="仿宋_GB2312" w:hAnsi="仿宋_GB2312" w:cs="仿宋_GB2312" w:hint="eastAsia"/>
              </w:rPr>
              <w:t>实施方案</w:t>
            </w:r>
          </w:p>
        </w:tc>
        <w:tc>
          <w:tcPr>
            <w:tcW w:w="674" w:type="dxa"/>
            <w:vAlign w:val="center"/>
          </w:tcPr>
          <w:p w14:paraId="50CDD249" w14:textId="77777777" w:rsidR="00280D94" w:rsidRDefault="00000000">
            <w:pPr>
              <w:jc w:val="center"/>
              <w:rPr>
                <w:rFonts w:ascii="仿宋_GB2312" w:hAnsi="仿宋_GB2312" w:cs="仿宋_GB2312"/>
              </w:rPr>
            </w:pPr>
            <w:r>
              <w:rPr>
                <w:rFonts w:ascii="仿宋_GB2312" w:hAnsi="仿宋_GB2312" w:cs="仿宋_GB2312" w:hint="eastAsia"/>
              </w:rPr>
              <w:t>25</w:t>
            </w:r>
          </w:p>
        </w:tc>
        <w:tc>
          <w:tcPr>
            <w:tcW w:w="7275" w:type="dxa"/>
            <w:vAlign w:val="center"/>
          </w:tcPr>
          <w:p w14:paraId="03090DEC" w14:textId="77777777" w:rsidR="00280D94" w:rsidRDefault="00000000">
            <w:pPr>
              <w:ind w:firstLineChars="200" w:firstLine="420"/>
              <w:jc w:val="left"/>
              <w:rPr>
                <w:rFonts w:ascii="黑体" w:eastAsia="黑体" w:hAnsi="黑体" w:cs="黑体"/>
              </w:rPr>
            </w:pPr>
            <w:r>
              <w:rPr>
                <w:rFonts w:ascii="黑体" w:eastAsia="黑体" w:hAnsi="黑体" w:cs="黑体" w:hint="eastAsia"/>
              </w:rPr>
              <w:t>评审内容：投标人制定符合本项目特点的实施方案；</w:t>
            </w:r>
          </w:p>
          <w:p w14:paraId="0D67C139" w14:textId="77777777" w:rsidR="00280D94" w:rsidRDefault="00000000">
            <w:pPr>
              <w:ind w:firstLineChars="200" w:firstLine="420"/>
              <w:jc w:val="left"/>
              <w:rPr>
                <w:rFonts w:ascii="黑体" w:eastAsia="黑体" w:hAnsi="黑体" w:cs="黑体"/>
              </w:rPr>
            </w:pPr>
            <w:r>
              <w:rPr>
                <w:rFonts w:ascii="黑体" w:eastAsia="黑体" w:hAnsi="黑体" w:cs="黑体" w:hint="eastAsia"/>
              </w:rPr>
              <w:t>评分依据：</w:t>
            </w:r>
          </w:p>
          <w:p w14:paraId="606C5ACF" w14:textId="77777777" w:rsidR="00280D94" w:rsidRDefault="00000000">
            <w:pPr>
              <w:ind w:firstLineChars="200" w:firstLine="420"/>
              <w:jc w:val="left"/>
              <w:rPr>
                <w:rFonts w:ascii="仿宋_GB2312" w:hAnsi="仿宋_GB2312" w:cs="仿宋_GB2312"/>
              </w:rPr>
            </w:pPr>
            <w:r>
              <w:rPr>
                <w:rFonts w:ascii="黑体" w:eastAsia="黑体" w:hAnsi="黑体" w:cs="黑体" w:hint="eastAsia"/>
              </w:rPr>
              <w:t>方案完整性8分，方案应包括工作措施、工作方案、工作手段、工作流程四项内容，每缺一项扣2分；在此基础上，以实施方案的完整性、准确性、针对性、可操作性进行评审，评为优的得17分，评为良的得12分，评为中的得8分，评为差的不得分。</w:t>
            </w:r>
          </w:p>
        </w:tc>
      </w:tr>
      <w:tr w:rsidR="00280D94" w14:paraId="628C5841" w14:textId="77777777">
        <w:tc>
          <w:tcPr>
            <w:tcW w:w="1277" w:type="dxa"/>
            <w:vAlign w:val="center"/>
          </w:tcPr>
          <w:p w14:paraId="595D3E9E" w14:textId="77777777" w:rsidR="00280D94" w:rsidRDefault="00000000">
            <w:pPr>
              <w:jc w:val="center"/>
              <w:rPr>
                <w:rFonts w:ascii="仿宋_GB2312" w:hAnsi="仿宋_GB2312" w:cs="仿宋_GB2312"/>
              </w:rPr>
            </w:pPr>
            <w:r>
              <w:rPr>
                <w:rFonts w:ascii="仿宋_GB2312" w:hAnsi="仿宋_GB2312" w:cs="仿宋_GB2312" w:hint="eastAsia"/>
              </w:rPr>
              <w:t>项目重点难点分析、应对措施及相关的合理化建议</w:t>
            </w:r>
          </w:p>
          <w:p w14:paraId="693826F0" w14:textId="77777777" w:rsidR="00280D94" w:rsidRDefault="00280D94">
            <w:pPr>
              <w:ind w:firstLine="420"/>
              <w:jc w:val="center"/>
              <w:rPr>
                <w:rFonts w:ascii="仿宋_GB2312" w:hAnsi="仿宋_GB2312" w:cs="仿宋_GB2312"/>
              </w:rPr>
            </w:pPr>
          </w:p>
        </w:tc>
        <w:tc>
          <w:tcPr>
            <w:tcW w:w="674" w:type="dxa"/>
            <w:vAlign w:val="center"/>
          </w:tcPr>
          <w:p w14:paraId="2A3AA27A" w14:textId="77777777" w:rsidR="00280D94" w:rsidRDefault="00000000">
            <w:pPr>
              <w:jc w:val="center"/>
              <w:rPr>
                <w:rFonts w:ascii="仿宋_GB2312" w:hAnsi="仿宋_GB2312" w:cs="仿宋_GB2312"/>
              </w:rPr>
            </w:pPr>
            <w:r>
              <w:rPr>
                <w:rFonts w:ascii="仿宋_GB2312" w:hAnsi="仿宋_GB2312" w:cs="仿宋_GB2312" w:hint="eastAsia"/>
              </w:rPr>
              <w:t>15</w:t>
            </w:r>
          </w:p>
        </w:tc>
        <w:tc>
          <w:tcPr>
            <w:tcW w:w="7275" w:type="dxa"/>
            <w:vAlign w:val="center"/>
          </w:tcPr>
          <w:p w14:paraId="2677DB45" w14:textId="77777777" w:rsidR="00280D94" w:rsidRDefault="00000000">
            <w:pPr>
              <w:ind w:firstLineChars="200" w:firstLine="420"/>
              <w:jc w:val="left"/>
              <w:rPr>
                <w:rFonts w:ascii="黑体" w:eastAsia="黑体" w:hAnsi="黑体" w:cs="黑体"/>
              </w:rPr>
            </w:pPr>
            <w:r>
              <w:rPr>
                <w:rFonts w:ascii="黑体" w:eastAsia="黑体" w:hAnsi="黑体" w:cs="黑体" w:hint="eastAsia"/>
              </w:rPr>
              <w:t>评审内容：</w:t>
            </w:r>
          </w:p>
          <w:p w14:paraId="5F239B57" w14:textId="77777777" w:rsidR="00280D94" w:rsidRDefault="00000000">
            <w:pPr>
              <w:ind w:firstLineChars="200" w:firstLine="420"/>
              <w:jc w:val="left"/>
              <w:rPr>
                <w:rFonts w:ascii="黑体" w:eastAsia="黑体" w:hAnsi="黑体" w:cs="黑体"/>
              </w:rPr>
            </w:pPr>
            <w:r>
              <w:rPr>
                <w:rFonts w:ascii="黑体" w:eastAsia="黑体" w:hAnsi="黑体" w:cs="黑体" w:hint="eastAsia"/>
              </w:rPr>
              <w:t>投标人针对本项目的需求制定服务与应急方案[包括但不限于：提供维修服务、保修承诺函（例如车辆维修项目半年内再次出现同样问题返修，不再支付维修费用），提供市内免费应急救援服务或车辆替代使用的可优先选取情况]、应对措施和合理化建议。</w:t>
            </w:r>
          </w:p>
          <w:p w14:paraId="740B3810" w14:textId="77777777" w:rsidR="00280D94" w:rsidRDefault="00000000">
            <w:pPr>
              <w:ind w:firstLineChars="200" w:firstLine="420"/>
              <w:jc w:val="left"/>
              <w:rPr>
                <w:rFonts w:ascii="黑体" w:eastAsia="黑体" w:hAnsi="黑体" w:cs="黑体"/>
              </w:rPr>
            </w:pPr>
            <w:r>
              <w:rPr>
                <w:rFonts w:ascii="黑体" w:eastAsia="黑体" w:hAnsi="黑体" w:cs="黑体" w:hint="eastAsia"/>
              </w:rPr>
              <w:t>评分依据：</w:t>
            </w:r>
          </w:p>
          <w:p w14:paraId="6D72A762" w14:textId="77777777" w:rsidR="00280D94" w:rsidRDefault="00000000">
            <w:pPr>
              <w:ind w:firstLineChars="200" w:firstLine="420"/>
              <w:jc w:val="left"/>
              <w:rPr>
                <w:rFonts w:ascii="黑体" w:eastAsia="黑体" w:hAnsi="黑体" w:cs="黑体"/>
              </w:rPr>
            </w:pPr>
            <w:r>
              <w:rPr>
                <w:rFonts w:ascii="黑体" w:eastAsia="黑体" w:hAnsi="黑体" w:cs="黑体" w:hint="eastAsia"/>
              </w:rPr>
              <w:t>满足以上3项要求得8分，满足以上任意2项要求得6分，满足以上任意1项要求得3分，其他不得分;在此基础上，以项目服务与应急方案、应对措施及相关的合理化建议的完整性、准确性、针对性、可操作性进行评审，评为优的得7分，评为良的得4分，评为中的得2分，评为差的不得分。</w:t>
            </w:r>
          </w:p>
        </w:tc>
      </w:tr>
      <w:tr w:rsidR="00280D94" w14:paraId="08406DE9" w14:textId="77777777">
        <w:trPr>
          <w:trHeight w:val="90"/>
        </w:trPr>
        <w:tc>
          <w:tcPr>
            <w:tcW w:w="1277" w:type="dxa"/>
            <w:vAlign w:val="center"/>
          </w:tcPr>
          <w:p w14:paraId="3D22A6FB" w14:textId="77777777" w:rsidR="00280D94" w:rsidRDefault="00000000">
            <w:pPr>
              <w:jc w:val="center"/>
              <w:rPr>
                <w:rFonts w:ascii="仿宋_GB2312" w:hAnsi="仿宋_GB2312" w:cs="仿宋_GB2312"/>
              </w:rPr>
            </w:pPr>
            <w:r>
              <w:rPr>
                <w:rFonts w:ascii="仿宋_GB2312" w:hAnsi="仿宋_GB2312" w:cs="仿宋_GB2312" w:hint="eastAsia"/>
              </w:rPr>
              <w:t>项目完成（服务期满）后的服务承诺</w:t>
            </w:r>
          </w:p>
          <w:p w14:paraId="756CBE34" w14:textId="77777777" w:rsidR="00280D94" w:rsidRDefault="00280D94">
            <w:pPr>
              <w:ind w:firstLine="420"/>
              <w:jc w:val="center"/>
              <w:rPr>
                <w:rFonts w:ascii="仿宋_GB2312" w:hAnsi="仿宋_GB2312" w:cs="仿宋_GB2312"/>
              </w:rPr>
            </w:pPr>
          </w:p>
        </w:tc>
        <w:tc>
          <w:tcPr>
            <w:tcW w:w="674" w:type="dxa"/>
            <w:vAlign w:val="center"/>
          </w:tcPr>
          <w:p w14:paraId="67C9B49E" w14:textId="77777777" w:rsidR="00280D94" w:rsidRDefault="00000000">
            <w:pPr>
              <w:jc w:val="center"/>
              <w:rPr>
                <w:rFonts w:ascii="仿宋_GB2312" w:hAnsi="仿宋_GB2312" w:cs="仿宋_GB2312"/>
              </w:rPr>
            </w:pPr>
            <w:r>
              <w:rPr>
                <w:rFonts w:ascii="仿宋_GB2312" w:hAnsi="仿宋_GB2312" w:cs="仿宋_GB2312" w:hint="eastAsia"/>
              </w:rPr>
              <w:t>3</w:t>
            </w:r>
          </w:p>
        </w:tc>
        <w:tc>
          <w:tcPr>
            <w:tcW w:w="7275" w:type="dxa"/>
            <w:vAlign w:val="center"/>
          </w:tcPr>
          <w:p w14:paraId="4023089C" w14:textId="77777777" w:rsidR="00280D94" w:rsidRDefault="00000000">
            <w:pPr>
              <w:ind w:firstLineChars="200" w:firstLine="420"/>
              <w:jc w:val="left"/>
              <w:rPr>
                <w:rFonts w:ascii="黑体" w:eastAsia="黑体" w:hAnsi="黑体" w:cs="黑体"/>
              </w:rPr>
            </w:pPr>
            <w:r>
              <w:rPr>
                <w:rFonts w:ascii="黑体" w:eastAsia="黑体" w:hAnsi="黑体" w:cs="黑体" w:hint="eastAsia"/>
              </w:rPr>
              <w:t>评审内容：根据投标人对项目实际情况对服务期满后的相关服务承诺进行评分，投标人服务期满后的服务承诺内容全面、具体，且服务期满后主动办理交接手续的，得3分。</w:t>
            </w:r>
          </w:p>
          <w:p w14:paraId="1B0E2224" w14:textId="77777777" w:rsidR="00280D94" w:rsidRDefault="00000000">
            <w:pPr>
              <w:ind w:firstLineChars="200" w:firstLine="420"/>
              <w:jc w:val="left"/>
              <w:rPr>
                <w:rFonts w:ascii="黑体" w:eastAsia="黑体" w:hAnsi="黑体" w:cs="黑体"/>
              </w:rPr>
            </w:pPr>
            <w:r>
              <w:rPr>
                <w:rFonts w:ascii="黑体" w:eastAsia="黑体" w:hAnsi="黑体" w:cs="黑体" w:hint="eastAsia"/>
              </w:rPr>
              <w:t>评分依据：要求提供承诺（格式自定）加盖投标人公章作为得分依据，未提供承诺或承诺内容不满足要求不得分。</w:t>
            </w:r>
          </w:p>
        </w:tc>
      </w:tr>
      <w:tr w:rsidR="00280D94" w14:paraId="4FC59459" w14:textId="77777777">
        <w:tc>
          <w:tcPr>
            <w:tcW w:w="1277" w:type="dxa"/>
            <w:vAlign w:val="center"/>
          </w:tcPr>
          <w:p w14:paraId="2AC54B47" w14:textId="77777777" w:rsidR="00280D94" w:rsidRDefault="00000000">
            <w:pPr>
              <w:jc w:val="center"/>
              <w:rPr>
                <w:rFonts w:ascii="仿宋_GB2312" w:hAnsi="仿宋_GB2312" w:cs="仿宋_GB2312"/>
              </w:rPr>
            </w:pPr>
            <w:r>
              <w:rPr>
                <w:rFonts w:ascii="仿宋_GB2312" w:hAnsi="仿宋_GB2312" w:cs="仿宋_GB2312" w:hint="eastAsia"/>
              </w:rPr>
              <w:t>违约承诺</w:t>
            </w:r>
          </w:p>
          <w:p w14:paraId="6DE5AF24" w14:textId="77777777" w:rsidR="00280D94" w:rsidRDefault="00280D94">
            <w:pPr>
              <w:ind w:firstLine="420"/>
              <w:jc w:val="center"/>
              <w:rPr>
                <w:rFonts w:ascii="仿宋_GB2312" w:hAnsi="仿宋_GB2312" w:cs="仿宋_GB2312"/>
              </w:rPr>
            </w:pPr>
          </w:p>
        </w:tc>
        <w:tc>
          <w:tcPr>
            <w:tcW w:w="674" w:type="dxa"/>
            <w:vAlign w:val="center"/>
          </w:tcPr>
          <w:p w14:paraId="1F7CFBCE" w14:textId="77777777" w:rsidR="00280D94" w:rsidRDefault="00000000">
            <w:pPr>
              <w:jc w:val="center"/>
              <w:rPr>
                <w:rFonts w:ascii="仿宋_GB2312" w:hAnsi="仿宋_GB2312" w:cs="仿宋_GB2312"/>
              </w:rPr>
            </w:pPr>
            <w:r>
              <w:rPr>
                <w:rFonts w:ascii="仿宋_GB2312" w:hAnsi="仿宋_GB2312" w:cs="仿宋_GB2312" w:hint="eastAsia"/>
              </w:rPr>
              <w:t>2</w:t>
            </w:r>
          </w:p>
        </w:tc>
        <w:tc>
          <w:tcPr>
            <w:tcW w:w="7275" w:type="dxa"/>
            <w:vAlign w:val="center"/>
          </w:tcPr>
          <w:p w14:paraId="18D4CDE7" w14:textId="77777777" w:rsidR="00280D94" w:rsidRDefault="00000000">
            <w:pPr>
              <w:ind w:firstLineChars="200" w:firstLine="420"/>
              <w:jc w:val="left"/>
              <w:rPr>
                <w:rFonts w:ascii="黑体" w:eastAsia="黑体" w:hAnsi="黑体" w:cs="黑体"/>
              </w:rPr>
            </w:pPr>
            <w:r>
              <w:rPr>
                <w:rFonts w:ascii="黑体" w:eastAsia="黑体" w:hAnsi="黑体" w:cs="黑体" w:hint="eastAsia"/>
              </w:rPr>
              <w:t>评审内容：投标人承诺以下全部三项的得2分，否则不得分。</w:t>
            </w:r>
          </w:p>
          <w:p w14:paraId="36EBD602" w14:textId="77777777" w:rsidR="00280D94" w:rsidRDefault="00000000">
            <w:pPr>
              <w:ind w:firstLineChars="200" w:firstLine="420"/>
              <w:jc w:val="left"/>
              <w:rPr>
                <w:rFonts w:ascii="黑体" w:eastAsia="黑体" w:hAnsi="黑体" w:cs="黑体"/>
              </w:rPr>
            </w:pPr>
            <w:r>
              <w:rPr>
                <w:rFonts w:ascii="黑体" w:eastAsia="黑体" w:hAnsi="黑体" w:cs="黑体" w:hint="eastAsia"/>
              </w:rPr>
              <w:t>1.人员严格按照招标文件及投标承诺配置；</w:t>
            </w:r>
          </w:p>
          <w:p w14:paraId="107DE252" w14:textId="77777777" w:rsidR="00280D94" w:rsidRDefault="00000000">
            <w:pPr>
              <w:ind w:firstLineChars="200" w:firstLine="420"/>
              <w:jc w:val="left"/>
              <w:rPr>
                <w:rFonts w:ascii="黑体" w:eastAsia="黑体" w:hAnsi="黑体" w:cs="黑体"/>
              </w:rPr>
            </w:pPr>
            <w:r>
              <w:rPr>
                <w:rFonts w:ascii="黑体" w:eastAsia="黑体" w:hAnsi="黑体" w:cs="黑体" w:hint="eastAsia"/>
              </w:rPr>
              <w:t>2.服务质量达到招标文件要求；</w:t>
            </w:r>
          </w:p>
          <w:p w14:paraId="4860243A" w14:textId="77777777" w:rsidR="00280D94" w:rsidRDefault="00000000">
            <w:pPr>
              <w:ind w:firstLineChars="200" w:firstLine="420"/>
              <w:jc w:val="left"/>
              <w:rPr>
                <w:rFonts w:ascii="黑体" w:eastAsia="黑体" w:hAnsi="黑体" w:cs="黑体"/>
              </w:rPr>
            </w:pPr>
            <w:r>
              <w:rPr>
                <w:rFonts w:ascii="黑体" w:eastAsia="黑体" w:hAnsi="黑体" w:cs="黑体" w:hint="eastAsia"/>
              </w:rPr>
              <w:t>3.对未能达到的管理要求承担管理责任。</w:t>
            </w:r>
          </w:p>
          <w:p w14:paraId="2B5AA701" w14:textId="77777777" w:rsidR="00280D94" w:rsidRDefault="00000000">
            <w:pPr>
              <w:ind w:firstLineChars="200" w:firstLine="420"/>
              <w:jc w:val="left"/>
              <w:rPr>
                <w:rFonts w:ascii="黑体" w:eastAsia="黑体" w:hAnsi="黑体" w:cs="黑体"/>
              </w:rPr>
            </w:pPr>
            <w:r>
              <w:rPr>
                <w:rFonts w:ascii="黑体" w:eastAsia="黑体" w:hAnsi="黑体" w:cs="黑体" w:hint="eastAsia"/>
              </w:rPr>
              <w:t>要求提供承诺函（格式自定）作为得分依据，未提供承诺或承诺内容不满足要求不得分。</w:t>
            </w:r>
          </w:p>
        </w:tc>
      </w:tr>
      <w:tr w:rsidR="00280D94" w14:paraId="70BAA5C5" w14:textId="77777777">
        <w:tc>
          <w:tcPr>
            <w:tcW w:w="1951" w:type="dxa"/>
            <w:gridSpan w:val="2"/>
            <w:shd w:val="clear" w:color="auto" w:fill="FABF8F" w:themeFill="accent6" w:themeFillTint="99"/>
            <w:vAlign w:val="center"/>
          </w:tcPr>
          <w:p w14:paraId="69D90301" w14:textId="77777777" w:rsidR="00280D94" w:rsidRDefault="00000000">
            <w:pPr>
              <w:ind w:firstLine="420"/>
              <w:jc w:val="center"/>
              <w:rPr>
                <w:rFonts w:ascii="仿宋_GB2312" w:hAnsi="仿宋_GB2312" w:cs="仿宋_GB2312"/>
              </w:rPr>
            </w:pPr>
            <w:r>
              <w:rPr>
                <w:rFonts w:ascii="仿宋_GB2312" w:hAnsi="仿宋_GB2312" w:cs="仿宋_GB2312" w:hint="eastAsia"/>
              </w:rPr>
              <w:t>商务分</w:t>
            </w:r>
          </w:p>
        </w:tc>
        <w:tc>
          <w:tcPr>
            <w:tcW w:w="7275" w:type="dxa"/>
            <w:shd w:val="clear" w:color="auto" w:fill="FABF8F" w:themeFill="accent6" w:themeFillTint="99"/>
            <w:vAlign w:val="center"/>
          </w:tcPr>
          <w:p w14:paraId="4555340D" w14:textId="77777777" w:rsidR="00280D94" w:rsidRDefault="00000000">
            <w:pPr>
              <w:ind w:firstLineChars="200" w:firstLine="420"/>
              <w:jc w:val="left"/>
              <w:rPr>
                <w:rFonts w:ascii="黑体" w:eastAsia="黑体" w:hAnsi="黑体" w:cs="黑体"/>
              </w:rPr>
            </w:pPr>
            <w:r>
              <w:rPr>
                <w:rFonts w:ascii="黑体" w:eastAsia="黑体" w:hAnsi="黑体" w:cs="黑体" w:hint="eastAsia"/>
              </w:rPr>
              <w:t>45</w:t>
            </w:r>
          </w:p>
        </w:tc>
      </w:tr>
      <w:tr w:rsidR="00280D94" w14:paraId="6C4BB6D7" w14:textId="77777777">
        <w:tc>
          <w:tcPr>
            <w:tcW w:w="1277" w:type="dxa"/>
            <w:vAlign w:val="center"/>
          </w:tcPr>
          <w:p w14:paraId="4376689B" w14:textId="77777777" w:rsidR="00280D94" w:rsidRDefault="00000000">
            <w:pPr>
              <w:jc w:val="center"/>
              <w:rPr>
                <w:rFonts w:ascii="仿宋_GB2312" w:hAnsi="仿宋_GB2312" w:cs="仿宋_GB2312"/>
              </w:rPr>
            </w:pPr>
            <w:r>
              <w:rPr>
                <w:rFonts w:ascii="仿宋_GB2312" w:hAnsi="仿宋_GB2312" w:cs="仿宋_GB2312" w:hint="eastAsia"/>
              </w:rPr>
              <w:t>投标人资格情况</w:t>
            </w:r>
          </w:p>
          <w:p w14:paraId="3097EDD5" w14:textId="77777777" w:rsidR="00280D94" w:rsidRDefault="00280D94">
            <w:pPr>
              <w:ind w:firstLine="420"/>
              <w:jc w:val="center"/>
              <w:rPr>
                <w:rFonts w:ascii="仿宋_GB2312" w:hAnsi="仿宋_GB2312" w:cs="仿宋_GB2312"/>
              </w:rPr>
            </w:pPr>
          </w:p>
        </w:tc>
        <w:tc>
          <w:tcPr>
            <w:tcW w:w="674" w:type="dxa"/>
            <w:vAlign w:val="center"/>
          </w:tcPr>
          <w:p w14:paraId="4F8BD0F4" w14:textId="77777777" w:rsidR="00280D94" w:rsidRDefault="00280D94">
            <w:pPr>
              <w:ind w:firstLine="420"/>
              <w:jc w:val="center"/>
              <w:rPr>
                <w:rFonts w:ascii="仿宋_GB2312" w:hAnsi="仿宋_GB2312" w:cs="仿宋_GB2312"/>
              </w:rPr>
            </w:pPr>
          </w:p>
          <w:p w14:paraId="41DC12E8" w14:textId="77777777" w:rsidR="00280D94" w:rsidRDefault="00000000">
            <w:pPr>
              <w:jc w:val="center"/>
              <w:rPr>
                <w:rFonts w:ascii="仿宋_GB2312" w:hAnsi="仿宋_GB2312" w:cs="仿宋_GB2312"/>
              </w:rPr>
            </w:pPr>
            <w:r>
              <w:rPr>
                <w:rFonts w:ascii="仿宋_GB2312" w:hAnsi="仿宋_GB2312" w:cs="仿宋_GB2312" w:hint="eastAsia"/>
              </w:rPr>
              <w:t>10</w:t>
            </w:r>
          </w:p>
        </w:tc>
        <w:tc>
          <w:tcPr>
            <w:tcW w:w="7275" w:type="dxa"/>
            <w:vAlign w:val="center"/>
          </w:tcPr>
          <w:p w14:paraId="32CE2832" w14:textId="77777777" w:rsidR="00280D94" w:rsidRDefault="00000000">
            <w:pPr>
              <w:ind w:firstLineChars="200" w:firstLine="420"/>
              <w:jc w:val="left"/>
              <w:rPr>
                <w:rFonts w:ascii="黑体" w:eastAsia="黑体" w:hAnsi="黑体" w:cs="黑体"/>
              </w:rPr>
            </w:pPr>
            <w:r>
              <w:rPr>
                <w:rFonts w:ascii="黑体" w:eastAsia="黑体" w:hAnsi="黑体" w:cs="黑体" w:hint="eastAsia"/>
              </w:rPr>
              <w:t>评分内容：</w:t>
            </w:r>
          </w:p>
          <w:p w14:paraId="29E8DECE" w14:textId="77777777" w:rsidR="00280D94" w:rsidRDefault="00000000">
            <w:pPr>
              <w:ind w:firstLineChars="200" w:firstLine="420"/>
              <w:jc w:val="left"/>
              <w:rPr>
                <w:rFonts w:ascii="黑体" w:eastAsia="黑体" w:hAnsi="黑体" w:cs="黑体"/>
              </w:rPr>
            </w:pPr>
            <w:r>
              <w:rPr>
                <w:rFonts w:ascii="黑体" w:eastAsia="黑体" w:hAnsi="黑体" w:cs="黑体" w:hint="eastAsia"/>
              </w:rPr>
              <w:t>1、投标人认证情况：</w:t>
            </w:r>
          </w:p>
          <w:p w14:paraId="65B85A1A" w14:textId="77777777" w:rsidR="00280D94" w:rsidRDefault="00000000">
            <w:pPr>
              <w:ind w:firstLineChars="200" w:firstLine="420"/>
              <w:jc w:val="left"/>
              <w:rPr>
                <w:rFonts w:ascii="黑体" w:eastAsia="黑体" w:hAnsi="黑体" w:cs="黑体"/>
              </w:rPr>
            </w:pPr>
            <w:r>
              <w:rPr>
                <w:rFonts w:ascii="黑体" w:eastAsia="黑体" w:hAnsi="黑体" w:cs="黑体" w:hint="eastAsia"/>
              </w:rPr>
              <w:t>投标人资质须具备下述经营项目，每具备一项得1分；最</w:t>
            </w:r>
          </w:p>
          <w:p w14:paraId="6C658C68" w14:textId="77777777" w:rsidR="00280D94" w:rsidRDefault="00000000">
            <w:pPr>
              <w:ind w:firstLineChars="200" w:firstLine="420"/>
              <w:jc w:val="left"/>
              <w:rPr>
                <w:rFonts w:ascii="黑体" w:eastAsia="黑体" w:hAnsi="黑体" w:cs="黑体"/>
              </w:rPr>
            </w:pPr>
            <w:r>
              <w:rPr>
                <w:rFonts w:ascii="黑体" w:eastAsia="黑体" w:hAnsi="黑体" w:cs="黑体" w:hint="eastAsia"/>
              </w:rPr>
              <w:t>4分。</w:t>
            </w:r>
          </w:p>
          <w:p w14:paraId="0EC86061" w14:textId="77777777" w:rsidR="00280D94" w:rsidRDefault="00000000">
            <w:pPr>
              <w:ind w:firstLineChars="200" w:firstLine="420"/>
              <w:jc w:val="left"/>
              <w:rPr>
                <w:rFonts w:ascii="黑体" w:eastAsia="黑体" w:hAnsi="黑体" w:cs="黑体"/>
              </w:rPr>
            </w:pPr>
            <w:r>
              <w:rPr>
                <w:rFonts w:ascii="黑体" w:eastAsia="黑体" w:hAnsi="黑体" w:cs="黑体" w:hint="eastAsia"/>
              </w:rPr>
              <w:t>（1）投标人具有质量管理体系认证证书的，得1分；</w:t>
            </w:r>
          </w:p>
          <w:p w14:paraId="3826209C" w14:textId="77777777" w:rsidR="00280D94" w:rsidRDefault="00000000">
            <w:pPr>
              <w:ind w:firstLineChars="200" w:firstLine="420"/>
              <w:jc w:val="left"/>
              <w:rPr>
                <w:rFonts w:ascii="黑体" w:eastAsia="黑体" w:hAnsi="黑体" w:cs="黑体"/>
              </w:rPr>
            </w:pPr>
            <w:r>
              <w:rPr>
                <w:rFonts w:ascii="黑体" w:eastAsia="黑体" w:hAnsi="黑体" w:cs="黑体" w:hint="eastAsia"/>
              </w:rPr>
              <w:t>（2）投标人具有环境管理体系认证证书的，得1分；</w:t>
            </w:r>
          </w:p>
          <w:p w14:paraId="29BDE36E" w14:textId="77777777" w:rsidR="00280D94" w:rsidRDefault="00000000">
            <w:pPr>
              <w:ind w:firstLineChars="200" w:firstLine="420"/>
              <w:jc w:val="left"/>
              <w:rPr>
                <w:rFonts w:ascii="黑体" w:eastAsia="黑体" w:hAnsi="黑体" w:cs="黑体"/>
              </w:rPr>
            </w:pPr>
            <w:r>
              <w:rPr>
                <w:rFonts w:ascii="黑体" w:eastAsia="黑体" w:hAnsi="黑体" w:cs="黑体" w:hint="eastAsia"/>
              </w:rPr>
              <w:t>（3）投标人具有职业健康安全管理体系认证证书的，得1分；</w:t>
            </w:r>
          </w:p>
          <w:p w14:paraId="74CAB5DE" w14:textId="77777777" w:rsidR="00280D94" w:rsidRDefault="00000000">
            <w:pPr>
              <w:ind w:firstLineChars="200" w:firstLine="420"/>
              <w:jc w:val="left"/>
              <w:rPr>
                <w:rFonts w:ascii="黑体" w:eastAsia="黑体" w:hAnsi="黑体" w:cs="黑体"/>
              </w:rPr>
            </w:pPr>
            <w:r>
              <w:rPr>
                <w:rFonts w:ascii="黑体" w:eastAsia="黑体" w:hAnsi="黑体" w:cs="黑体" w:hint="eastAsia"/>
              </w:rPr>
              <w:t>（4）投标人具有安全生产标准化认证证书的，得1分。</w:t>
            </w:r>
          </w:p>
          <w:p w14:paraId="1FB00DB8" w14:textId="77777777" w:rsidR="00280D94" w:rsidRDefault="00000000">
            <w:pPr>
              <w:ind w:firstLineChars="200" w:firstLine="420"/>
              <w:jc w:val="left"/>
              <w:rPr>
                <w:rFonts w:ascii="黑体" w:eastAsia="黑体" w:hAnsi="黑体" w:cs="黑体"/>
              </w:rPr>
            </w:pPr>
            <w:r>
              <w:rPr>
                <w:rFonts w:ascii="黑体" w:eastAsia="黑体" w:hAnsi="黑体" w:cs="黑体" w:hint="eastAsia"/>
              </w:rPr>
              <w:lastRenderedPageBreak/>
              <w:t>2.投标人经营范围情况：</w:t>
            </w:r>
          </w:p>
          <w:p w14:paraId="400B204A" w14:textId="77777777" w:rsidR="00280D94" w:rsidRDefault="00000000">
            <w:pPr>
              <w:ind w:firstLineChars="200" w:firstLine="420"/>
              <w:jc w:val="left"/>
              <w:rPr>
                <w:rFonts w:ascii="黑体" w:eastAsia="黑体" w:hAnsi="黑体" w:cs="黑体"/>
              </w:rPr>
            </w:pPr>
            <w:r>
              <w:rPr>
                <w:rFonts w:ascii="黑体" w:eastAsia="黑体" w:hAnsi="黑体" w:cs="黑体" w:hint="eastAsia"/>
              </w:rPr>
              <w:t>投标人资质须具备下述经营项目，每具备一项得1分；最高4分。</w:t>
            </w:r>
          </w:p>
          <w:p w14:paraId="05E28590" w14:textId="77777777" w:rsidR="00280D94" w:rsidRDefault="00000000">
            <w:pPr>
              <w:ind w:firstLineChars="200" w:firstLine="420"/>
              <w:jc w:val="left"/>
              <w:rPr>
                <w:rFonts w:ascii="黑体" w:eastAsia="黑体" w:hAnsi="黑体" w:cs="黑体"/>
              </w:rPr>
            </w:pPr>
            <w:r>
              <w:rPr>
                <w:rFonts w:ascii="黑体" w:eastAsia="黑体" w:hAnsi="黑体" w:cs="黑体" w:hint="eastAsia"/>
              </w:rPr>
              <w:t>（1）大中型客车维修；</w:t>
            </w:r>
          </w:p>
          <w:p w14:paraId="5E2A8E26" w14:textId="77777777" w:rsidR="00280D94" w:rsidRDefault="00000000">
            <w:pPr>
              <w:ind w:firstLineChars="200" w:firstLine="420"/>
              <w:jc w:val="left"/>
              <w:rPr>
                <w:rFonts w:ascii="黑体" w:eastAsia="黑体" w:hAnsi="黑体" w:cs="黑体"/>
              </w:rPr>
            </w:pPr>
            <w:r>
              <w:rPr>
                <w:rFonts w:ascii="黑体" w:eastAsia="黑体" w:hAnsi="黑体" w:cs="黑体" w:hint="eastAsia"/>
              </w:rPr>
              <w:t>（2）大型货车维修；</w:t>
            </w:r>
          </w:p>
          <w:p w14:paraId="219C216C" w14:textId="77777777" w:rsidR="00280D94" w:rsidRDefault="00000000">
            <w:pPr>
              <w:ind w:firstLineChars="200" w:firstLine="420"/>
              <w:jc w:val="left"/>
              <w:rPr>
                <w:rFonts w:ascii="黑体" w:eastAsia="黑体" w:hAnsi="黑体" w:cs="黑体"/>
              </w:rPr>
            </w:pPr>
            <w:r>
              <w:rPr>
                <w:rFonts w:ascii="黑体" w:eastAsia="黑体" w:hAnsi="黑体" w:cs="黑体" w:hint="eastAsia"/>
              </w:rPr>
              <w:t>（3）小型车维修；</w:t>
            </w:r>
          </w:p>
          <w:p w14:paraId="7DBAE8FF" w14:textId="77777777" w:rsidR="00280D94" w:rsidRDefault="00000000">
            <w:pPr>
              <w:ind w:firstLineChars="200" w:firstLine="420"/>
              <w:jc w:val="left"/>
              <w:rPr>
                <w:rFonts w:ascii="黑体" w:eastAsia="黑体" w:hAnsi="黑体" w:cs="黑体"/>
              </w:rPr>
            </w:pPr>
            <w:r>
              <w:rPr>
                <w:rFonts w:ascii="黑体" w:eastAsia="黑体" w:hAnsi="黑体" w:cs="黑体" w:hint="eastAsia"/>
              </w:rPr>
              <w:t>（4）新能源车；</w:t>
            </w:r>
          </w:p>
          <w:p w14:paraId="06898AC2" w14:textId="77777777" w:rsidR="00280D94" w:rsidRDefault="00000000">
            <w:pPr>
              <w:ind w:firstLineChars="200" w:firstLine="420"/>
              <w:jc w:val="left"/>
              <w:rPr>
                <w:rFonts w:ascii="黑体" w:eastAsia="黑体" w:hAnsi="黑体" w:cs="黑体"/>
              </w:rPr>
            </w:pPr>
            <w:r>
              <w:rPr>
                <w:rFonts w:ascii="黑体" w:eastAsia="黑体" w:hAnsi="黑体" w:cs="黑体" w:hint="eastAsia"/>
              </w:rPr>
              <w:t>3. 尾气治理资质情况：</w:t>
            </w:r>
          </w:p>
          <w:p w14:paraId="659CDB5D" w14:textId="77777777" w:rsidR="00280D94" w:rsidRDefault="00000000">
            <w:pPr>
              <w:ind w:firstLineChars="200" w:firstLine="420"/>
              <w:jc w:val="left"/>
              <w:rPr>
                <w:rFonts w:ascii="黑体" w:eastAsia="黑体" w:hAnsi="黑体" w:cs="黑体"/>
              </w:rPr>
            </w:pPr>
            <w:r>
              <w:rPr>
                <w:rFonts w:ascii="黑体" w:eastAsia="黑体" w:hAnsi="黑体" w:cs="黑体" w:hint="eastAsia"/>
              </w:rPr>
              <w:t>投标人须具备下述经营资质，得2分；最高2分,不提供不得分。</w:t>
            </w:r>
          </w:p>
          <w:p w14:paraId="4D98630A" w14:textId="77777777" w:rsidR="00280D94" w:rsidRDefault="00000000">
            <w:pPr>
              <w:ind w:firstLineChars="200" w:firstLine="420"/>
              <w:jc w:val="left"/>
              <w:rPr>
                <w:rFonts w:ascii="黑体" w:eastAsia="黑体" w:hAnsi="黑体" w:cs="黑体"/>
              </w:rPr>
            </w:pPr>
            <w:r>
              <w:rPr>
                <w:rFonts w:ascii="黑体" w:eastAsia="黑体" w:hAnsi="黑体" w:cs="黑体" w:hint="eastAsia"/>
              </w:rPr>
              <w:t>投标人提供交通运输局认证的排气污染强制维护单位证明文件。</w:t>
            </w:r>
          </w:p>
          <w:p w14:paraId="6A1C51D1" w14:textId="77777777" w:rsidR="00280D94" w:rsidRDefault="00000000">
            <w:pPr>
              <w:ind w:firstLineChars="200" w:firstLine="420"/>
              <w:jc w:val="left"/>
              <w:rPr>
                <w:rFonts w:ascii="黑体" w:eastAsia="黑体" w:hAnsi="黑体" w:cs="黑体"/>
              </w:rPr>
            </w:pPr>
            <w:r>
              <w:rPr>
                <w:rFonts w:ascii="黑体" w:eastAsia="黑体" w:hAnsi="黑体" w:cs="黑体" w:hint="eastAsia"/>
              </w:rPr>
              <w:t>评分依据：</w:t>
            </w:r>
          </w:p>
          <w:p w14:paraId="5B7BC14D" w14:textId="77777777" w:rsidR="00280D94" w:rsidRDefault="00000000">
            <w:pPr>
              <w:ind w:firstLineChars="200" w:firstLine="420"/>
              <w:jc w:val="left"/>
              <w:rPr>
                <w:rFonts w:ascii="黑体" w:eastAsia="黑体" w:hAnsi="黑体" w:cs="黑体"/>
              </w:rPr>
            </w:pPr>
            <w:r>
              <w:rPr>
                <w:rFonts w:ascii="黑体" w:eastAsia="黑体" w:hAnsi="黑体" w:cs="黑体" w:hint="eastAsia"/>
              </w:rPr>
              <w:t>1.提供有效认证证书（如认证证书注明年审要求的，必须按规定年审且证书在有效期内的方为有效；如未注明年审要求的，证书必须在有效期内的方为有效）；</w:t>
            </w:r>
          </w:p>
          <w:p w14:paraId="35B382E9" w14:textId="77777777" w:rsidR="00280D94" w:rsidRDefault="00000000">
            <w:pPr>
              <w:ind w:firstLineChars="200" w:firstLine="420"/>
              <w:jc w:val="left"/>
              <w:rPr>
                <w:rFonts w:ascii="黑体" w:eastAsia="黑体" w:hAnsi="黑体" w:cs="黑体"/>
              </w:rPr>
            </w:pPr>
            <w:r>
              <w:rPr>
                <w:rFonts w:ascii="黑体" w:eastAsia="黑体" w:hAnsi="黑体" w:cs="黑体" w:hint="eastAsia"/>
              </w:rPr>
              <w:t>2.提供证书官网或权威机构【全国认证认可信息公共服务平台（cx.cnca.cn）】认证信息查询截图（截图需显示证书状态为有效）。相关证书在公开渠道无法查询的，投标人需提供颁发部门或者监管机构的证明材料，证明证书真实有效且为合法机构颁发；</w:t>
            </w:r>
          </w:p>
          <w:p w14:paraId="42B1F99D" w14:textId="77777777" w:rsidR="00280D94" w:rsidRDefault="00000000">
            <w:pPr>
              <w:ind w:firstLineChars="200" w:firstLine="420"/>
              <w:jc w:val="left"/>
              <w:rPr>
                <w:rFonts w:ascii="黑体" w:eastAsia="黑体" w:hAnsi="黑体" w:cs="黑体"/>
              </w:rPr>
            </w:pPr>
            <w:r>
              <w:rPr>
                <w:rFonts w:ascii="黑体" w:eastAsia="黑体" w:hAnsi="黑体" w:cs="黑体" w:hint="eastAsia"/>
              </w:rPr>
              <w:t>3. 投标人经营范围情况投标人须提供交通主管部门审定的经营项目范围材料。</w:t>
            </w:r>
          </w:p>
          <w:p w14:paraId="40C1D520" w14:textId="77777777" w:rsidR="00280D94" w:rsidRDefault="00000000">
            <w:pPr>
              <w:ind w:firstLineChars="200" w:firstLine="420"/>
              <w:jc w:val="left"/>
              <w:rPr>
                <w:rFonts w:ascii="黑体" w:eastAsia="黑体" w:hAnsi="黑体" w:cs="黑体"/>
              </w:rPr>
            </w:pPr>
            <w:r>
              <w:rPr>
                <w:rFonts w:ascii="黑体" w:eastAsia="黑体" w:hAnsi="黑体" w:cs="黑体" w:hint="eastAsia"/>
              </w:rPr>
              <w:t>4. 尾气治理资质情况投标人须提供交通运输局2023年7月以后认证的排气污染强制维护单位证明文件。</w:t>
            </w:r>
          </w:p>
          <w:p w14:paraId="671A0557" w14:textId="77777777" w:rsidR="00280D94" w:rsidRDefault="00000000">
            <w:pPr>
              <w:ind w:firstLineChars="200" w:firstLine="420"/>
              <w:jc w:val="left"/>
              <w:rPr>
                <w:rFonts w:ascii="黑体" w:eastAsia="黑体" w:hAnsi="黑体" w:cs="黑体"/>
              </w:rPr>
            </w:pPr>
            <w:r>
              <w:rPr>
                <w:rFonts w:ascii="黑体" w:eastAsia="黑体" w:hAnsi="黑体" w:cs="黑体" w:hint="eastAsia"/>
              </w:rPr>
              <w:t>5.提供以上证明文件复印件并加盖公章，如涉及网站截图或照片等证明材料，需提供清晰图片，原件备查。对于未提供证明文件，未提供查询记录且无其他证明材料的，或者提供不清晰导致评委无法判断的，均作不得分处理。</w:t>
            </w:r>
          </w:p>
        </w:tc>
      </w:tr>
      <w:tr w:rsidR="00280D94" w14:paraId="2A6972A7" w14:textId="77777777">
        <w:tc>
          <w:tcPr>
            <w:tcW w:w="1277" w:type="dxa"/>
            <w:vAlign w:val="center"/>
          </w:tcPr>
          <w:p w14:paraId="2FB246F3" w14:textId="77777777" w:rsidR="00280D94" w:rsidRDefault="00000000">
            <w:pPr>
              <w:jc w:val="center"/>
              <w:rPr>
                <w:rFonts w:ascii="仿宋_GB2312" w:hAnsi="仿宋_GB2312" w:cs="仿宋_GB2312"/>
              </w:rPr>
            </w:pPr>
            <w:r>
              <w:rPr>
                <w:rFonts w:ascii="仿宋_GB2312" w:hAnsi="仿宋_GB2312" w:cs="仿宋_GB2312" w:hint="eastAsia"/>
              </w:rPr>
              <w:lastRenderedPageBreak/>
              <w:t>投标人同类项目业绩情况</w:t>
            </w:r>
          </w:p>
          <w:p w14:paraId="6558A108" w14:textId="77777777" w:rsidR="00280D94" w:rsidRDefault="00280D94">
            <w:pPr>
              <w:ind w:firstLine="420"/>
              <w:jc w:val="center"/>
              <w:rPr>
                <w:rFonts w:ascii="仿宋_GB2312" w:hAnsi="仿宋_GB2312" w:cs="仿宋_GB2312"/>
              </w:rPr>
            </w:pPr>
          </w:p>
        </w:tc>
        <w:tc>
          <w:tcPr>
            <w:tcW w:w="674" w:type="dxa"/>
            <w:vAlign w:val="center"/>
          </w:tcPr>
          <w:p w14:paraId="1426980F" w14:textId="77777777" w:rsidR="00280D94" w:rsidRDefault="00000000">
            <w:pPr>
              <w:jc w:val="center"/>
              <w:rPr>
                <w:rFonts w:ascii="仿宋_GB2312" w:eastAsia="仿宋_GB2312" w:hAnsi="仿宋_GB2312" w:cs="仿宋_GB2312"/>
              </w:rPr>
            </w:pPr>
            <w:r>
              <w:rPr>
                <w:rFonts w:ascii="仿宋_GB2312" w:hAnsi="仿宋_GB2312" w:cs="仿宋_GB2312" w:hint="eastAsia"/>
              </w:rPr>
              <w:t>9</w:t>
            </w:r>
          </w:p>
        </w:tc>
        <w:tc>
          <w:tcPr>
            <w:tcW w:w="7275" w:type="dxa"/>
            <w:vAlign w:val="center"/>
          </w:tcPr>
          <w:p w14:paraId="27A43D5C" w14:textId="77777777" w:rsidR="00280D94" w:rsidRDefault="00000000">
            <w:pPr>
              <w:ind w:firstLineChars="200" w:firstLine="420"/>
              <w:jc w:val="left"/>
              <w:rPr>
                <w:rFonts w:ascii="黑体" w:eastAsia="黑体" w:hAnsi="黑体" w:cs="黑体"/>
              </w:rPr>
            </w:pPr>
            <w:r>
              <w:rPr>
                <w:rFonts w:ascii="黑体" w:eastAsia="黑体" w:hAnsi="黑体" w:cs="黑体" w:hint="eastAsia"/>
              </w:rPr>
              <w:t>评分内容：</w:t>
            </w:r>
          </w:p>
          <w:p w14:paraId="62D2B7F4" w14:textId="77777777" w:rsidR="00280D94" w:rsidRDefault="00000000">
            <w:pPr>
              <w:ind w:firstLineChars="200" w:firstLine="420"/>
              <w:jc w:val="left"/>
              <w:rPr>
                <w:rFonts w:ascii="黑体" w:eastAsia="黑体" w:hAnsi="黑体" w:cs="黑体"/>
              </w:rPr>
            </w:pPr>
            <w:r>
              <w:rPr>
                <w:rFonts w:ascii="黑体" w:eastAsia="黑体" w:hAnsi="黑体" w:cs="黑体" w:hint="eastAsia"/>
              </w:rPr>
              <w:t>1.投标人提供近三年至投标截止之日前（具体以合同签订时间为</w:t>
            </w:r>
          </w:p>
          <w:p w14:paraId="48E7FB0F" w14:textId="77777777" w:rsidR="00280D94" w:rsidRDefault="00000000">
            <w:pPr>
              <w:ind w:firstLineChars="200" w:firstLine="420"/>
              <w:jc w:val="left"/>
              <w:rPr>
                <w:rFonts w:ascii="黑体" w:eastAsia="黑体" w:hAnsi="黑体" w:cs="黑体"/>
              </w:rPr>
            </w:pPr>
            <w:r>
              <w:rPr>
                <w:rFonts w:ascii="黑体" w:eastAsia="黑体" w:hAnsi="黑体" w:cs="黑体" w:hint="eastAsia"/>
              </w:rPr>
              <w:t>准）开展的同类行政事业单位项目业绩证明材料，每提供一个业绩得1分，满分6分。</w:t>
            </w:r>
          </w:p>
          <w:p w14:paraId="06974C1D" w14:textId="77777777" w:rsidR="00280D94" w:rsidRDefault="00000000">
            <w:pPr>
              <w:ind w:firstLineChars="200" w:firstLine="420"/>
              <w:jc w:val="left"/>
              <w:rPr>
                <w:rFonts w:ascii="黑体" w:eastAsia="黑体" w:hAnsi="黑体" w:cs="黑体"/>
              </w:rPr>
            </w:pPr>
            <w:r>
              <w:rPr>
                <w:rFonts w:ascii="黑体" w:eastAsia="黑体" w:hAnsi="黑体" w:cs="黑体" w:hint="eastAsia"/>
              </w:rPr>
              <w:t>2.履约评价，投标人在符合上述相关行政事业单位项目业绩中，经服务单位或客户评价满意（或优秀）的，每提供一项得0.5分，最多得3分。</w:t>
            </w:r>
          </w:p>
          <w:p w14:paraId="754FA9F5" w14:textId="77777777" w:rsidR="00280D94" w:rsidRDefault="00000000">
            <w:pPr>
              <w:ind w:firstLineChars="200" w:firstLine="420"/>
              <w:jc w:val="left"/>
              <w:rPr>
                <w:rFonts w:ascii="黑体" w:eastAsia="黑体" w:hAnsi="黑体" w:cs="黑体"/>
              </w:rPr>
            </w:pPr>
            <w:r>
              <w:rPr>
                <w:rFonts w:ascii="黑体" w:eastAsia="黑体" w:hAnsi="黑体" w:cs="黑体" w:hint="eastAsia"/>
              </w:rPr>
              <w:t>累加最高得9分。</w:t>
            </w:r>
          </w:p>
          <w:p w14:paraId="0C380967" w14:textId="77777777" w:rsidR="00280D94" w:rsidRDefault="00000000">
            <w:pPr>
              <w:ind w:firstLineChars="200" w:firstLine="420"/>
              <w:jc w:val="left"/>
              <w:rPr>
                <w:rFonts w:ascii="黑体" w:eastAsia="黑体" w:hAnsi="黑体" w:cs="黑体"/>
              </w:rPr>
            </w:pPr>
            <w:r>
              <w:rPr>
                <w:rFonts w:ascii="黑体" w:eastAsia="黑体" w:hAnsi="黑体" w:cs="黑体" w:hint="eastAsia"/>
              </w:rPr>
              <w:t>评分依据：</w:t>
            </w:r>
          </w:p>
          <w:p w14:paraId="5CCD6F63" w14:textId="77777777" w:rsidR="00280D94" w:rsidRDefault="00000000">
            <w:pPr>
              <w:ind w:firstLineChars="200" w:firstLine="420"/>
              <w:jc w:val="left"/>
              <w:rPr>
                <w:rFonts w:ascii="黑体" w:eastAsia="黑体" w:hAnsi="黑体" w:cs="黑体"/>
              </w:rPr>
            </w:pPr>
            <w:r>
              <w:rPr>
                <w:rFonts w:ascii="黑体" w:eastAsia="黑体" w:hAnsi="黑体" w:cs="黑体" w:hint="eastAsia"/>
              </w:rPr>
              <w:t>1.投标方须提供相关行政事业单位项目合同关键页复印件，原件备查。</w:t>
            </w:r>
          </w:p>
          <w:p w14:paraId="503700EE" w14:textId="77777777" w:rsidR="00280D94" w:rsidRDefault="00000000">
            <w:pPr>
              <w:ind w:firstLineChars="200" w:firstLine="420"/>
              <w:jc w:val="left"/>
              <w:rPr>
                <w:rFonts w:ascii="黑体" w:eastAsia="黑体" w:hAnsi="黑体" w:cs="黑体"/>
              </w:rPr>
            </w:pPr>
            <w:r>
              <w:rPr>
                <w:rFonts w:ascii="黑体" w:eastAsia="黑体" w:hAnsi="黑体" w:cs="黑体" w:hint="eastAsia"/>
              </w:rPr>
              <w:t>2.投标方须提供经服务单位或客户盖章后的履约评价证明材料，</w:t>
            </w:r>
          </w:p>
          <w:p w14:paraId="692B8DBD" w14:textId="77777777" w:rsidR="00280D94" w:rsidRDefault="00000000">
            <w:pPr>
              <w:ind w:firstLineChars="200" w:firstLine="420"/>
              <w:jc w:val="left"/>
              <w:rPr>
                <w:rFonts w:ascii="黑体" w:eastAsia="黑体" w:hAnsi="黑体" w:cs="黑体"/>
              </w:rPr>
            </w:pPr>
            <w:r>
              <w:rPr>
                <w:rFonts w:ascii="黑体" w:eastAsia="黑体" w:hAnsi="黑体" w:cs="黑体" w:hint="eastAsia"/>
              </w:rPr>
              <w:t>原件备查。</w:t>
            </w:r>
          </w:p>
          <w:p w14:paraId="46E97F59" w14:textId="77777777" w:rsidR="00280D94" w:rsidRDefault="00000000">
            <w:pPr>
              <w:ind w:firstLineChars="200" w:firstLine="420"/>
              <w:jc w:val="left"/>
              <w:rPr>
                <w:rFonts w:ascii="黑体" w:eastAsia="黑体" w:hAnsi="黑体" w:cs="黑体"/>
              </w:rPr>
            </w:pPr>
            <w:r>
              <w:rPr>
                <w:rFonts w:ascii="黑体" w:eastAsia="黑体" w:hAnsi="黑体" w:cs="黑体" w:hint="eastAsia"/>
              </w:rPr>
              <w:t>3.以上证明材料均须加盖投标人公章，评分中出现无证明资料或</w:t>
            </w:r>
          </w:p>
          <w:p w14:paraId="06C7648F" w14:textId="77777777" w:rsidR="00280D94" w:rsidRDefault="00000000">
            <w:pPr>
              <w:ind w:firstLineChars="200" w:firstLine="420"/>
              <w:jc w:val="left"/>
              <w:rPr>
                <w:rFonts w:ascii="黑体" w:eastAsia="黑体" w:hAnsi="黑体" w:cs="黑体"/>
              </w:rPr>
            </w:pPr>
            <w:r>
              <w:rPr>
                <w:rFonts w:ascii="黑体" w:eastAsia="黑体" w:hAnsi="黑体" w:cs="黑体" w:hint="eastAsia"/>
              </w:rPr>
              <w:t>专家无法凭所提供资料判断是否得分的情况，一律作不得分处理。</w:t>
            </w:r>
          </w:p>
        </w:tc>
      </w:tr>
      <w:tr w:rsidR="00280D94" w14:paraId="6954BAB6" w14:textId="77777777">
        <w:tc>
          <w:tcPr>
            <w:tcW w:w="1277" w:type="dxa"/>
            <w:vAlign w:val="center"/>
          </w:tcPr>
          <w:p w14:paraId="2A604D0E" w14:textId="77777777" w:rsidR="00280D94" w:rsidRDefault="00000000">
            <w:pPr>
              <w:jc w:val="center"/>
              <w:rPr>
                <w:rFonts w:ascii="仿宋_GB2312" w:hAnsi="仿宋_GB2312" w:cs="仿宋_GB2312"/>
              </w:rPr>
            </w:pPr>
            <w:r>
              <w:rPr>
                <w:rFonts w:ascii="仿宋_GB2312" w:hAnsi="仿宋_GB2312" w:cs="仿宋_GB2312" w:hint="eastAsia"/>
              </w:rPr>
              <w:t>拟派本项目负责人和团队成员情况</w:t>
            </w:r>
          </w:p>
        </w:tc>
        <w:tc>
          <w:tcPr>
            <w:tcW w:w="674" w:type="dxa"/>
            <w:vAlign w:val="center"/>
          </w:tcPr>
          <w:p w14:paraId="4B78EA80" w14:textId="77777777" w:rsidR="00280D94" w:rsidRDefault="00000000">
            <w:pPr>
              <w:jc w:val="center"/>
              <w:rPr>
                <w:rFonts w:ascii="仿宋_GB2312" w:eastAsia="仿宋_GB2312" w:hAnsi="仿宋_GB2312" w:cs="仿宋_GB2312"/>
              </w:rPr>
            </w:pPr>
            <w:r>
              <w:rPr>
                <w:rFonts w:ascii="仿宋_GB2312" w:hAnsi="仿宋_GB2312" w:cs="仿宋_GB2312" w:hint="eastAsia"/>
              </w:rPr>
              <w:t>18</w:t>
            </w:r>
          </w:p>
        </w:tc>
        <w:tc>
          <w:tcPr>
            <w:tcW w:w="7275" w:type="dxa"/>
            <w:vAlign w:val="center"/>
          </w:tcPr>
          <w:p w14:paraId="78C91739" w14:textId="77777777" w:rsidR="00280D94" w:rsidRDefault="00000000">
            <w:pPr>
              <w:ind w:firstLineChars="100" w:firstLine="210"/>
              <w:jc w:val="left"/>
              <w:rPr>
                <w:rFonts w:ascii="黑体" w:eastAsia="黑体" w:hAnsi="黑体" w:cs="黑体"/>
              </w:rPr>
            </w:pPr>
            <w:r>
              <w:rPr>
                <w:rFonts w:ascii="黑体" w:eastAsia="黑体" w:hAnsi="黑体" w:cs="黑体" w:hint="eastAsia"/>
              </w:rPr>
              <w:t>评审内容：</w:t>
            </w:r>
          </w:p>
          <w:p w14:paraId="558CE708" w14:textId="77777777" w:rsidR="00280D94" w:rsidRDefault="00000000">
            <w:pPr>
              <w:ind w:firstLineChars="100" w:firstLine="210"/>
              <w:jc w:val="left"/>
              <w:rPr>
                <w:rFonts w:ascii="黑体" w:eastAsia="黑体" w:hAnsi="黑体" w:cs="黑体"/>
              </w:rPr>
            </w:pPr>
            <w:r>
              <w:rPr>
                <w:rFonts w:ascii="黑体" w:eastAsia="黑体" w:hAnsi="黑体" w:cs="黑体" w:hint="eastAsia"/>
              </w:rPr>
              <w:t>一、项目负责人须为投标单位在职员工，在此基础上，按以下要求评分：</w:t>
            </w:r>
          </w:p>
          <w:p w14:paraId="19880B87" w14:textId="77777777" w:rsidR="00280D94" w:rsidRDefault="00000000">
            <w:pPr>
              <w:ind w:firstLineChars="100" w:firstLine="210"/>
              <w:jc w:val="left"/>
              <w:rPr>
                <w:rFonts w:ascii="黑体" w:eastAsia="黑体" w:hAnsi="黑体" w:cs="黑体"/>
              </w:rPr>
            </w:pPr>
            <w:r>
              <w:rPr>
                <w:rFonts w:ascii="黑体" w:eastAsia="黑体" w:hAnsi="黑体" w:cs="黑体" w:hint="eastAsia"/>
              </w:rPr>
              <w:t>1.项目负责人具备《汽车维修工职业技能等级证书》，有级别在二级/技师以上资格得4分；有级别在高级技工资格得2分；高级技工以下资格得0分（不含高级技工）；</w:t>
            </w:r>
          </w:p>
          <w:p w14:paraId="132F09EB" w14:textId="77777777" w:rsidR="00280D94" w:rsidRDefault="00000000">
            <w:pPr>
              <w:ind w:firstLineChars="100" w:firstLine="210"/>
              <w:jc w:val="left"/>
              <w:rPr>
                <w:rFonts w:ascii="黑体" w:eastAsia="黑体" w:hAnsi="黑体" w:cs="黑体"/>
              </w:rPr>
            </w:pPr>
            <w:r>
              <w:rPr>
                <w:rFonts w:ascii="黑体" w:eastAsia="黑体" w:hAnsi="黑体" w:cs="黑体" w:hint="eastAsia"/>
              </w:rPr>
              <w:t>2.项目负责人从事相关工作5年及以上的得4分（含5年）；2至4年得2分（含2年、含4年）；2年以下得0分。</w:t>
            </w:r>
          </w:p>
          <w:p w14:paraId="0E9C47FA" w14:textId="77777777" w:rsidR="00280D94" w:rsidRDefault="00000000">
            <w:pPr>
              <w:jc w:val="left"/>
              <w:rPr>
                <w:rFonts w:ascii="黑体" w:eastAsia="黑体" w:hAnsi="黑体" w:cs="黑体"/>
              </w:rPr>
            </w:pPr>
            <w:r>
              <w:rPr>
                <w:rFonts w:ascii="黑体" w:eastAsia="黑体" w:hAnsi="黑体" w:cs="黑体" w:hint="eastAsia"/>
              </w:rPr>
              <w:lastRenderedPageBreak/>
              <w:t>以上两项累计最高得8分。</w:t>
            </w:r>
          </w:p>
          <w:p w14:paraId="1C81FFDD" w14:textId="77777777" w:rsidR="00280D94" w:rsidRDefault="00000000">
            <w:pPr>
              <w:ind w:firstLineChars="200" w:firstLine="420"/>
              <w:jc w:val="left"/>
              <w:rPr>
                <w:rFonts w:ascii="黑体" w:eastAsia="黑体" w:hAnsi="黑体" w:cs="黑体"/>
              </w:rPr>
            </w:pPr>
            <w:r>
              <w:rPr>
                <w:rFonts w:ascii="黑体" w:eastAsia="黑体" w:hAnsi="黑体" w:cs="黑体" w:hint="eastAsia"/>
              </w:rPr>
              <w:t>二、团队的配置及人员的工作经验、专业、持证情况等情况进行综合评审：</w:t>
            </w:r>
          </w:p>
          <w:p w14:paraId="4241840C" w14:textId="77777777" w:rsidR="00280D94" w:rsidRDefault="00000000">
            <w:pPr>
              <w:ind w:firstLineChars="200" w:firstLine="420"/>
              <w:jc w:val="left"/>
              <w:rPr>
                <w:rFonts w:ascii="黑体" w:eastAsia="黑体" w:hAnsi="黑体" w:cs="黑体"/>
              </w:rPr>
            </w:pPr>
            <w:r>
              <w:rPr>
                <w:rFonts w:ascii="黑体" w:eastAsia="黑体" w:hAnsi="黑体" w:cs="黑体" w:hint="eastAsia"/>
              </w:rPr>
              <w:t>具备《汽车维修工职业技能等级证书》（高级）以上（包含高级）职业资格证书且从事相关工作5年以上工作经验成员得2分；每提供一名人员加2分。</w:t>
            </w:r>
          </w:p>
          <w:p w14:paraId="66739421" w14:textId="77777777" w:rsidR="00280D94" w:rsidRDefault="00000000">
            <w:pPr>
              <w:ind w:firstLineChars="200" w:firstLine="420"/>
              <w:jc w:val="left"/>
              <w:rPr>
                <w:rFonts w:ascii="黑体" w:eastAsia="黑体" w:hAnsi="黑体" w:cs="黑体"/>
              </w:rPr>
            </w:pPr>
            <w:r>
              <w:rPr>
                <w:rFonts w:ascii="黑体" w:eastAsia="黑体" w:hAnsi="黑体" w:cs="黑体" w:hint="eastAsia"/>
              </w:rPr>
              <w:t>累计最高得10分。</w:t>
            </w:r>
          </w:p>
          <w:p w14:paraId="7B0692AC" w14:textId="77777777" w:rsidR="00280D94" w:rsidRDefault="00000000">
            <w:pPr>
              <w:ind w:firstLineChars="200" w:firstLine="420"/>
              <w:jc w:val="left"/>
              <w:rPr>
                <w:rFonts w:ascii="黑体" w:eastAsia="黑体" w:hAnsi="黑体" w:cs="黑体"/>
              </w:rPr>
            </w:pPr>
            <w:r>
              <w:rPr>
                <w:rFonts w:ascii="黑体" w:eastAsia="黑体" w:hAnsi="黑体" w:cs="黑体" w:hint="eastAsia"/>
              </w:rPr>
              <w:t>评分依据：</w:t>
            </w:r>
          </w:p>
          <w:p w14:paraId="4635C4C6" w14:textId="77777777" w:rsidR="00280D94" w:rsidRDefault="00000000">
            <w:pPr>
              <w:ind w:firstLineChars="200" w:firstLine="420"/>
              <w:jc w:val="left"/>
              <w:rPr>
                <w:rFonts w:ascii="黑体" w:eastAsia="黑体" w:hAnsi="黑体" w:cs="黑体"/>
              </w:rPr>
            </w:pPr>
            <w:r>
              <w:rPr>
                <w:rFonts w:ascii="黑体" w:eastAsia="黑体" w:hAnsi="黑体" w:cs="黑体" w:hint="eastAsia"/>
              </w:rPr>
              <w:t>1.要求提供投标人相关证书证明资料作为得分依据，以上学历及职称均取最高项，不累计得分。</w:t>
            </w:r>
          </w:p>
          <w:p w14:paraId="17CAB62D" w14:textId="77777777" w:rsidR="00280D94" w:rsidRDefault="00000000">
            <w:pPr>
              <w:ind w:firstLineChars="200" w:firstLine="420"/>
              <w:jc w:val="left"/>
              <w:rPr>
                <w:rFonts w:ascii="黑体" w:eastAsia="黑体" w:hAnsi="黑体" w:cs="黑体"/>
              </w:rPr>
            </w:pPr>
            <w:r>
              <w:rPr>
                <w:rFonts w:ascii="黑体" w:eastAsia="黑体" w:hAnsi="黑体" w:cs="黑体" w:hint="eastAsia"/>
              </w:rPr>
              <w:t xml:space="preserve"> 2.须提供项目负责人和团队成员开标日前连续三个月（2024年1月-2024年3月）在本公司缴纳且载有社保部门（或税务部门）公章的社保缴交证明材料（如开标日上一个月的社保材料因社保部门（或税务部门）原因暂时无法取得，则可以往前顺延一个月，新成立投标人自成立当月起算）。未按要求提供相关材料或扫描件不清晰导致无法识别的不得分，原件备查。</w:t>
            </w:r>
          </w:p>
          <w:p w14:paraId="56BB9272" w14:textId="77777777" w:rsidR="00280D94" w:rsidRDefault="00000000">
            <w:pPr>
              <w:ind w:firstLineChars="200" w:firstLine="420"/>
              <w:jc w:val="left"/>
              <w:rPr>
                <w:rFonts w:ascii="黑体" w:eastAsia="黑体" w:hAnsi="黑体" w:cs="黑体"/>
              </w:rPr>
            </w:pPr>
            <w:r>
              <w:rPr>
                <w:rFonts w:ascii="黑体" w:eastAsia="黑体" w:hAnsi="黑体" w:cs="黑体" w:hint="eastAsia"/>
              </w:rPr>
              <w:t>3.职业等级证书发证日期至今的年限为工作经验年限。</w:t>
            </w:r>
          </w:p>
          <w:p w14:paraId="74EDFECB" w14:textId="77777777" w:rsidR="00280D94" w:rsidRDefault="00000000">
            <w:pPr>
              <w:ind w:firstLineChars="200" w:firstLine="420"/>
              <w:jc w:val="left"/>
              <w:rPr>
                <w:rFonts w:ascii="黑体" w:eastAsia="黑体" w:hAnsi="黑体" w:cs="黑体"/>
              </w:rPr>
            </w:pPr>
            <w:r>
              <w:rPr>
                <w:rFonts w:ascii="黑体" w:eastAsia="黑体" w:hAnsi="黑体" w:cs="黑体" w:hint="eastAsia"/>
              </w:rPr>
              <w:t>4.以上资料均要求提供扫描件加盖投标人公章，原件备查。评分中出现无证明资料或专家无法凭所提供资料判断是否得分的情况，一律作不得分处理。</w:t>
            </w:r>
          </w:p>
        </w:tc>
      </w:tr>
      <w:tr w:rsidR="00280D94" w14:paraId="4E3DB839" w14:textId="77777777">
        <w:trPr>
          <w:trHeight w:val="1185"/>
        </w:trPr>
        <w:tc>
          <w:tcPr>
            <w:tcW w:w="1277" w:type="dxa"/>
            <w:vAlign w:val="center"/>
          </w:tcPr>
          <w:p w14:paraId="728BD9D1" w14:textId="77777777" w:rsidR="00280D94" w:rsidRDefault="00000000">
            <w:pPr>
              <w:jc w:val="center"/>
              <w:rPr>
                <w:rFonts w:ascii="仿宋_GB2312" w:hAnsi="仿宋_GB2312" w:cs="仿宋_GB2312"/>
              </w:rPr>
            </w:pPr>
            <w:r>
              <w:rPr>
                <w:rFonts w:ascii="仿宋_GB2312" w:hAnsi="仿宋_GB2312" w:cs="仿宋_GB2312" w:hint="eastAsia"/>
              </w:rPr>
              <w:lastRenderedPageBreak/>
              <w:t>投标人设备水平情况</w:t>
            </w:r>
          </w:p>
        </w:tc>
        <w:tc>
          <w:tcPr>
            <w:tcW w:w="674" w:type="dxa"/>
            <w:vAlign w:val="center"/>
          </w:tcPr>
          <w:p w14:paraId="7A3010DF" w14:textId="77777777" w:rsidR="00280D94" w:rsidRDefault="00000000">
            <w:pPr>
              <w:jc w:val="center"/>
              <w:rPr>
                <w:rFonts w:ascii="仿宋_GB2312" w:hAnsi="仿宋_GB2312" w:cs="仿宋_GB2312"/>
              </w:rPr>
            </w:pPr>
            <w:r>
              <w:rPr>
                <w:rFonts w:ascii="仿宋_GB2312" w:hAnsi="仿宋_GB2312" w:cs="仿宋_GB2312" w:hint="eastAsia"/>
              </w:rPr>
              <w:t>5</w:t>
            </w:r>
          </w:p>
        </w:tc>
        <w:tc>
          <w:tcPr>
            <w:tcW w:w="7275" w:type="dxa"/>
            <w:vAlign w:val="center"/>
          </w:tcPr>
          <w:p w14:paraId="21043539" w14:textId="77777777" w:rsidR="00280D94" w:rsidRDefault="00000000">
            <w:pPr>
              <w:ind w:firstLineChars="200" w:firstLine="420"/>
              <w:jc w:val="left"/>
              <w:rPr>
                <w:rFonts w:ascii="黑体" w:eastAsia="黑体" w:hAnsi="黑体" w:cs="黑体"/>
              </w:rPr>
            </w:pPr>
            <w:r>
              <w:rPr>
                <w:rFonts w:ascii="黑体" w:eastAsia="黑体" w:hAnsi="黑体" w:cs="黑体" w:hint="eastAsia"/>
              </w:rPr>
              <w:t>评审内容：</w:t>
            </w:r>
          </w:p>
          <w:p w14:paraId="397A8913" w14:textId="77777777" w:rsidR="00280D94" w:rsidRDefault="00000000">
            <w:pPr>
              <w:ind w:firstLineChars="200" w:firstLine="420"/>
              <w:jc w:val="left"/>
              <w:rPr>
                <w:rFonts w:ascii="黑体" w:eastAsia="黑体" w:hAnsi="黑体" w:cs="黑体"/>
              </w:rPr>
            </w:pPr>
            <w:r>
              <w:rPr>
                <w:rFonts w:ascii="黑体" w:eastAsia="黑体" w:hAnsi="黑体" w:cs="黑体" w:hint="eastAsia"/>
              </w:rPr>
              <w:t>1.投标人维护网点设备设施情况：</w:t>
            </w:r>
          </w:p>
          <w:p w14:paraId="2CE96EAD" w14:textId="77777777" w:rsidR="00280D94" w:rsidRDefault="00000000">
            <w:pPr>
              <w:ind w:firstLineChars="200" w:firstLine="420"/>
              <w:jc w:val="left"/>
              <w:rPr>
                <w:rFonts w:ascii="黑体" w:eastAsia="黑体" w:hAnsi="黑体" w:cs="黑体"/>
              </w:rPr>
            </w:pPr>
            <w:r>
              <w:rPr>
                <w:rFonts w:ascii="黑体" w:eastAsia="黑体" w:hAnsi="黑体" w:cs="黑体" w:hint="eastAsia"/>
              </w:rPr>
              <w:t>（1）烤漆房；（2）举升机≥5台；（3）轮胎动平衡机；（4）轮胎剥胎机；（5）发动机电脑检测仪；（6）四轮定位；（7）尾气检测仪； （8）大梁校正仪；（9）自动变速箱换油设备；（10）二氧化碳保护焊。</w:t>
            </w:r>
          </w:p>
          <w:p w14:paraId="1247B559" w14:textId="77777777" w:rsidR="00280D94" w:rsidRDefault="00000000">
            <w:pPr>
              <w:ind w:firstLineChars="200" w:firstLine="420"/>
              <w:jc w:val="left"/>
              <w:rPr>
                <w:rFonts w:ascii="黑体" w:eastAsia="黑体" w:hAnsi="黑体" w:cs="黑体"/>
              </w:rPr>
            </w:pPr>
            <w:r>
              <w:rPr>
                <w:rFonts w:ascii="黑体" w:eastAsia="黑体" w:hAnsi="黑体" w:cs="黑体" w:hint="eastAsia"/>
              </w:rPr>
              <w:t>全部满足得5分，每不满足一项扣0.5分，扣完为止。</w:t>
            </w:r>
          </w:p>
          <w:p w14:paraId="6404CA48" w14:textId="77777777" w:rsidR="00280D94" w:rsidRDefault="00000000">
            <w:pPr>
              <w:ind w:firstLineChars="200" w:firstLine="420"/>
              <w:jc w:val="left"/>
              <w:rPr>
                <w:rFonts w:ascii="黑体" w:eastAsia="黑体" w:hAnsi="黑体" w:cs="黑体"/>
              </w:rPr>
            </w:pPr>
            <w:r>
              <w:rPr>
                <w:rFonts w:ascii="黑体" w:eastAsia="黑体" w:hAnsi="黑体" w:cs="黑体" w:hint="eastAsia"/>
              </w:rPr>
              <w:t>注：本小项最高得5分</w:t>
            </w:r>
          </w:p>
          <w:p w14:paraId="26D119C7" w14:textId="77777777" w:rsidR="00280D94" w:rsidRDefault="00000000">
            <w:pPr>
              <w:ind w:firstLineChars="200" w:firstLine="420"/>
              <w:jc w:val="left"/>
              <w:rPr>
                <w:rFonts w:ascii="黑体" w:eastAsia="黑体" w:hAnsi="黑体" w:cs="黑体"/>
              </w:rPr>
            </w:pPr>
            <w:r>
              <w:rPr>
                <w:rFonts w:ascii="黑体" w:eastAsia="黑体" w:hAnsi="黑体" w:cs="黑体" w:hint="eastAsia"/>
              </w:rPr>
              <w:t>2、证明文件：</w:t>
            </w:r>
          </w:p>
          <w:p w14:paraId="3ED6B72B" w14:textId="77777777" w:rsidR="00280D94" w:rsidRDefault="00000000">
            <w:pPr>
              <w:ind w:firstLineChars="200" w:firstLine="420"/>
              <w:jc w:val="left"/>
              <w:rPr>
                <w:rFonts w:ascii="黑体" w:eastAsia="黑体" w:hAnsi="黑体" w:cs="黑体"/>
              </w:rPr>
            </w:pPr>
            <w:r>
              <w:rPr>
                <w:rFonts w:ascii="黑体" w:eastAsia="黑体" w:hAnsi="黑体" w:cs="黑体" w:hint="eastAsia"/>
              </w:rPr>
              <w:t>投标人须提供以上设备的购买发票和现场实景照片并加盖投标人公章，未按要求提供或提供不清晰导致专家无法判断的不得分。</w:t>
            </w:r>
          </w:p>
        </w:tc>
      </w:tr>
      <w:tr w:rsidR="00280D94" w14:paraId="188E89F8" w14:textId="77777777">
        <w:tc>
          <w:tcPr>
            <w:tcW w:w="1277" w:type="dxa"/>
            <w:vAlign w:val="center"/>
          </w:tcPr>
          <w:p w14:paraId="30D1471D" w14:textId="77777777" w:rsidR="00280D94" w:rsidRDefault="00000000">
            <w:pPr>
              <w:jc w:val="center"/>
              <w:rPr>
                <w:rFonts w:ascii="仿宋_GB2312" w:hAnsi="仿宋_GB2312" w:cs="仿宋_GB2312"/>
              </w:rPr>
            </w:pPr>
            <w:r>
              <w:rPr>
                <w:rFonts w:ascii="仿宋_GB2312" w:hAnsi="仿宋_GB2312" w:cs="仿宋_GB2312" w:hint="eastAsia"/>
              </w:rPr>
              <w:t>项目拟使用场地情况</w:t>
            </w:r>
          </w:p>
        </w:tc>
        <w:tc>
          <w:tcPr>
            <w:tcW w:w="674" w:type="dxa"/>
            <w:vAlign w:val="center"/>
          </w:tcPr>
          <w:p w14:paraId="67A1E64B" w14:textId="77777777" w:rsidR="00280D94" w:rsidRDefault="00000000">
            <w:pPr>
              <w:jc w:val="center"/>
              <w:rPr>
                <w:rFonts w:ascii="仿宋_GB2312" w:hAnsi="仿宋_GB2312" w:cs="仿宋_GB2312"/>
              </w:rPr>
            </w:pPr>
            <w:r>
              <w:rPr>
                <w:rFonts w:ascii="仿宋_GB2312" w:hAnsi="仿宋_GB2312" w:cs="仿宋_GB2312" w:hint="eastAsia"/>
              </w:rPr>
              <w:t>3</w:t>
            </w:r>
          </w:p>
        </w:tc>
        <w:tc>
          <w:tcPr>
            <w:tcW w:w="7275" w:type="dxa"/>
            <w:vAlign w:val="center"/>
          </w:tcPr>
          <w:p w14:paraId="490CC561" w14:textId="77777777" w:rsidR="00280D94" w:rsidRDefault="00000000">
            <w:pPr>
              <w:ind w:firstLineChars="200" w:firstLine="420"/>
              <w:jc w:val="left"/>
              <w:rPr>
                <w:rFonts w:ascii="黑体" w:eastAsia="黑体" w:hAnsi="黑体" w:cs="黑体"/>
              </w:rPr>
            </w:pPr>
            <w:r>
              <w:rPr>
                <w:rFonts w:ascii="黑体" w:eastAsia="黑体" w:hAnsi="黑体" w:cs="黑体" w:hint="eastAsia"/>
              </w:rPr>
              <w:t>评审内容：</w:t>
            </w:r>
          </w:p>
          <w:p w14:paraId="09FCF6EE" w14:textId="77777777" w:rsidR="00280D94" w:rsidRDefault="00000000">
            <w:pPr>
              <w:ind w:firstLineChars="200" w:firstLine="420"/>
              <w:jc w:val="left"/>
              <w:rPr>
                <w:rFonts w:ascii="黑体" w:eastAsia="黑体" w:hAnsi="黑体" w:cs="黑体"/>
              </w:rPr>
            </w:pPr>
            <w:r>
              <w:rPr>
                <w:rFonts w:ascii="黑体" w:eastAsia="黑体" w:hAnsi="黑体" w:cs="黑体" w:hint="eastAsia"/>
              </w:rPr>
              <w:t>投标人维修厂房面积大小（以租赁合同面积和房产面积证明文件进行考核），根据厂房面积由大至小进行打分，1501㎡以上（含）得3分、1001㎡－1500㎡得1.5分、501㎡－1000㎡得1分、500㎡及以下得0.5分；</w:t>
            </w:r>
          </w:p>
          <w:p w14:paraId="4899B006" w14:textId="77777777" w:rsidR="00280D94" w:rsidRDefault="00000000">
            <w:pPr>
              <w:ind w:firstLineChars="200" w:firstLine="420"/>
              <w:jc w:val="left"/>
              <w:rPr>
                <w:rFonts w:ascii="黑体" w:eastAsia="黑体" w:hAnsi="黑体" w:cs="黑体"/>
              </w:rPr>
            </w:pPr>
            <w:r>
              <w:rPr>
                <w:rFonts w:ascii="黑体" w:eastAsia="黑体" w:hAnsi="黑体" w:cs="黑体" w:hint="eastAsia"/>
              </w:rPr>
              <w:t>评分依据：：</w:t>
            </w:r>
          </w:p>
          <w:p w14:paraId="4B02AC6C" w14:textId="77777777" w:rsidR="00280D94" w:rsidRDefault="00000000">
            <w:pPr>
              <w:ind w:firstLineChars="200" w:firstLine="420"/>
              <w:jc w:val="left"/>
              <w:rPr>
                <w:rFonts w:ascii="黑体" w:eastAsia="黑体" w:hAnsi="黑体" w:cs="黑体"/>
              </w:rPr>
            </w:pPr>
            <w:r>
              <w:rPr>
                <w:rFonts w:ascii="黑体" w:eastAsia="黑体" w:hAnsi="黑体" w:cs="黑体" w:hint="eastAsia"/>
              </w:rPr>
              <w:t>1.提供房屋租赁合同和房产面积证明文件等相关证明材料复印件并加盖投标人公章，未按要求提供或提供不清晰导致专家无法判断的不得分。</w:t>
            </w:r>
          </w:p>
          <w:p w14:paraId="409D87B2" w14:textId="77777777" w:rsidR="00280D94" w:rsidRDefault="00000000">
            <w:pPr>
              <w:ind w:firstLineChars="200" w:firstLine="420"/>
              <w:jc w:val="left"/>
              <w:rPr>
                <w:rFonts w:ascii="黑体" w:eastAsia="黑体" w:hAnsi="黑体" w:cs="黑体"/>
              </w:rPr>
            </w:pPr>
            <w:r>
              <w:rPr>
                <w:rFonts w:ascii="黑体" w:eastAsia="黑体" w:hAnsi="黑体" w:cs="黑体" w:hint="eastAsia"/>
              </w:rPr>
              <w:t>2.厂房面积核算仅以投标人维修点中明确的厂址为准，投标人工厂分部、分厂以及其他租借面积均不计入评分。</w:t>
            </w:r>
          </w:p>
          <w:p w14:paraId="766B970B" w14:textId="77777777" w:rsidR="00280D94" w:rsidRDefault="00000000">
            <w:pPr>
              <w:ind w:firstLineChars="200" w:firstLine="420"/>
              <w:jc w:val="left"/>
              <w:rPr>
                <w:rFonts w:ascii="黑体" w:eastAsia="黑体" w:hAnsi="黑体" w:cs="黑体"/>
              </w:rPr>
            </w:pPr>
            <w:r>
              <w:rPr>
                <w:rFonts w:ascii="黑体" w:eastAsia="黑体" w:hAnsi="黑体" w:cs="黑体" w:hint="eastAsia"/>
              </w:rPr>
              <w:t>3.投标人自行提供承诺函，承诺厂房净空面积不低于所承诺的面积，如有虚假，招标单位有权取消其中标资格（格式自拟）。</w:t>
            </w:r>
          </w:p>
        </w:tc>
      </w:tr>
    </w:tbl>
    <w:p w14:paraId="2F4FA412" w14:textId="77777777" w:rsidR="00280D94" w:rsidRDefault="00280D94"/>
    <w:p w14:paraId="1D560A20" w14:textId="77777777" w:rsidR="00280D94" w:rsidRDefault="00280D94">
      <w:pPr>
        <w:spacing w:line="20" w:lineRule="exact"/>
        <w:rPr>
          <w:rFonts w:ascii="仿宋_GB2312" w:eastAsia="仿宋_GB2312" w:hAnsiTheme="minorEastAsia"/>
          <w:sz w:val="32"/>
          <w:szCs w:val="32"/>
        </w:rPr>
      </w:pPr>
    </w:p>
    <w:sectPr w:rsidR="00280D94">
      <w:footerReference w:type="default" r:id="rId13"/>
      <w:pgSz w:w="11906" w:h="16838"/>
      <w:pgMar w:top="1440" w:right="1800" w:bottom="79"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0E2EE" w14:textId="77777777" w:rsidR="00B87D23" w:rsidRDefault="00B87D23">
      <w:r>
        <w:separator/>
      </w:r>
    </w:p>
  </w:endnote>
  <w:endnote w:type="continuationSeparator" w:id="0">
    <w:p w14:paraId="1DAF4DA8" w14:textId="77777777" w:rsidR="00B87D23" w:rsidRDefault="00B8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706073"/>
    </w:sdtPr>
    <w:sdtContent>
      <w:sdt>
        <w:sdtPr>
          <w:id w:val="1728636285"/>
        </w:sdtPr>
        <w:sdtContent>
          <w:p w14:paraId="15A4A0F1" w14:textId="77777777" w:rsidR="00280D94" w:rsidRDefault="00000000">
            <w:pPr>
              <w:pStyle w:val="aff2"/>
              <w:jc w:val="center"/>
            </w:pPr>
            <w:r>
              <w:rPr>
                <w:b/>
                <w:bCs/>
                <w:sz w:val="24"/>
                <w:szCs w:val="24"/>
              </w:rPr>
              <w:fldChar w:fldCharType="begin"/>
            </w:r>
            <w:r>
              <w:rPr>
                <w:b/>
                <w:bCs/>
              </w:rPr>
              <w:instrText>PAGE</w:instrText>
            </w:r>
            <w:r>
              <w:rPr>
                <w:b/>
                <w:bCs/>
                <w:sz w:val="24"/>
                <w:szCs w:val="24"/>
              </w:rPr>
              <w:fldChar w:fldCharType="separate"/>
            </w:r>
            <w:r>
              <w:rPr>
                <w:b/>
                <w:bCs/>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43</w:t>
            </w:r>
            <w:r>
              <w:rPr>
                <w:b/>
                <w:bCs/>
                <w:sz w:val="24"/>
                <w:szCs w:val="24"/>
              </w:rPr>
              <w:fldChar w:fldCharType="end"/>
            </w:r>
          </w:p>
        </w:sdtContent>
      </w:sdt>
    </w:sdtContent>
  </w:sdt>
  <w:p w14:paraId="67BF03E8" w14:textId="77777777" w:rsidR="00280D94" w:rsidRDefault="00280D94">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3E9C2" w14:textId="77777777" w:rsidR="00B87D23" w:rsidRDefault="00B87D23">
      <w:r>
        <w:separator/>
      </w:r>
    </w:p>
  </w:footnote>
  <w:footnote w:type="continuationSeparator" w:id="0">
    <w:p w14:paraId="023DBA16" w14:textId="77777777" w:rsidR="00B87D23" w:rsidRDefault="00B87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9813DB"/>
    <w:multiLevelType w:val="singleLevel"/>
    <w:tmpl w:val="8B9813DB"/>
    <w:lvl w:ilvl="0">
      <w:start w:val="11"/>
      <w:numFmt w:val="chineseCounting"/>
      <w:suff w:val="nothing"/>
      <w:lvlText w:val="%1、"/>
      <w:lvlJc w:val="left"/>
      <w:rPr>
        <w:rFonts w:hint="eastAsia"/>
      </w:rPr>
    </w:lvl>
  </w:abstractNum>
  <w:abstractNum w:abstractNumId="1"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7"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0"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1"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4"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6"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7"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446395224">
    <w:abstractNumId w:val="6"/>
  </w:num>
  <w:num w:numId="2" w16cid:durableId="1276789521">
    <w:abstractNumId w:val="13"/>
  </w:num>
  <w:num w:numId="3" w16cid:durableId="180708141">
    <w:abstractNumId w:val="11"/>
  </w:num>
  <w:num w:numId="4" w16cid:durableId="2119328445">
    <w:abstractNumId w:val="5"/>
  </w:num>
  <w:num w:numId="5" w16cid:durableId="1102652566">
    <w:abstractNumId w:val="3"/>
  </w:num>
  <w:num w:numId="6" w16cid:durableId="199781861">
    <w:abstractNumId w:val="7"/>
  </w:num>
  <w:num w:numId="7" w16cid:durableId="593170010">
    <w:abstractNumId w:val="10"/>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1437676117">
    <w:abstractNumId w:val="1"/>
  </w:num>
  <w:num w:numId="9" w16cid:durableId="116026963">
    <w:abstractNumId w:val="19"/>
  </w:num>
  <w:num w:numId="10" w16cid:durableId="389497094">
    <w:abstractNumId w:val="4"/>
  </w:num>
  <w:num w:numId="11" w16cid:durableId="1150630661">
    <w:abstractNumId w:val="14"/>
  </w:num>
  <w:num w:numId="12" w16cid:durableId="1772318963">
    <w:abstractNumId w:val="16"/>
  </w:num>
  <w:num w:numId="13" w16cid:durableId="576129494">
    <w:abstractNumId w:val="2"/>
  </w:num>
  <w:num w:numId="14" w16cid:durableId="1266114387">
    <w:abstractNumId w:val="20"/>
  </w:num>
  <w:num w:numId="15" w16cid:durableId="1981226322">
    <w:abstractNumId w:val="17"/>
  </w:num>
  <w:num w:numId="16" w16cid:durableId="1302492434">
    <w:abstractNumId w:val="9"/>
  </w:num>
  <w:num w:numId="17" w16cid:durableId="288322404">
    <w:abstractNumId w:val="15"/>
  </w:num>
  <w:num w:numId="18" w16cid:durableId="1797063195">
    <w:abstractNumId w:val="18"/>
  </w:num>
  <w:num w:numId="19" w16cid:durableId="53091579">
    <w:abstractNumId w:val="12"/>
  </w:num>
  <w:num w:numId="20" w16cid:durableId="1044872516">
    <w:abstractNumId w:val="8"/>
  </w:num>
  <w:num w:numId="21" w16cid:durableId="532302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I1MmY5MzQzZDU0OGY4ZDExN2E2MWFiMTQ2ZmFmZWYifQ=="/>
  </w:docVars>
  <w:rsids>
    <w:rsidRoot w:val="0041443E"/>
    <w:rsid w:val="000003BB"/>
    <w:rsid w:val="00007274"/>
    <w:rsid w:val="00013031"/>
    <w:rsid w:val="00015F3C"/>
    <w:rsid w:val="00025899"/>
    <w:rsid w:val="0002754B"/>
    <w:rsid w:val="00031784"/>
    <w:rsid w:val="000514A7"/>
    <w:rsid w:val="000524BD"/>
    <w:rsid w:val="00056752"/>
    <w:rsid w:val="00070BBA"/>
    <w:rsid w:val="00071CE9"/>
    <w:rsid w:val="00074CA6"/>
    <w:rsid w:val="00077165"/>
    <w:rsid w:val="00081288"/>
    <w:rsid w:val="0008455E"/>
    <w:rsid w:val="00092AD2"/>
    <w:rsid w:val="00094200"/>
    <w:rsid w:val="000A1FB9"/>
    <w:rsid w:val="000A2010"/>
    <w:rsid w:val="000A6169"/>
    <w:rsid w:val="000B5072"/>
    <w:rsid w:val="000B66B1"/>
    <w:rsid w:val="000B75C0"/>
    <w:rsid w:val="000C4A41"/>
    <w:rsid w:val="000D2507"/>
    <w:rsid w:val="000F40D1"/>
    <w:rsid w:val="000F4946"/>
    <w:rsid w:val="000F73CD"/>
    <w:rsid w:val="00102541"/>
    <w:rsid w:val="00130D5B"/>
    <w:rsid w:val="00140AB6"/>
    <w:rsid w:val="00145056"/>
    <w:rsid w:val="0015330E"/>
    <w:rsid w:val="001549F5"/>
    <w:rsid w:val="00154FE9"/>
    <w:rsid w:val="00162DED"/>
    <w:rsid w:val="00163983"/>
    <w:rsid w:val="00174EED"/>
    <w:rsid w:val="00182274"/>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80D94"/>
    <w:rsid w:val="002A0343"/>
    <w:rsid w:val="002A1A2E"/>
    <w:rsid w:val="002A278F"/>
    <w:rsid w:val="002B67B3"/>
    <w:rsid w:val="002B6E55"/>
    <w:rsid w:val="002C121C"/>
    <w:rsid w:val="002C4211"/>
    <w:rsid w:val="002D46B9"/>
    <w:rsid w:val="002F0F79"/>
    <w:rsid w:val="00313114"/>
    <w:rsid w:val="0032191E"/>
    <w:rsid w:val="00323339"/>
    <w:rsid w:val="003237B2"/>
    <w:rsid w:val="00324222"/>
    <w:rsid w:val="003262D3"/>
    <w:rsid w:val="00326499"/>
    <w:rsid w:val="00326C48"/>
    <w:rsid w:val="003407D3"/>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C0105"/>
    <w:rsid w:val="003C0DF4"/>
    <w:rsid w:val="003D409F"/>
    <w:rsid w:val="003D7342"/>
    <w:rsid w:val="003F3B89"/>
    <w:rsid w:val="003F677B"/>
    <w:rsid w:val="004046D9"/>
    <w:rsid w:val="0041443E"/>
    <w:rsid w:val="00427482"/>
    <w:rsid w:val="004326AD"/>
    <w:rsid w:val="00434456"/>
    <w:rsid w:val="0043777C"/>
    <w:rsid w:val="00442B79"/>
    <w:rsid w:val="00442E5A"/>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A6DC7"/>
    <w:rsid w:val="004B033E"/>
    <w:rsid w:val="004B0D6A"/>
    <w:rsid w:val="004B14D7"/>
    <w:rsid w:val="004C0F98"/>
    <w:rsid w:val="004C7BF2"/>
    <w:rsid w:val="004D2B71"/>
    <w:rsid w:val="004D3289"/>
    <w:rsid w:val="004E4D8C"/>
    <w:rsid w:val="004E7631"/>
    <w:rsid w:val="004F1E27"/>
    <w:rsid w:val="004F3B47"/>
    <w:rsid w:val="004F6026"/>
    <w:rsid w:val="00503D36"/>
    <w:rsid w:val="005046E2"/>
    <w:rsid w:val="005125DA"/>
    <w:rsid w:val="00516EB6"/>
    <w:rsid w:val="00520835"/>
    <w:rsid w:val="0052511D"/>
    <w:rsid w:val="005308E4"/>
    <w:rsid w:val="00531087"/>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73E4"/>
    <w:rsid w:val="006376B3"/>
    <w:rsid w:val="006430D7"/>
    <w:rsid w:val="0064339C"/>
    <w:rsid w:val="0064438C"/>
    <w:rsid w:val="006462C1"/>
    <w:rsid w:val="00654638"/>
    <w:rsid w:val="00654FDA"/>
    <w:rsid w:val="00671107"/>
    <w:rsid w:val="00672583"/>
    <w:rsid w:val="00676610"/>
    <w:rsid w:val="00676937"/>
    <w:rsid w:val="006B0C6C"/>
    <w:rsid w:val="006B4158"/>
    <w:rsid w:val="006B536E"/>
    <w:rsid w:val="006C1589"/>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A60B3"/>
    <w:rsid w:val="008B6012"/>
    <w:rsid w:val="008B7E49"/>
    <w:rsid w:val="008C52CE"/>
    <w:rsid w:val="008C71E9"/>
    <w:rsid w:val="008D0780"/>
    <w:rsid w:val="008E2869"/>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31A7"/>
    <w:rsid w:val="00984245"/>
    <w:rsid w:val="00986B10"/>
    <w:rsid w:val="009A29DF"/>
    <w:rsid w:val="009A5D67"/>
    <w:rsid w:val="009A65AB"/>
    <w:rsid w:val="009C32FE"/>
    <w:rsid w:val="009C4414"/>
    <w:rsid w:val="009D2FE3"/>
    <w:rsid w:val="009D6CFB"/>
    <w:rsid w:val="009F1543"/>
    <w:rsid w:val="009F7183"/>
    <w:rsid w:val="00A01C7E"/>
    <w:rsid w:val="00A11FBD"/>
    <w:rsid w:val="00A14B36"/>
    <w:rsid w:val="00A1539F"/>
    <w:rsid w:val="00A25B39"/>
    <w:rsid w:val="00A25ECE"/>
    <w:rsid w:val="00A31276"/>
    <w:rsid w:val="00A3233A"/>
    <w:rsid w:val="00A344E8"/>
    <w:rsid w:val="00A45D93"/>
    <w:rsid w:val="00A5170A"/>
    <w:rsid w:val="00A57659"/>
    <w:rsid w:val="00A60659"/>
    <w:rsid w:val="00A64E5F"/>
    <w:rsid w:val="00A679E5"/>
    <w:rsid w:val="00A72125"/>
    <w:rsid w:val="00A72D4C"/>
    <w:rsid w:val="00A74CE9"/>
    <w:rsid w:val="00A86F86"/>
    <w:rsid w:val="00A9422D"/>
    <w:rsid w:val="00AA1056"/>
    <w:rsid w:val="00AA6939"/>
    <w:rsid w:val="00AA7D52"/>
    <w:rsid w:val="00AB2918"/>
    <w:rsid w:val="00AB4B0F"/>
    <w:rsid w:val="00AC01F6"/>
    <w:rsid w:val="00AD509A"/>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87D23"/>
    <w:rsid w:val="00B9057D"/>
    <w:rsid w:val="00B96701"/>
    <w:rsid w:val="00BA1298"/>
    <w:rsid w:val="00BA52EC"/>
    <w:rsid w:val="00BB0387"/>
    <w:rsid w:val="00BC71BB"/>
    <w:rsid w:val="00BD3B2E"/>
    <w:rsid w:val="00BD4F2C"/>
    <w:rsid w:val="00BE17AD"/>
    <w:rsid w:val="00C010A7"/>
    <w:rsid w:val="00C06CEE"/>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53284"/>
    <w:rsid w:val="00D65CA3"/>
    <w:rsid w:val="00D73883"/>
    <w:rsid w:val="00D965C6"/>
    <w:rsid w:val="00DA44CA"/>
    <w:rsid w:val="00DA6987"/>
    <w:rsid w:val="00DB400C"/>
    <w:rsid w:val="00DB4DE4"/>
    <w:rsid w:val="00DB4FE0"/>
    <w:rsid w:val="00DB5A37"/>
    <w:rsid w:val="00DC4268"/>
    <w:rsid w:val="00DE3A0E"/>
    <w:rsid w:val="00DF61CF"/>
    <w:rsid w:val="00E273E9"/>
    <w:rsid w:val="00E542EA"/>
    <w:rsid w:val="00E622B8"/>
    <w:rsid w:val="00E63CA8"/>
    <w:rsid w:val="00E71E43"/>
    <w:rsid w:val="00E82873"/>
    <w:rsid w:val="00EA4D65"/>
    <w:rsid w:val="00EC1DF4"/>
    <w:rsid w:val="00EC2C4B"/>
    <w:rsid w:val="00EC5C26"/>
    <w:rsid w:val="00ED1779"/>
    <w:rsid w:val="00ED2BC0"/>
    <w:rsid w:val="00ED6D1C"/>
    <w:rsid w:val="00EE773B"/>
    <w:rsid w:val="00EF04D2"/>
    <w:rsid w:val="00F1610F"/>
    <w:rsid w:val="00F309E2"/>
    <w:rsid w:val="00F36362"/>
    <w:rsid w:val="00F527AE"/>
    <w:rsid w:val="00F616E7"/>
    <w:rsid w:val="00F6238C"/>
    <w:rsid w:val="00F62B2D"/>
    <w:rsid w:val="00F63F8D"/>
    <w:rsid w:val="00F65437"/>
    <w:rsid w:val="00F73337"/>
    <w:rsid w:val="00F75FB0"/>
    <w:rsid w:val="00F83C52"/>
    <w:rsid w:val="00F83E92"/>
    <w:rsid w:val="00F90D60"/>
    <w:rsid w:val="00F9602B"/>
    <w:rsid w:val="00F96C82"/>
    <w:rsid w:val="00FA069B"/>
    <w:rsid w:val="00FC2E4E"/>
    <w:rsid w:val="00FC3627"/>
    <w:rsid w:val="00FC541F"/>
    <w:rsid w:val="00FC7DFE"/>
    <w:rsid w:val="00FE294D"/>
    <w:rsid w:val="00FF7B61"/>
    <w:rsid w:val="00FF7BA9"/>
    <w:rsid w:val="01126B0C"/>
    <w:rsid w:val="03DA3081"/>
    <w:rsid w:val="03EA7E69"/>
    <w:rsid w:val="050A4B3C"/>
    <w:rsid w:val="0AA4308A"/>
    <w:rsid w:val="0B2F33F9"/>
    <w:rsid w:val="0DA24D56"/>
    <w:rsid w:val="10052D51"/>
    <w:rsid w:val="108717C1"/>
    <w:rsid w:val="1408664D"/>
    <w:rsid w:val="1484527B"/>
    <w:rsid w:val="14EB7257"/>
    <w:rsid w:val="19626AF4"/>
    <w:rsid w:val="1C5D2A05"/>
    <w:rsid w:val="1D1900BD"/>
    <w:rsid w:val="1D4E304F"/>
    <w:rsid w:val="1FEB3581"/>
    <w:rsid w:val="27C55257"/>
    <w:rsid w:val="282861E1"/>
    <w:rsid w:val="28330482"/>
    <w:rsid w:val="2B9D7686"/>
    <w:rsid w:val="2BE235D2"/>
    <w:rsid w:val="2FA46984"/>
    <w:rsid w:val="3EE2349F"/>
    <w:rsid w:val="412558C9"/>
    <w:rsid w:val="415930CE"/>
    <w:rsid w:val="41A61862"/>
    <w:rsid w:val="41BD0C60"/>
    <w:rsid w:val="425468FB"/>
    <w:rsid w:val="42CE1838"/>
    <w:rsid w:val="44220AAF"/>
    <w:rsid w:val="48F345EB"/>
    <w:rsid w:val="4B4D067E"/>
    <w:rsid w:val="4D1122DC"/>
    <w:rsid w:val="4D5B7A0F"/>
    <w:rsid w:val="4ED734AB"/>
    <w:rsid w:val="514907AC"/>
    <w:rsid w:val="532948D0"/>
    <w:rsid w:val="64793801"/>
    <w:rsid w:val="68D41C06"/>
    <w:rsid w:val="69D56CBE"/>
    <w:rsid w:val="6F6C2AFE"/>
    <w:rsid w:val="7663025C"/>
    <w:rsid w:val="7945542F"/>
    <w:rsid w:val="7AC16B51"/>
    <w:rsid w:val="7F655E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E4E765"/>
  <w15:docId w15:val="{B5023236-FD47-4972-A920-6F593C78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kern w:val="2"/>
      <w:sz w:val="21"/>
      <w:szCs w:val="22"/>
    </w:rPr>
  </w:style>
  <w:style w:type="paragraph" w:styleId="12">
    <w:name w:val="heading 1"/>
    <w:basedOn w:val="ab"/>
    <w:next w:val="ab"/>
    <w:link w:val="13"/>
    <w:autoRedefine/>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autoRedefine/>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autoRedefine/>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autoRedefine/>
    <w:qFormat/>
    <w:pPr>
      <w:ind w:firstLine="420"/>
    </w:pPr>
    <w:rPr>
      <w:rFonts w:ascii="Calibri" w:eastAsia="宋体" w:hAnsi="Calibri" w:cs="Times New Roman" w:hint="eastAsia"/>
      <w:szCs w:val="20"/>
    </w:rPr>
  </w:style>
  <w:style w:type="paragraph" w:styleId="TOC7">
    <w:name w:val="toc 7"/>
    <w:basedOn w:val="ab"/>
    <w:next w:val="ab"/>
    <w:autoRedefine/>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autoRedefine/>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autoRedefine/>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autoRedefine/>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autoRedefine/>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autoRedefine/>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autoRedefine/>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autoRedefine/>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autoRedefine/>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autoRedefine/>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autoRedefine/>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autoRedefine/>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autoRedefine/>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autoRedefine/>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autoRedefine/>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autoRedefine/>
    <w:uiPriority w:val="99"/>
    <w:unhideWhenUsed/>
    <w:qFormat/>
    <w:pPr>
      <w:tabs>
        <w:tab w:val="center" w:pos="4153"/>
        <w:tab w:val="right" w:pos="8306"/>
      </w:tabs>
      <w:snapToGrid w:val="0"/>
      <w:jc w:val="left"/>
    </w:pPr>
    <w:rPr>
      <w:sz w:val="18"/>
      <w:szCs w:val="18"/>
    </w:rPr>
  </w:style>
  <w:style w:type="paragraph" w:styleId="aff4">
    <w:name w:val="header"/>
    <w:basedOn w:val="ab"/>
    <w:link w:val="aff5"/>
    <w:autoRedefin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autoRedefine/>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autoRedefine/>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autoRedefine/>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autoRedefine/>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autoRedefine/>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autoRedefine/>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autoRedefine/>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autoRedefine/>
    <w:qFormat/>
    <w:pPr>
      <w:autoSpaceDE/>
      <w:autoSpaceDN/>
      <w:adjustRightInd/>
      <w:textAlignment w:val="auto"/>
    </w:pPr>
    <w:rPr>
      <w:rFonts w:ascii="Times New Roman"/>
      <w:b/>
      <w:bCs/>
      <w:kern w:val="2"/>
      <w:sz w:val="21"/>
      <w:szCs w:val="24"/>
    </w:rPr>
  </w:style>
  <w:style w:type="table" w:styleId="affe">
    <w:name w:val="Table Grid"/>
    <w:basedOn w:val="ae"/>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autoRedefine/>
    <w:qFormat/>
  </w:style>
  <w:style w:type="character" w:styleId="afff2">
    <w:name w:val="FollowedHyperlink"/>
    <w:basedOn w:val="ad"/>
    <w:uiPriority w:val="99"/>
    <w:unhideWhenUsed/>
    <w:qFormat/>
    <w:rPr>
      <w:color w:val="800080" w:themeColor="followedHyperlink"/>
      <w:u w:val="single"/>
    </w:rPr>
  </w:style>
  <w:style w:type="character" w:styleId="afff3">
    <w:name w:val="Emphasis"/>
    <w:autoRedefine/>
    <w:qFormat/>
    <w:rPr>
      <w:i/>
      <w:iCs/>
    </w:rPr>
  </w:style>
  <w:style w:type="character" w:styleId="afff4">
    <w:name w:val="Hyperlink"/>
    <w:autoRedefine/>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autoRedefine/>
    <w:qFormat/>
    <w:rPr>
      <w:rFonts w:ascii="仿宋_GB2312" w:eastAsia="仿宋_GB2312" w:hAnsi="Verdana" w:cs="Times New Roman"/>
      <w:b/>
      <w:bCs/>
      <w:color w:val="000000"/>
      <w:kern w:val="0"/>
      <w:sz w:val="32"/>
      <w:szCs w:val="32"/>
      <w:lang w:val="zh-CN"/>
    </w:rPr>
  </w:style>
  <w:style w:type="paragraph" w:customStyle="1" w:styleId="15">
    <w:name w:val="列出段落1"/>
    <w:basedOn w:val="ab"/>
    <w:autoRedefine/>
    <w:uiPriority w:val="34"/>
    <w:qFormat/>
    <w:pPr>
      <w:ind w:firstLineChars="200" w:firstLine="420"/>
    </w:pPr>
    <w:rPr>
      <w:rFonts w:ascii="Calibri" w:eastAsia="宋体" w:hAnsi="Calibri" w:cs="Times New Roman"/>
    </w:rPr>
  </w:style>
  <w:style w:type="character" w:customStyle="1" w:styleId="aff">
    <w:name w:val="日期 字符"/>
    <w:basedOn w:val="ad"/>
    <w:link w:val="afe"/>
    <w:autoRedefine/>
    <w:qFormat/>
    <w:rPr>
      <w:rFonts w:ascii="Times New Roman" w:eastAsia="宋体" w:hAnsi="Times New Roman" w:cs="Times New Roman"/>
      <w:sz w:val="28"/>
      <w:szCs w:val="24"/>
    </w:rPr>
  </w:style>
  <w:style w:type="paragraph" w:customStyle="1" w:styleId="110">
    <w:name w:val="列出段落11"/>
    <w:basedOn w:val="ab"/>
    <w:autoRedefine/>
    <w:qFormat/>
    <w:pPr>
      <w:ind w:firstLineChars="200" w:firstLine="420"/>
    </w:pPr>
    <w:rPr>
      <w:rFonts w:ascii="Times New Roman" w:eastAsia="宋体" w:hAnsi="Times New Roman" w:cs="Times New Roman"/>
      <w:sz w:val="28"/>
      <w:szCs w:val="24"/>
    </w:rPr>
  </w:style>
  <w:style w:type="paragraph" w:customStyle="1" w:styleId="Default">
    <w:name w:val="Default"/>
    <w:link w:val="DefaultChar"/>
    <w:autoRedefine/>
    <w:qFormat/>
    <w:pPr>
      <w:widowControl w:val="0"/>
      <w:autoSpaceDE w:val="0"/>
      <w:autoSpaceDN w:val="0"/>
      <w:adjustRightInd w:val="0"/>
    </w:pPr>
    <w:rPr>
      <w:rFonts w:ascii="宋体" w:eastAsia="宋体" w:hAnsi="Times New Roman" w:cs="宋体"/>
      <w:color w:val="000000"/>
      <w:sz w:val="24"/>
      <w:szCs w:val="24"/>
    </w:rPr>
  </w:style>
  <w:style w:type="character" w:customStyle="1" w:styleId="af0">
    <w:name w:val="正文缩进 字符"/>
    <w:link w:val="ac"/>
    <w:autoRedefine/>
    <w:qFormat/>
    <w:rPr>
      <w:rFonts w:ascii="Calibri" w:eastAsia="宋体" w:hAnsi="Calibri" w:cs="Times New Roman"/>
      <w:szCs w:val="20"/>
    </w:rPr>
  </w:style>
  <w:style w:type="character" w:customStyle="1" w:styleId="aff5">
    <w:name w:val="页眉 字符"/>
    <w:basedOn w:val="ad"/>
    <w:link w:val="aff4"/>
    <w:autoRedefine/>
    <w:qFormat/>
    <w:rPr>
      <w:sz w:val="18"/>
      <w:szCs w:val="18"/>
    </w:rPr>
  </w:style>
  <w:style w:type="character" w:customStyle="1" w:styleId="aff3">
    <w:name w:val="页脚 字符"/>
    <w:basedOn w:val="ad"/>
    <w:link w:val="aff2"/>
    <w:autoRedefine/>
    <w:uiPriority w:val="99"/>
    <w:qFormat/>
    <w:rPr>
      <w:sz w:val="18"/>
      <w:szCs w:val="18"/>
    </w:rPr>
  </w:style>
  <w:style w:type="character" w:customStyle="1" w:styleId="51">
    <w:name w:val="标题 5 字符"/>
    <w:basedOn w:val="ad"/>
    <w:link w:val="5"/>
    <w:autoRedefine/>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autoRedefine/>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autoRedefine/>
    <w:qFormat/>
    <w:rPr>
      <w:rFonts w:ascii="Arial" w:eastAsia="黑体" w:hAnsi="Arial" w:cs="Times New Roman"/>
      <w:szCs w:val="20"/>
      <w:shd w:val="clear" w:color="auto" w:fill="FFFFFF"/>
    </w:rPr>
  </w:style>
  <w:style w:type="paragraph" w:customStyle="1" w:styleId="Char">
    <w:name w:val="Char"/>
    <w:basedOn w:val="ab"/>
    <w:autoRedefine/>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autoRedefine/>
    <w:qFormat/>
    <w:rPr>
      <w:rFonts w:ascii="宋体" w:eastAsia="宋体" w:hAnsi="宋体" w:cs="Times New Roman"/>
      <w:b/>
      <w:bCs/>
      <w:sz w:val="24"/>
      <w:szCs w:val="32"/>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autoRedefine/>
    <w:qFormat/>
    <w:rPr>
      <w:rFonts w:ascii="宋体" w:eastAsia="宋体" w:hAnsi="Courier New" w:cs="Times New Roman"/>
      <w:szCs w:val="20"/>
      <w:shd w:val="clear" w:color="auto" w:fill="FFFFFF"/>
    </w:rPr>
  </w:style>
  <w:style w:type="character" w:customStyle="1" w:styleId="afb">
    <w:name w:val="正文文本缩进 字符"/>
    <w:basedOn w:val="ad"/>
    <w:link w:val="afa"/>
    <w:autoRedefine/>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7">
    <w:name w:val="批注文字 字符"/>
    <w:basedOn w:val="ad"/>
    <w:link w:val="af6"/>
    <w:autoRedefine/>
    <w:qFormat/>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paragraph" w:customStyle="1" w:styleId="410">
    <w:name w:val="样式41"/>
    <w:basedOn w:val="ab"/>
    <w:autoRedefine/>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autoRedefine/>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autoRedefine/>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autoRedefine/>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autoRedefine/>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autoRedefine/>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autoRedefine/>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autoRedefine/>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7"/>
    <w:link w:val="affc"/>
    <w:autoRedefine/>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autoRedefine/>
    <w:qFormat/>
  </w:style>
  <w:style w:type="paragraph" w:customStyle="1" w:styleId="TOC10">
    <w:name w:val="TOC 标题1"/>
    <w:basedOn w:val="12"/>
    <w:next w:val="ab"/>
    <w:autoRedefine/>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autoRedefine/>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autoRedefine/>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autoRedefine/>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autoRedefine/>
    <w:qFormat/>
    <w:pPr>
      <w:spacing w:line="436" w:lineRule="exact"/>
      <w:ind w:left="357"/>
      <w:jc w:val="left"/>
      <w:outlineLvl w:val="3"/>
    </w:pPr>
    <w:rPr>
      <w:rFonts w:ascii="Tahoma" w:hAnsi="Tahoma"/>
      <w:b/>
      <w:sz w:val="24"/>
    </w:rPr>
  </w:style>
  <w:style w:type="paragraph" w:customStyle="1" w:styleId="afffb">
    <w:name w:val="目次、标准名称标题"/>
    <w:basedOn w:val="ab"/>
    <w:next w:val="ab"/>
    <w:autoRedefine/>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autoRedefine/>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autoRedefine/>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autoRedefine/>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autoRedefine/>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autoRedefine/>
    <w:qFormat/>
    <w:rPr>
      <w:kern w:val="2"/>
      <w:sz w:val="21"/>
      <w:szCs w:val="24"/>
    </w:rPr>
  </w:style>
  <w:style w:type="table" w:customStyle="1" w:styleId="TableNormal">
    <w:name w:val="Table Normal"/>
    <w:autoRedefine/>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autoRedefine/>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autoRedefine/>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autoRedefine/>
    <w:qFormat/>
    <w:pPr>
      <w:spacing w:before="60" w:after="60"/>
      <w:ind w:firstLineChars="0" w:firstLine="482"/>
      <w:jc w:val="left"/>
    </w:pPr>
    <w:rPr>
      <w:rFonts w:ascii="宋体" w:hAnsi="宋体"/>
      <w:kern w:val="0"/>
      <w:sz w:val="24"/>
      <w:szCs w:val="20"/>
    </w:rPr>
  </w:style>
  <w:style w:type="character" w:customStyle="1" w:styleId="Char2">
    <w:name w:val="标准正文 Char"/>
    <w:link w:val="afffd"/>
    <w:autoRedefine/>
    <w:qFormat/>
    <w:rPr>
      <w:rFonts w:ascii="宋体" w:eastAsia="宋体" w:hAnsi="宋体" w:cs="Times New Roman"/>
      <w:kern w:val="0"/>
      <w:sz w:val="24"/>
      <w:szCs w:val="20"/>
      <w:shd w:val="clear" w:color="auto" w:fill="FFFFFF"/>
    </w:rPr>
  </w:style>
  <w:style w:type="paragraph" w:customStyle="1" w:styleId="a0">
    <w:name w:val="下级参数内容"/>
    <w:basedOn w:val="ab"/>
    <w:autoRedefine/>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autoRedefine/>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autoRedefine/>
    <w:qFormat/>
    <w:rPr>
      <w:rFonts w:ascii="Tahoma" w:hAnsi="Tahoma"/>
      <w:sz w:val="24"/>
    </w:rPr>
  </w:style>
  <w:style w:type="paragraph" w:customStyle="1" w:styleId="font5">
    <w:name w:val="font5"/>
    <w:basedOn w:val="ab"/>
    <w:autoRedefine/>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autoRedefine/>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autoRedefine/>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autoRedefine/>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autoRedefine/>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autoRedefine/>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autoRedefine/>
    <w:qFormat/>
  </w:style>
  <w:style w:type="paragraph" w:customStyle="1" w:styleId="27">
    <w:name w:val="样式2"/>
    <w:basedOn w:val="12"/>
    <w:autoRedefine/>
    <w:qFormat/>
  </w:style>
  <w:style w:type="paragraph" w:customStyle="1" w:styleId="36">
    <w:name w:val="样式3"/>
    <w:basedOn w:val="ab"/>
    <w:autoRedefine/>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autoRedefine/>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autoRedefine/>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autoRedefine/>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autoRedefine/>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autoRedefine/>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autoRedefine/>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autoRedefine/>
    <w:qFormat/>
    <w:rPr>
      <w:rFonts w:ascii="宋体" w:eastAsia="宋体" w:hAnsi="宋体" w:cs="Times New Roman"/>
      <w:szCs w:val="24"/>
      <w:shd w:val="clear" w:color="auto" w:fill="FFFFFF"/>
    </w:rPr>
  </w:style>
  <w:style w:type="paragraph" w:customStyle="1" w:styleId="10505">
    <w:name w:val="样式 标题 1 + 段前: 0.5 行 段后: 0.5 行"/>
    <w:basedOn w:val="12"/>
    <w:autoRedefine/>
    <w:qFormat/>
    <w:pPr>
      <w:numPr>
        <w:numId w:val="8"/>
      </w:numPr>
      <w:ind w:left="0" w:firstLine="0"/>
    </w:pPr>
  </w:style>
  <w:style w:type="paragraph" w:customStyle="1" w:styleId="40505">
    <w:name w:val="样式 标题 4 + 段前: 0.5 行 段后: 0.5 行"/>
    <w:basedOn w:val="40"/>
    <w:autoRedefine/>
    <w:qFormat/>
  </w:style>
  <w:style w:type="paragraph" w:customStyle="1" w:styleId="405051">
    <w:name w:val="样式 标题 4 + 段前: 0.5 行 段后: 0.5 行1"/>
    <w:basedOn w:val="40"/>
    <w:autoRedefine/>
    <w:qFormat/>
  </w:style>
  <w:style w:type="paragraph" w:customStyle="1" w:styleId="affff0">
    <w:name w:val="￥正文"/>
    <w:basedOn w:val="ab"/>
    <w:link w:val="Char4"/>
    <w:autoRedefine/>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autoRedefine/>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autoRedefine/>
    <w:qFormat/>
  </w:style>
  <w:style w:type="paragraph" w:customStyle="1" w:styleId="ALTP">
    <w:name w:val="!项目ALT+P"/>
    <w:basedOn w:val="ab"/>
    <w:autoRedefine/>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autoRedefine/>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autoRedefine/>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autoRedefine/>
    <w:qFormat/>
    <w:rPr>
      <w:rFonts w:ascii="Times New Roman" w:eastAsia="宋体" w:hAnsi="Times New Roman" w:cs="Times New Roman"/>
      <w:kern w:val="0"/>
      <w:sz w:val="20"/>
      <w:szCs w:val="24"/>
      <w:shd w:val="clear" w:color="auto" w:fill="FFFFFF"/>
    </w:rPr>
  </w:style>
  <w:style w:type="paragraph" w:customStyle="1" w:styleId="10">
    <w:name w:val="方案标题1"/>
    <w:basedOn w:val="affa"/>
    <w:autoRedefine/>
    <w:qFormat/>
    <w:pPr>
      <w:numPr>
        <w:numId w:val="10"/>
      </w:numPr>
      <w:spacing w:beforeLines="50" w:afterLines="50"/>
      <w:ind w:firstLineChars="200" w:firstLine="200"/>
      <w:jc w:val="both"/>
    </w:pPr>
    <w:rPr>
      <w:color w:val="000000"/>
    </w:rPr>
  </w:style>
  <w:style w:type="paragraph" w:customStyle="1" w:styleId="2">
    <w:name w:val="方案标题2"/>
    <w:basedOn w:val="affa"/>
    <w:autoRedefine/>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autoRedefine/>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autoRedefine/>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autoRedefine/>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autoRedefine/>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autoRedefine/>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autoRedefine/>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autoRedefine/>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autoRedefine/>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autoRedefine/>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autoRedefine/>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autoRedefine/>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autoRedefine/>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autoRedefine/>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autoRedefine/>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autoRedefine/>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autoRedefine/>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autoRedefine/>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autoRedefine/>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autoRedefine/>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autoRedefine/>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autoRedefine/>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autoRedefine/>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autoRedefine/>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autoRedefine/>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autoRedefine/>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autoRedefine/>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autoRedefine/>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autoRedefine/>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autoRedefine/>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autoRedefine/>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autoRedefine/>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autoRedefine/>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autoRedefine/>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autoRedefine/>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autoRedefine/>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autoRedefine/>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autoRedefine/>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autoRedefine/>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autoRedefine/>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autoRedefine/>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autoRedefine/>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autoRedefine/>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autoRedefine/>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autoRedefine/>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autoRedefine/>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autoRedefine/>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autoRedefine/>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autoRedefine/>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autoRedefine/>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autoRedefine/>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autoRedefine/>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autoRedefine/>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autoRedefine/>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autoRedefine/>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autoRedefine/>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autoRedefine/>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autoRedefine/>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autoRedefine/>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autoRedefine/>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autoRedefine/>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autoRedefine/>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autoRedefine/>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autoRedefine/>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autoRedefine/>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autoRedefine/>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autoRedefine/>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autoRedefine/>
    <w:qFormat/>
    <w:rPr>
      <w:rFonts w:ascii="宋体" w:eastAsia="宋体" w:hAnsi="Times New Roman" w:cs="宋体"/>
      <w:color w:val="000000"/>
      <w:kern w:val="0"/>
      <w:sz w:val="24"/>
      <w:szCs w:val="24"/>
    </w:rPr>
  </w:style>
  <w:style w:type="paragraph" w:customStyle="1" w:styleId="CM51">
    <w:name w:val="CM51"/>
    <w:basedOn w:val="Default"/>
    <w:next w:val="Default"/>
    <w:autoRedefine/>
    <w:qFormat/>
    <w:pPr>
      <w:spacing w:after="103" w:line="360" w:lineRule="auto"/>
      <w:jc w:val="both"/>
    </w:pPr>
    <w:rPr>
      <w:rFonts w:ascii="黑体" w:eastAsia="黑体" w:hAnsi="Calibri" w:cs="Times New Roman"/>
      <w:color w:val="auto"/>
    </w:rPr>
  </w:style>
  <w:style w:type="paragraph" w:customStyle="1" w:styleId="pan">
    <w:name w:val="pan"/>
    <w:basedOn w:val="ab"/>
    <w:link w:val="panChar"/>
    <w:autoRedefine/>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autoRedefine/>
    <w:qFormat/>
    <w:rPr>
      <w:rFonts w:ascii="黑体" w:eastAsia="黑体" w:hAnsi="黑体" w:cs="Times New Roman"/>
      <w:sz w:val="32"/>
      <w:szCs w:val="32"/>
      <w:shd w:val="clear" w:color="auto" w:fill="FFFFFF"/>
    </w:rPr>
  </w:style>
  <w:style w:type="paragraph" w:customStyle="1" w:styleId="pan2">
    <w:name w:val="pan2"/>
    <w:basedOn w:val="ab"/>
    <w:link w:val="pan2Char"/>
    <w:autoRedefine/>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autoRedefine/>
    <w:qFormat/>
    <w:rPr>
      <w:rFonts w:ascii="黑体" w:eastAsia="黑体" w:hAnsi="黑体" w:cs="Times New Roman"/>
      <w:sz w:val="30"/>
      <w:szCs w:val="30"/>
      <w:shd w:val="clear" w:color="auto" w:fill="FFFFFF"/>
    </w:rPr>
  </w:style>
  <w:style w:type="paragraph" w:customStyle="1" w:styleId="pan3">
    <w:name w:val="pan3"/>
    <w:basedOn w:val="ab"/>
    <w:link w:val="pan3Char"/>
    <w:autoRedefine/>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autoRedefine/>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autoRedefine/>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autoRedefine/>
    <w:qFormat/>
    <w:rPr>
      <w:rFonts w:ascii="黑体" w:eastAsia="黑体" w:hAnsi="黑体" w:cs="Times New Roman"/>
      <w:sz w:val="44"/>
      <w:szCs w:val="44"/>
      <w:shd w:val="clear" w:color="auto" w:fill="FFFFFF"/>
    </w:rPr>
  </w:style>
  <w:style w:type="paragraph" w:customStyle="1" w:styleId="a7">
    <w:name w:val="三级标题"/>
    <w:basedOn w:val="ab"/>
    <w:link w:val="Char8"/>
    <w:autoRedefine/>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autoRedefine/>
    <w:qFormat/>
    <w:rPr>
      <w:rFonts w:ascii="黑体" w:eastAsia="黑体" w:hAnsi="黑体" w:cs="Times New Roman"/>
      <w:sz w:val="32"/>
      <w:szCs w:val="32"/>
      <w:shd w:val="clear" w:color="auto" w:fill="FFFFFF"/>
    </w:rPr>
  </w:style>
  <w:style w:type="paragraph" w:customStyle="1" w:styleId="a9">
    <w:name w:val="五级标题"/>
    <w:basedOn w:val="ab"/>
    <w:link w:val="Chara"/>
    <w:autoRedefine/>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autoRedefine/>
    <w:qFormat/>
    <w:rPr>
      <w:rFonts w:ascii="黑体" w:eastAsia="黑体" w:hAnsi="黑体" w:cs="Times New Roman"/>
      <w:sz w:val="30"/>
      <w:szCs w:val="30"/>
      <w:shd w:val="clear" w:color="auto" w:fill="FFFFFF"/>
    </w:rPr>
  </w:style>
  <w:style w:type="character" w:customStyle="1" w:styleId="Chara">
    <w:name w:val="五级标题 Char"/>
    <w:link w:val="a9"/>
    <w:autoRedefine/>
    <w:qFormat/>
    <w:rPr>
      <w:rFonts w:ascii="黑体" w:eastAsia="黑体" w:hAnsi="黑体" w:cs="Times New Roman"/>
      <w:sz w:val="28"/>
      <w:szCs w:val="28"/>
      <w:shd w:val="clear" w:color="auto" w:fill="FFFFFF"/>
    </w:rPr>
  </w:style>
  <w:style w:type="paragraph" w:customStyle="1" w:styleId="affff4">
    <w:name w:val="图片"/>
    <w:basedOn w:val="ab"/>
    <w:link w:val="Charb"/>
    <w:autoRedefine/>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autoRedefine/>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autoRedefine/>
    <w:qFormat/>
    <w:rPr>
      <w:rFonts w:ascii="宋体" w:eastAsia="宋体" w:hAnsi="宋体" w:cs="Times New Roman"/>
      <w:sz w:val="24"/>
      <w:szCs w:val="24"/>
      <w:shd w:val="clear" w:color="auto" w:fill="FFFFFF"/>
    </w:rPr>
  </w:style>
  <w:style w:type="character" w:customStyle="1" w:styleId="Charc">
    <w:name w:val="图片注释 Char"/>
    <w:link w:val="affff5"/>
    <w:autoRedefine/>
    <w:qFormat/>
    <w:rPr>
      <w:rFonts w:ascii="宋体" w:eastAsia="宋体" w:hAnsi="宋体" w:cs="Times New Roman"/>
      <w:sz w:val="24"/>
      <w:szCs w:val="24"/>
      <w:u w:val="single"/>
      <w:shd w:val="clear" w:color="auto" w:fill="FFFFFF"/>
    </w:rPr>
  </w:style>
  <w:style w:type="paragraph" w:customStyle="1" w:styleId="a2">
    <w:name w:val="段内层标"/>
    <w:basedOn w:val="affff1"/>
    <w:link w:val="Chard"/>
    <w:autoRedefine/>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autoRedefine/>
    <w:qFormat/>
    <w:rPr>
      <w:rFonts w:ascii="宋体" w:eastAsia="宋体" w:hAnsi="宋体" w:cs="Times New Roman"/>
      <w:b/>
      <w:sz w:val="28"/>
      <w:szCs w:val="28"/>
      <w:shd w:val="clear" w:color="auto" w:fill="FFFFFF"/>
    </w:rPr>
  </w:style>
  <w:style w:type="paragraph" w:customStyle="1" w:styleId="1a">
    <w:name w:val="方案设计1级标题"/>
    <w:basedOn w:val="ab"/>
    <w:autoRedefine/>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autoRedefine/>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autoRedefine/>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autoRedefine/>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autoRedefin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autoRedefine/>
    <w:qFormat/>
    <w:rPr>
      <w:rFonts w:ascii="Calibri" w:eastAsia="宋体" w:hAnsi="Calibri" w:cs="Times New Roman"/>
      <w:b/>
      <w:sz w:val="28"/>
      <w:szCs w:val="28"/>
      <w:shd w:val="clear" w:color="auto" w:fill="FFFFFF"/>
    </w:rPr>
  </w:style>
  <w:style w:type="character" w:customStyle="1" w:styleId="3Char0">
    <w:name w:val="标题3 Char"/>
    <w:link w:val="37"/>
    <w:autoRedefine/>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autoRedefine/>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autoRedefine/>
    <w:qFormat/>
    <w:pPr>
      <w:numPr>
        <w:numId w:val="18"/>
      </w:numPr>
      <w:spacing w:beforeLines="25" w:afterLines="25"/>
      <w:ind w:firstLine="0"/>
    </w:pPr>
    <w:rPr>
      <w:rFonts w:ascii="宋体" w:hAnsi="宋体"/>
      <w:b/>
      <w:kern w:val="2"/>
      <w:sz w:val="28"/>
      <w:szCs w:val="28"/>
    </w:rPr>
  </w:style>
  <w:style w:type="character" w:customStyle="1" w:styleId="Charf">
    <w:name w:val="层标 Char"/>
    <w:link w:val="aa"/>
    <w:autoRedefine/>
    <w:qFormat/>
    <w:rPr>
      <w:rFonts w:ascii="宋体" w:eastAsia="宋体" w:hAnsi="宋体" w:cs="Times New Roman"/>
      <w:b/>
      <w:sz w:val="28"/>
      <w:szCs w:val="28"/>
      <w:shd w:val="clear" w:color="auto" w:fill="FFFFFF"/>
    </w:rPr>
  </w:style>
  <w:style w:type="paragraph" w:customStyle="1" w:styleId="1b">
    <w:name w:val="引用1"/>
    <w:basedOn w:val="ab"/>
    <w:next w:val="ab"/>
    <w:link w:val="Charf0"/>
    <w:autoRedefine/>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autoRedefine/>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autoRedefine/>
    <w:uiPriority w:val="32"/>
    <w:qFormat/>
    <w:rPr>
      <w:rFonts w:eastAsia="宋体"/>
      <w:bCs/>
      <w:smallCaps/>
      <w:color w:val="000000"/>
      <w:spacing w:val="5"/>
      <w:sz w:val="24"/>
      <w:u w:val="single"/>
    </w:rPr>
  </w:style>
  <w:style w:type="paragraph" w:customStyle="1" w:styleId="a3">
    <w:name w:val="段落强调"/>
    <w:basedOn w:val="ab"/>
    <w:link w:val="Charf1"/>
    <w:autoRedefine/>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autoRedefine/>
    <w:uiPriority w:val="33"/>
    <w:qFormat/>
    <w:rPr>
      <w:b/>
      <w:bCs/>
      <w:smallCaps/>
      <w:spacing w:val="5"/>
    </w:rPr>
  </w:style>
  <w:style w:type="character" w:customStyle="1" w:styleId="Charf1">
    <w:name w:val="段落强调 Char"/>
    <w:link w:val="a3"/>
    <w:autoRedefine/>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autoRedefine/>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autoRedefine/>
    <w:qFormat/>
    <w:pPr>
      <w:spacing w:after="81"/>
      <w:ind w:firstLineChars="0" w:firstLine="0"/>
    </w:pPr>
  </w:style>
  <w:style w:type="character" w:customStyle="1" w:styleId="Charf2">
    <w:name w:val="段内主题 Char"/>
    <w:link w:val="a1"/>
    <w:autoRedefine/>
    <w:qFormat/>
    <w:rPr>
      <w:rFonts w:ascii="宋体" w:eastAsia="宋体" w:hAnsi="宋体" w:cs="Times New Roman"/>
      <w:b/>
      <w:sz w:val="24"/>
      <w:szCs w:val="24"/>
      <w:shd w:val="clear" w:color="auto" w:fill="FFFFFF"/>
    </w:rPr>
  </w:style>
  <w:style w:type="character" w:customStyle="1" w:styleId="Charf3">
    <w:name w:val="图片注释新 Char"/>
    <w:link w:val="affff6"/>
    <w:autoRedefine/>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autoRedefine/>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autoRedefine/>
    <w:qFormat/>
    <w:rPr>
      <w:rFonts w:ascii="Times New Roman" w:eastAsia="宋体" w:hAnsi="Times New Roman" w:cs="Times New Roman"/>
      <w:kern w:val="0"/>
      <w:sz w:val="24"/>
      <w:szCs w:val="24"/>
      <w:shd w:val="clear" w:color="auto" w:fill="FFFFFF"/>
    </w:rPr>
  </w:style>
  <w:style w:type="character" w:customStyle="1" w:styleId="CharChar4">
    <w:name w:val="Char Char4"/>
    <w:autoRedefine/>
    <w:qFormat/>
    <w:rPr>
      <w:rFonts w:eastAsia="宋体"/>
      <w:b/>
      <w:kern w:val="2"/>
      <w:sz w:val="24"/>
      <w:lang w:val="en-US" w:eastAsia="zh-CN" w:bidi="ar-SA"/>
    </w:rPr>
  </w:style>
  <w:style w:type="paragraph" w:customStyle="1" w:styleId="Char5CharCharCharCharCharChar">
    <w:name w:val="Char5 Char Char Char Char Char Char"/>
    <w:basedOn w:val="ab"/>
    <w:autoRedefine/>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autoRedefine/>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autoRedefine/>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autoRedefine/>
    <w:qFormat/>
    <w:rPr>
      <w:rFonts w:ascii="Times New Roman" w:eastAsia="宋体" w:hAnsi="Times New Roman" w:cs="Times New Roman"/>
      <w:szCs w:val="20"/>
      <w:shd w:val="clear" w:color="auto" w:fill="FFFFFF"/>
    </w:rPr>
  </w:style>
  <w:style w:type="paragraph" w:customStyle="1" w:styleId="1e">
    <w:name w:val="修订1"/>
    <w:autoRedefine/>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autoRedefine/>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autoRedefine/>
    <w:uiPriority w:val="99"/>
    <w:qFormat/>
    <w:pPr>
      <w:spacing w:line="200" w:lineRule="atLeast"/>
    </w:pPr>
    <w:rPr>
      <w:rFonts w:ascii="宋体" w:eastAsia="宋体" w:hAnsi="宋体" w:cs="Times New Roman"/>
      <w:b/>
      <w:sz w:val="24"/>
      <w:szCs w:val="28"/>
    </w:rPr>
  </w:style>
  <w:style w:type="paragraph" w:customStyle="1" w:styleId="xl63">
    <w:name w:val="xl63"/>
    <w:basedOn w:val="ab"/>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autoRedefine/>
    <w:qFormat/>
  </w:style>
  <w:style w:type="character" w:customStyle="1" w:styleId="aff9">
    <w:name w:val="普通(网站) 字符"/>
    <w:link w:val="aff8"/>
    <w:autoRedefine/>
    <w:uiPriority w:val="99"/>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cjrzhfw.cjr.org.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jr.org.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cjrzhfw.cjr.org.cn/" TargetMode="External"/><Relationship Id="rId4" Type="http://schemas.openxmlformats.org/officeDocument/2006/relationships/styles" Target="styles.xml"/><Relationship Id="rId9" Type="http://schemas.openxmlformats.org/officeDocument/2006/relationships/hyperlink" Target="http://www.cjr.org.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C8B4CE7-6507-4E24-B88E-9AB9E7027E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55</Pages>
  <Words>3348</Words>
  <Characters>19089</Characters>
  <Application>Microsoft Office Word</Application>
  <DocSecurity>0</DocSecurity>
  <Lines>159</Lines>
  <Paragraphs>44</Paragraphs>
  <ScaleCrop>false</ScaleCrop>
  <Company>Microsoft</Company>
  <LinksUpToDate>false</LinksUpToDate>
  <CharactersWithSpaces>22393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rx pan</cp:lastModifiedBy>
  <cp:revision>195</cp:revision>
  <cp:lastPrinted>2022-02-08T00:55:00Z</cp:lastPrinted>
  <dcterms:created xsi:type="dcterms:W3CDTF">2018-08-15T06:45:00Z</dcterms:created>
  <dcterms:modified xsi:type="dcterms:W3CDTF">2024-05-08T04:12:00Z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9FD599CBCAB0486EA1E4369B225E94AF_13</vt:lpwstr>
  </property>
</Properties>
</file>