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hint="eastAsia"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.45pt;margin-top:0.45pt;height:0pt;width:437.25pt;z-index:251659264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hjHfjUAAAABQEAAA8AAAAAAAAAAQAgAAAAIgAAAGRycy9kb3ducmV2LnhtbFBLAQIU&#10;ABQAAAAIAIdO4kBfsns39wEAAL8DAAAOAAAAAAAAAAEAIAAAACMBAABkcnMvZTJvRG9jLnhtbFBL&#10;BQYAAAAABgAGAFkBAACM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深残综公字〔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关于“残疾人社区康复指导—残疾预防宣教活动”</w:t>
      </w:r>
      <w:r>
        <w:rPr>
          <w:rFonts w:hint="eastAsia" w:ascii="宋体" w:hAnsi="宋体"/>
          <w:sz w:val="44"/>
          <w:szCs w:val="44"/>
          <w:lang w:val="en-US" w:eastAsia="zh-CN"/>
        </w:rPr>
        <w:t>项目</w:t>
      </w:r>
      <w:r>
        <w:rPr>
          <w:rFonts w:hint="eastAsia" w:ascii="宋体" w:hAnsi="宋体"/>
          <w:sz w:val="44"/>
          <w:szCs w:val="44"/>
        </w:rPr>
        <w:t>采购结果的公示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深圳市财政局关于印发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&lt;</w:t>
      </w:r>
      <w:r>
        <w:rPr>
          <w:rFonts w:hint="eastAsia" w:ascii="仿宋_GB2312" w:eastAsia="仿宋_GB2312" w:cs="Times New Roman"/>
          <w:sz w:val="32"/>
          <w:szCs w:val="32"/>
        </w:rPr>
        <w:t>深圳市2023—2024年政府集中采购目录及限额标准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&gt;</w:t>
      </w:r>
      <w:r>
        <w:rPr>
          <w:rFonts w:hint="eastAsia" w:ascii="仿宋_GB2312" w:eastAsia="仿宋_GB2312" w:cs="Times New Roman"/>
          <w:sz w:val="32"/>
          <w:szCs w:val="32"/>
        </w:rPr>
        <w:t>的通知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《深圳市残疾人综合服务中心采购管理办法》（深残综发〔2023〕23号）等文件要求，我中心</w:t>
      </w:r>
      <w:r>
        <w:rPr>
          <w:rFonts w:hint="eastAsia" w:ascii="仿宋_GB2312" w:eastAsia="仿宋_GB2312"/>
          <w:sz w:val="32"/>
          <w:szCs w:val="32"/>
          <w:highlight w:val="none"/>
        </w:rPr>
        <w:t>于202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</w:rPr>
        <w:t>对“残疾人社区康复指导—残疾预防宣教活动”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（招标编号ZHZB2024006）进行了评标工作，现将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</w:t>
      </w:r>
      <w:r>
        <w:rPr>
          <w:rFonts w:hint="eastAsia" w:ascii="仿宋_GB2312" w:eastAsia="仿宋_GB2312"/>
          <w:sz w:val="32"/>
          <w:szCs w:val="32"/>
        </w:rPr>
        <w:t>中标结果公示如下：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本次采购公开招标，共有深圳市裕隆文化传播有限公司、深圳非遗生活文化产业有限公司、深圳市残疾人服务业协会、深圳市铁树文化传媒有限公司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、深圳市极致力文化传播有限公司、深圳市企鹅网络科技有限公司、深圳市前海善德文化传播有限公司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/>
          <w:sz w:val="32"/>
          <w:szCs w:val="32"/>
          <w:highlight w:val="none"/>
        </w:rPr>
        <w:t>家单位参与投标。评标委员会根据得分情况，最高得分单位“</w:t>
      </w:r>
      <w:r>
        <w:rPr>
          <w:rFonts w:hint="eastAsia" w:ascii="仿宋_GB2312" w:eastAsia="仿宋_GB2312"/>
          <w:sz w:val="32"/>
          <w:szCs w:val="32"/>
        </w:rPr>
        <w:t>深圳非遗生活文化产业有限公司</w:t>
      </w:r>
      <w:r>
        <w:rPr>
          <w:rFonts w:hint="eastAsia" w:ascii="仿宋_GB2312" w:eastAsia="仿宋_GB2312"/>
          <w:sz w:val="32"/>
          <w:szCs w:val="32"/>
          <w:highlight w:val="none"/>
        </w:rPr>
        <w:t>”为拟中标单位，拟中标金额为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11.65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根据市政府有关采购规定，现对采购结果进行公</w:t>
      </w:r>
      <w:r>
        <w:rPr>
          <w:rFonts w:hint="eastAsia" w:ascii="仿宋_GB2312" w:eastAsia="仿宋_GB2312"/>
          <w:sz w:val="32"/>
          <w:szCs w:val="32"/>
        </w:rPr>
        <w:t>示，该公示期为</w:t>
      </w:r>
      <w:r>
        <w:rPr>
          <w:rFonts w:hint="eastAsia" w:ascii="仿宋_GB2312" w:eastAsia="仿宋_GB2312"/>
          <w:sz w:val="32"/>
          <w:szCs w:val="32"/>
          <w:highlight w:val="none"/>
        </w:rPr>
        <w:t>2024年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日-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highlight w:val="none"/>
        </w:rPr>
        <w:t>日，如对结果有异议，请以书面形式反映（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谢女士，</w:t>
      </w:r>
      <w:r>
        <w:rPr>
          <w:rFonts w:hint="eastAsia" w:ascii="仿宋_GB2312" w:eastAsia="仿宋_GB2312"/>
          <w:sz w:val="32"/>
          <w:szCs w:val="32"/>
          <w:highlight w:val="none"/>
        </w:rPr>
        <w:t>电话：0755-82547017）。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深圳市残疾人综合服务中心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2024年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xNzI1YWY0ZmFlYWRiZTM1MzQwYzNhOTc4MmFkMDQifQ=="/>
  </w:docVars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3ECA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0D7E"/>
    <w:rsid w:val="000F2BBD"/>
    <w:rsid w:val="000F50FC"/>
    <w:rsid w:val="000F5625"/>
    <w:rsid w:val="000F6362"/>
    <w:rsid w:val="000F73C4"/>
    <w:rsid w:val="00106ED2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0545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3F5F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D7C02"/>
    <w:rsid w:val="001E391C"/>
    <w:rsid w:val="001E76AF"/>
    <w:rsid w:val="001F35BB"/>
    <w:rsid w:val="0020131D"/>
    <w:rsid w:val="00205F1E"/>
    <w:rsid w:val="002104F4"/>
    <w:rsid w:val="00211A4A"/>
    <w:rsid w:val="00211F4C"/>
    <w:rsid w:val="00212D21"/>
    <w:rsid w:val="00213AC0"/>
    <w:rsid w:val="00213EAE"/>
    <w:rsid w:val="002276A6"/>
    <w:rsid w:val="00231DDC"/>
    <w:rsid w:val="00233C4C"/>
    <w:rsid w:val="00234C51"/>
    <w:rsid w:val="00241E90"/>
    <w:rsid w:val="00256DA6"/>
    <w:rsid w:val="002577F0"/>
    <w:rsid w:val="00260515"/>
    <w:rsid w:val="002613AA"/>
    <w:rsid w:val="002631CB"/>
    <w:rsid w:val="002631F2"/>
    <w:rsid w:val="002639F6"/>
    <w:rsid w:val="0026677C"/>
    <w:rsid w:val="00266CC8"/>
    <w:rsid w:val="0027293A"/>
    <w:rsid w:val="00276C7F"/>
    <w:rsid w:val="00280B3E"/>
    <w:rsid w:val="00280EC4"/>
    <w:rsid w:val="00290D81"/>
    <w:rsid w:val="00292C16"/>
    <w:rsid w:val="002A0090"/>
    <w:rsid w:val="002A40D2"/>
    <w:rsid w:val="002B0637"/>
    <w:rsid w:val="002B3B0A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42E7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89C"/>
    <w:rsid w:val="00317A81"/>
    <w:rsid w:val="0032037C"/>
    <w:rsid w:val="00327258"/>
    <w:rsid w:val="003276A8"/>
    <w:rsid w:val="00333EB3"/>
    <w:rsid w:val="003351DA"/>
    <w:rsid w:val="003372B4"/>
    <w:rsid w:val="0034028C"/>
    <w:rsid w:val="003411C7"/>
    <w:rsid w:val="00342599"/>
    <w:rsid w:val="00353799"/>
    <w:rsid w:val="00353A1F"/>
    <w:rsid w:val="003559AD"/>
    <w:rsid w:val="00355F76"/>
    <w:rsid w:val="00357D1F"/>
    <w:rsid w:val="003722A1"/>
    <w:rsid w:val="00372548"/>
    <w:rsid w:val="00376894"/>
    <w:rsid w:val="0037744E"/>
    <w:rsid w:val="00377751"/>
    <w:rsid w:val="003779D0"/>
    <w:rsid w:val="00380155"/>
    <w:rsid w:val="00387EF4"/>
    <w:rsid w:val="003A037F"/>
    <w:rsid w:val="003A7D67"/>
    <w:rsid w:val="003A7EA3"/>
    <w:rsid w:val="003B0416"/>
    <w:rsid w:val="003B3FA1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D50"/>
    <w:rsid w:val="004C4E23"/>
    <w:rsid w:val="004C5923"/>
    <w:rsid w:val="004C6B61"/>
    <w:rsid w:val="004D0F90"/>
    <w:rsid w:val="004D14E3"/>
    <w:rsid w:val="004E079D"/>
    <w:rsid w:val="004E13A0"/>
    <w:rsid w:val="004F2CF7"/>
    <w:rsid w:val="004F3938"/>
    <w:rsid w:val="004F42A3"/>
    <w:rsid w:val="00504616"/>
    <w:rsid w:val="00506778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5514C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C76DF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0E0E"/>
    <w:rsid w:val="00603794"/>
    <w:rsid w:val="00603B70"/>
    <w:rsid w:val="00606974"/>
    <w:rsid w:val="00607636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67642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278AA"/>
    <w:rsid w:val="00731A96"/>
    <w:rsid w:val="00740CF8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3E56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D7897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2486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0FC9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C790E"/>
    <w:rsid w:val="00AD2E4F"/>
    <w:rsid w:val="00AD40D0"/>
    <w:rsid w:val="00AD6FF8"/>
    <w:rsid w:val="00AD7241"/>
    <w:rsid w:val="00AE5429"/>
    <w:rsid w:val="00AF30FA"/>
    <w:rsid w:val="00AF70B2"/>
    <w:rsid w:val="00B03B96"/>
    <w:rsid w:val="00B119F5"/>
    <w:rsid w:val="00B12E62"/>
    <w:rsid w:val="00B1659F"/>
    <w:rsid w:val="00B21A6D"/>
    <w:rsid w:val="00B22F21"/>
    <w:rsid w:val="00B318F3"/>
    <w:rsid w:val="00B42E37"/>
    <w:rsid w:val="00B46636"/>
    <w:rsid w:val="00B50AFD"/>
    <w:rsid w:val="00B522FA"/>
    <w:rsid w:val="00B61392"/>
    <w:rsid w:val="00B64245"/>
    <w:rsid w:val="00B65BB5"/>
    <w:rsid w:val="00B7078D"/>
    <w:rsid w:val="00B72A4F"/>
    <w:rsid w:val="00B7438A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01A6"/>
    <w:rsid w:val="00BF521D"/>
    <w:rsid w:val="00BF577A"/>
    <w:rsid w:val="00C00CE5"/>
    <w:rsid w:val="00C070D4"/>
    <w:rsid w:val="00C07AC0"/>
    <w:rsid w:val="00C13F4B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A66F9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1978"/>
    <w:rsid w:val="00D07B7E"/>
    <w:rsid w:val="00D10220"/>
    <w:rsid w:val="00D10E70"/>
    <w:rsid w:val="00D13529"/>
    <w:rsid w:val="00D13B95"/>
    <w:rsid w:val="00D14BDF"/>
    <w:rsid w:val="00D15B4E"/>
    <w:rsid w:val="00D1691D"/>
    <w:rsid w:val="00D173F0"/>
    <w:rsid w:val="00D209D5"/>
    <w:rsid w:val="00D24786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660F6"/>
    <w:rsid w:val="00D7166F"/>
    <w:rsid w:val="00D75627"/>
    <w:rsid w:val="00D80689"/>
    <w:rsid w:val="00D81B3B"/>
    <w:rsid w:val="00D95E04"/>
    <w:rsid w:val="00D97316"/>
    <w:rsid w:val="00DA0D9C"/>
    <w:rsid w:val="00DA39D3"/>
    <w:rsid w:val="00DA78A7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06C0B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373BC"/>
    <w:rsid w:val="00E41338"/>
    <w:rsid w:val="00E442B9"/>
    <w:rsid w:val="00E44CD5"/>
    <w:rsid w:val="00E47E7B"/>
    <w:rsid w:val="00E51245"/>
    <w:rsid w:val="00E54293"/>
    <w:rsid w:val="00E57DA2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96997"/>
    <w:rsid w:val="00EA6B32"/>
    <w:rsid w:val="00EB6442"/>
    <w:rsid w:val="00EC2C98"/>
    <w:rsid w:val="00EC49D6"/>
    <w:rsid w:val="00EC4BB1"/>
    <w:rsid w:val="00ED6948"/>
    <w:rsid w:val="00EE06AD"/>
    <w:rsid w:val="00EE51CC"/>
    <w:rsid w:val="00EE7ABA"/>
    <w:rsid w:val="00EF2A63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55416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B74F0"/>
    <w:rsid w:val="00FC525A"/>
    <w:rsid w:val="00FD5BF1"/>
    <w:rsid w:val="00FE0A99"/>
    <w:rsid w:val="00FE6ADD"/>
    <w:rsid w:val="00FE6B32"/>
    <w:rsid w:val="00FF0F15"/>
    <w:rsid w:val="00FF5773"/>
    <w:rsid w:val="02583384"/>
    <w:rsid w:val="02FE0644"/>
    <w:rsid w:val="04EB0FBE"/>
    <w:rsid w:val="07FC0399"/>
    <w:rsid w:val="0A2F6BD7"/>
    <w:rsid w:val="0B4F074C"/>
    <w:rsid w:val="0C712A6E"/>
    <w:rsid w:val="0E7A14CE"/>
    <w:rsid w:val="1067041F"/>
    <w:rsid w:val="1110359F"/>
    <w:rsid w:val="11654B4B"/>
    <w:rsid w:val="15014E0D"/>
    <w:rsid w:val="173A2D77"/>
    <w:rsid w:val="17FB4EF0"/>
    <w:rsid w:val="21253EA3"/>
    <w:rsid w:val="227B3E32"/>
    <w:rsid w:val="23D364A9"/>
    <w:rsid w:val="25557C66"/>
    <w:rsid w:val="2585058C"/>
    <w:rsid w:val="25EE0B31"/>
    <w:rsid w:val="260B23D9"/>
    <w:rsid w:val="263D177A"/>
    <w:rsid w:val="27F545C0"/>
    <w:rsid w:val="2B424248"/>
    <w:rsid w:val="2CC915A3"/>
    <w:rsid w:val="2E5E37FF"/>
    <w:rsid w:val="2E604059"/>
    <w:rsid w:val="2F9D3261"/>
    <w:rsid w:val="34185BA4"/>
    <w:rsid w:val="34803A95"/>
    <w:rsid w:val="353554E0"/>
    <w:rsid w:val="36E62D95"/>
    <w:rsid w:val="378339B3"/>
    <w:rsid w:val="38540C93"/>
    <w:rsid w:val="398D1124"/>
    <w:rsid w:val="3B360794"/>
    <w:rsid w:val="3D1519E0"/>
    <w:rsid w:val="3D2B7592"/>
    <w:rsid w:val="3E530DC7"/>
    <w:rsid w:val="3E8E1876"/>
    <w:rsid w:val="3F7147C0"/>
    <w:rsid w:val="3F8C3DA4"/>
    <w:rsid w:val="40D14DCA"/>
    <w:rsid w:val="427835A6"/>
    <w:rsid w:val="43CB4256"/>
    <w:rsid w:val="440159B2"/>
    <w:rsid w:val="44776DEB"/>
    <w:rsid w:val="45041773"/>
    <w:rsid w:val="455C141C"/>
    <w:rsid w:val="49477571"/>
    <w:rsid w:val="4A49429B"/>
    <w:rsid w:val="50374A29"/>
    <w:rsid w:val="5066594D"/>
    <w:rsid w:val="50976CEA"/>
    <w:rsid w:val="50EE6097"/>
    <w:rsid w:val="52040FC0"/>
    <w:rsid w:val="54385FD3"/>
    <w:rsid w:val="56506E79"/>
    <w:rsid w:val="577A200A"/>
    <w:rsid w:val="579B36A9"/>
    <w:rsid w:val="591E7457"/>
    <w:rsid w:val="5A2E198A"/>
    <w:rsid w:val="5BD76D31"/>
    <w:rsid w:val="5EFB68D1"/>
    <w:rsid w:val="5F92559B"/>
    <w:rsid w:val="617710CD"/>
    <w:rsid w:val="625C052F"/>
    <w:rsid w:val="63025A3C"/>
    <w:rsid w:val="671B5B7D"/>
    <w:rsid w:val="687A753C"/>
    <w:rsid w:val="69922C2A"/>
    <w:rsid w:val="6A9B61FC"/>
    <w:rsid w:val="6ADA7A1B"/>
    <w:rsid w:val="6D464B69"/>
    <w:rsid w:val="6D70001C"/>
    <w:rsid w:val="6FBC394F"/>
    <w:rsid w:val="756441A6"/>
    <w:rsid w:val="77900A8B"/>
    <w:rsid w:val="78934029"/>
    <w:rsid w:val="7905077A"/>
    <w:rsid w:val="797667C3"/>
    <w:rsid w:val="79F235CA"/>
    <w:rsid w:val="7A2B504C"/>
    <w:rsid w:val="7ACA2D9C"/>
    <w:rsid w:val="7AEB2C08"/>
    <w:rsid w:val="7FA906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qFormat/>
    <w:uiPriority w:val="20"/>
    <w:rPr>
      <w:i/>
      <w:iCs/>
    </w:rPr>
  </w:style>
  <w:style w:type="character" w:customStyle="1" w:styleId="10">
    <w:name w:val="页眉 Char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apple-converted-space"/>
    <w:qFormat/>
    <w:uiPriority w:val="0"/>
  </w:style>
  <w:style w:type="character" w:customStyle="1" w:styleId="13">
    <w:name w:val="标题 3 Char"/>
    <w:link w:val="2"/>
    <w:semiHidden/>
    <w:qFormat/>
    <w:uiPriority w:val="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405</Characters>
  <Lines>3</Lines>
  <Paragraphs>1</Paragraphs>
  <TotalTime>4</TotalTime>
  <ScaleCrop>false</ScaleCrop>
  <LinksUpToDate>false</LinksUpToDate>
  <CharactersWithSpaces>474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2020-03-03T07:28:00Z</dcterms:created>
  <dc:creator>龚能忠</dc:creator>
  <cp:lastModifiedBy>钟欢</cp:lastModifiedBy>
  <cp:lastPrinted>2019-07-22T08:33:00Z</cp:lastPrinted>
  <dcterms:modified xsi:type="dcterms:W3CDTF">2024-03-04T00:59:49Z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DE8A07B8E60248C9BEDDC1822A2624EC_13</vt:lpwstr>
  </property>
</Properties>
</file>