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关于“特殊教育教具及玩教具购置——主题墙等专用材料项目”采购结果的公示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深圳市财政局关于印发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&lt;</w:t>
      </w:r>
      <w:r>
        <w:rPr>
          <w:rFonts w:hint="eastAsia" w:ascii="仿宋_GB2312" w:eastAsia="仿宋_GB2312" w:cs="Times New Roman"/>
          <w:sz w:val="32"/>
          <w:szCs w:val="32"/>
        </w:rPr>
        <w:t>深圳市2023—2024年政府集中采购目录及限额标准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&gt;</w:t>
      </w:r>
      <w:r>
        <w:rPr>
          <w:rFonts w:hint="eastAsia" w:ascii="仿宋_GB2312" w:eastAsia="仿宋_GB2312" w:cs="Times New Roman"/>
          <w:sz w:val="32"/>
          <w:szCs w:val="32"/>
        </w:rPr>
        <w:t>的通知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《深圳市残疾人综合服务中心采购管理办法》（深残综发〔2023〕23号）等文件要求，我中心</w:t>
      </w:r>
      <w:r>
        <w:rPr>
          <w:rFonts w:hint="eastAsia" w:ascii="仿宋_GB2312" w:eastAsia="仿宋_GB2312"/>
          <w:sz w:val="32"/>
          <w:szCs w:val="32"/>
          <w:highlight w:val="none"/>
        </w:rPr>
        <w:t>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对“特殊教育教具及玩教具购置——主题墙等专用材料项目”（招标编号ZHZB202400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）进行了评标工作，现将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本次采购公开招标，共有深圳市美佳广告工程有限公司、向上文化体育发展（深圳）有限公司、深圳市嘉信易购贸易有限公司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highlight w:val="none"/>
        </w:rPr>
        <w:t>家单位参与投标。评标委员会根据得分情况，最高得分单位“</w:t>
      </w:r>
      <w:r>
        <w:rPr>
          <w:rFonts w:hint="eastAsia" w:ascii="仿宋_GB2312" w:eastAsia="仿宋_GB2312"/>
          <w:sz w:val="32"/>
          <w:szCs w:val="32"/>
        </w:rPr>
        <w:t>向上文化体育发展（深圳）有限公司</w:t>
      </w:r>
      <w:r>
        <w:rPr>
          <w:rFonts w:hint="eastAsia" w:ascii="仿宋_GB2312" w:eastAsia="仿宋_GB2312"/>
          <w:sz w:val="32"/>
          <w:szCs w:val="32"/>
          <w:highlight w:val="none"/>
        </w:rPr>
        <w:t>”为拟中标单位，拟中标单价合计为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1.6242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根据市政府有关采购规定，现对采购结果进行公</w:t>
      </w:r>
      <w:r>
        <w:rPr>
          <w:rFonts w:hint="eastAsia" w:ascii="仿宋_GB2312" w:eastAsia="仿宋_GB2312"/>
          <w:sz w:val="32"/>
          <w:szCs w:val="32"/>
        </w:rPr>
        <w:t>示，该公示期为</w:t>
      </w:r>
      <w:r>
        <w:rPr>
          <w:rFonts w:hint="eastAsia" w:ascii="仿宋_GB2312" w:eastAsia="仿宋_GB2312"/>
          <w:sz w:val="32"/>
          <w:szCs w:val="32"/>
          <w:highlight w:val="none"/>
        </w:rPr>
        <w:t>2024年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月2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日-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  <w:highlight w:val="none"/>
        </w:rPr>
        <w:t>日，如对结果有异议，请以书面形式反映（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谢女士，</w:t>
      </w:r>
      <w:r>
        <w:rPr>
          <w:rFonts w:hint="eastAsia" w:ascii="仿宋_GB2312" w:eastAsia="仿宋_GB2312"/>
          <w:sz w:val="32"/>
          <w:szCs w:val="32"/>
          <w:highlight w:val="none"/>
        </w:rPr>
        <w:t>电话：0755-82547017）。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深圳市残疾人综合服务中心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2024年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xNzI1YWY0ZmFlYWRiZTM1MzQwYzNhOTc4MmFkMDQifQ=="/>
  </w:docVars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0D7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5F76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D50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57DA2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583384"/>
    <w:rsid w:val="02FE0644"/>
    <w:rsid w:val="04EB0FBE"/>
    <w:rsid w:val="07FC0399"/>
    <w:rsid w:val="0A2F6BD7"/>
    <w:rsid w:val="0B4F074C"/>
    <w:rsid w:val="0C712A6E"/>
    <w:rsid w:val="0E7A14CE"/>
    <w:rsid w:val="1067041F"/>
    <w:rsid w:val="1110359F"/>
    <w:rsid w:val="15014E0D"/>
    <w:rsid w:val="173A2D77"/>
    <w:rsid w:val="17FB4EF0"/>
    <w:rsid w:val="21253EA3"/>
    <w:rsid w:val="23D364A9"/>
    <w:rsid w:val="25557C66"/>
    <w:rsid w:val="2585058C"/>
    <w:rsid w:val="25EE0B31"/>
    <w:rsid w:val="260B23D9"/>
    <w:rsid w:val="263D177A"/>
    <w:rsid w:val="27F545C0"/>
    <w:rsid w:val="2B424248"/>
    <w:rsid w:val="2CC915A3"/>
    <w:rsid w:val="2E5E37FF"/>
    <w:rsid w:val="2E604059"/>
    <w:rsid w:val="2F9D3261"/>
    <w:rsid w:val="326502A1"/>
    <w:rsid w:val="34185BA4"/>
    <w:rsid w:val="342C4ECA"/>
    <w:rsid w:val="34803A95"/>
    <w:rsid w:val="353554E0"/>
    <w:rsid w:val="36E62D95"/>
    <w:rsid w:val="378339B3"/>
    <w:rsid w:val="38540C93"/>
    <w:rsid w:val="398D1124"/>
    <w:rsid w:val="3B360794"/>
    <w:rsid w:val="3D1519E0"/>
    <w:rsid w:val="3D2B7592"/>
    <w:rsid w:val="3E530DC7"/>
    <w:rsid w:val="3E8E1876"/>
    <w:rsid w:val="3F7147C0"/>
    <w:rsid w:val="3F8C3DA4"/>
    <w:rsid w:val="40D14DCA"/>
    <w:rsid w:val="427835A6"/>
    <w:rsid w:val="43CB4256"/>
    <w:rsid w:val="440159B2"/>
    <w:rsid w:val="44776DEB"/>
    <w:rsid w:val="45041773"/>
    <w:rsid w:val="455C141C"/>
    <w:rsid w:val="49477571"/>
    <w:rsid w:val="4A49429B"/>
    <w:rsid w:val="50374A29"/>
    <w:rsid w:val="5066594D"/>
    <w:rsid w:val="50976CEA"/>
    <w:rsid w:val="50EE6097"/>
    <w:rsid w:val="52040FC0"/>
    <w:rsid w:val="54385FD3"/>
    <w:rsid w:val="56506E79"/>
    <w:rsid w:val="577A200A"/>
    <w:rsid w:val="579B36A9"/>
    <w:rsid w:val="591E7457"/>
    <w:rsid w:val="5A2E198A"/>
    <w:rsid w:val="5BD76D31"/>
    <w:rsid w:val="5EFB68D1"/>
    <w:rsid w:val="5F92559B"/>
    <w:rsid w:val="617710CD"/>
    <w:rsid w:val="625C052F"/>
    <w:rsid w:val="63025A3C"/>
    <w:rsid w:val="671B5B7D"/>
    <w:rsid w:val="67AA04A3"/>
    <w:rsid w:val="687A753C"/>
    <w:rsid w:val="6A9B61FC"/>
    <w:rsid w:val="6ADA7A1B"/>
    <w:rsid w:val="6D464B69"/>
    <w:rsid w:val="6D70001C"/>
    <w:rsid w:val="6FBC394F"/>
    <w:rsid w:val="756441A6"/>
    <w:rsid w:val="77900A8B"/>
    <w:rsid w:val="78934029"/>
    <w:rsid w:val="7905077A"/>
    <w:rsid w:val="797667C3"/>
    <w:rsid w:val="79F235CA"/>
    <w:rsid w:val="7A2B504C"/>
    <w:rsid w:val="7ACA2D9C"/>
    <w:rsid w:val="7AEB2C08"/>
    <w:rsid w:val="7FA90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40</TotalTime>
  <ScaleCrop>false</ScaleCrop>
  <LinksUpToDate>false</LinksUpToDate>
  <CharactersWithSpaces>474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X-寧</cp:lastModifiedBy>
  <cp:lastPrinted>2019-07-22T08:33:00Z</cp:lastPrinted>
  <dcterms:modified xsi:type="dcterms:W3CDTF">2024-02-22T00:47:18Z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DE8A07B8E60248C9BEDDC1822A2624EC_13</vt:lpwstr>
  </property>
</Properties>
</file>