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202D" w14:textId="77777777" w:rsidR="00D74558"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0A2A611A" w14:textId="77777777" w:rsidR="00D74558" w:rsidRDefault="00000000">
      <w:pPr>
        <w:jc w:val="right"/>
        <w:rPr>
          <w:rFonts w:ascii="仿宋_GB2312" w:eastAsia="仿宋_GB2312"/>
          <w:snapToGrid w:val="0"/>
          <w:color w:val="000000" w:themeColor="text1"/>
          <w:kern w:val="0"/>
          <w:sz w:val="32"/>
          <w:szCs w:val="32"/>
        </w:rPr>
      </w:pPr>
      <w:r>
        <w:rPr>
          <w:rFonts w:ascii="仿宋_GB2312" w:eastAsia="仿宋_GB2312"/>
          <w:snapToGrid w:val="0"/>
          <w:kern w:val="0"/>
          <w:sz w:val="32"/>
          <w:szCs w:val="32"/>
        </w:rPr>
        <w:pict w14:anchorId="51282A25">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w:t>
      </w:r>
      <w:r>
        <w:rPr>
          <w:rFonts w:ascii="仿宋_GB2312" w:eastAsia="仿宋_GB2312"/>
          <w:snapToGrid w:val="0"/>
          <w:color w:val="000000" w:themeColor="text1"/>
          <w:kern w:val="0"/>
          <w:sz w:val="32"/>
          <w:szCs w:val="32"/>
        </w:rPr>
        <w:t>02</w:t>
      </w:r>
      <w:r>
        <w:rPr>
          <w:rFonts w:ascii="仿宋_GB2312" w:eastAsia="仿宋_GB2312" w:hint="eastAsia"/>
          <w:snapToGrid w:val="0"/>
          <w:color w:val="000000" w:themeColor="text1"/>
          <w:kern w:val="0"/>
          <w:sz w:val="32"/>
          <w:szCs w:val="32"/>
        </w:rPr>
        <w:t>3018</w:t>
      </w:r>
    </w:p>
    <w:p w14:paraId="16DBD493" w14:textId="77777777" w:rsidR="00D74558" w:rsidRDefault="00D74558">
      <w:pPr>
        <w:jc w:val="center"/>
        <w:rPr>
          <w:sz w:val="44"/>
          <w:szCs w:val="44"/>
        </w:rPr>
      </w:pPr>
    </w:p>
    <w:p w14:paraId="0A76D2BD" w14:textId="77777777" w:rsidR="00D74558"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0B7F4D24" w14:textId="77777777" w:rsidR="00D74558" w:rsidRDefault="00000000">
      <w:pPr>
        <w:jc w:val="center"/>
        <w:rPr>
          <w:rFonts w:ascii="仿宋_GB2312" w:eastAsia="仿宋_GB2312"/>
          <w:sz w:val="32"/>
          <w:szCs w:val="32"/>
        </w:rPr>
      </w:pPr>
      <w:r>
        <w:rPr>
          <w:rFonts w:ascii="仿宋_GB2312" w:eastAsia="仿宋_GB2312" w:hint="eastAsia"/>
          <w:sz w:val="32"/>
          <w:szCs w:val="32"/>
        </w:rPr>
        <w:t>（二级等级保护测评费）</w:t>
      </w:r>
    </w:p>
    <w:p w14:paraId="2DBF2590" w14:textId="77777777" w:rsidR="00D74558" w:rsidRDefault="00D74558">
      <w:pPr>
        <w:jc w:val="center"/>
        <w:rPr>
          <w:b/>
          <w:sz w:val="44"/>
          <w:szCs w:val="44"/>
        </w:rPr>
      </w:pPr>
    </w:p>
    <w:p w14:paraId="1910C3BB"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14:paraId="33319C2D" w14:textId="77777777" w:rsidR="00D74558" w:rsidRDefault="00000000">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11412984" w14:textId="77777777" w:rsidR="00D74558" w:rsidRDefault="00000000">
      <w:pPr>
        <w:adjustRightInd w:val="0"/>
        <w:ind w:firstLineChars="200" w:firstLine="640"/>
        <w:jc w:val="left"/>
        <w:rPr>
          <w:rFonts w:ascii="仿宋_GB2312" w:eastAsia="仿宋_GB2312"/>
          <w:sz w:val="32"/>
          <w:szCs w:val="32"/>
        </w:rPr>
      </w:pPr>
      <w:bookmarkStart w:id="0" w:name="项目概况2"/>
      <w:r>
        <w:rPr>
          <w:rFonts w:ascii="仿宋_GB2312" w:eastAsia="仿宋_GB2312" w:hint="eastAsia"/>
          <w:color w:val="000000" w:themeColor="text1"/>
          <w:sz w:val="32"/>
          <w:szCs w:val="32"/>
        </w:rPr>
        <w:t>1.项目编号：CZ2023-5-9</w:t>
      </w:r>
    </w:p>
    <w:p w14:paraId="0BE26527" w14:textId="77777777" w:rsidR="00D74558" w:rsidRDefault="00000000">
      <w:pPr>
        <w:ind w:firstLineChars="202" w:firstLine="646"/>
        <w:jc w:val="left"/>
        <w:rPr>
          <w:rFonts w:ascii="仿宋_GB2312" w:eastAsia="仿宋_GB2312"/>
          <w:sz w:val="32"/>
          <w:szCs w:val="32"/>
        </w:rPr>
      </w:pPr>
      <w:r>
        <w:rPr>
          <w:rFonts w:ascii="仿宋_GB2312" w:eastAsia="仿宋_GB2312" w:hint="eastAsia"/>
          <w:sz w:val="32"/>
          <w:szCs w:val="32"/>
        </w:rPr>
        <w:t>2.项目名称：二级等级保护测评费</w:t>
      </w:r>
    </w:p>
    <w:p w14:paraId="074F457D" w14:textId="77777777" w:rsidR="00D74558" w:rsidRDefault="00000000">
      <w:pPr>
        <w:ind w:firstLineChars="202" w:firstLine="646"/>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.预算金额：</w:t>
      </w:r>
      <w:r>
        <w:rPr>
          <w:rFonts w:ascii="仿宋_GB2312" w:eastAsia="仿宋_GB2312" w:hint="eastAsia"/>
          <w:sz w:val="32"/>
          <w:szCs w:val="32"/>
        </w:rPr>
        <w:t>4万</w:t>
      </w:r>
      <w:r>
        <w:rPr>
          <w:rFonts w:ascii="仿宋_GB2312" w:eastAsia="仿宋_GB2312"/>
          <w:sz w:val="32"/>
          <w:szCs w:val="32"/>
        </w:rPr>
        <w:t>元</w:t>
      </w:r>
    </w:p>
    <w:p w14:paraId="0729885B" w14:textId="77777777" w:rsidR="00D74558" w:rsidRDefault="00000000">
      <w:pPr>
        <w:ind w:firstLineChars="202" w:firstLine="646"/>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招标</w:t>
      </w:r>
      <w:r>
        <w:rPr>
          <w:rFonts w:ascii="仿宋_GB2312" w:eastAsia="仿宋_GB2312"/>
          <w:sz w:val="32"/>
          <w:szCs w:val="32"/>
        </w:rPr>
        <w:t>金额：</w:t>
      </w:r>
      <w:r>
        <w:rPr>
          <w:rFonts w:ascii="仿宋_GB2312" w:eastAsia="仿宋_GB2312" w:hint="eastAsia"/>
          <w:sz w:val="32"/>
          <w:szCs w:val="32"/>
        </w:rPr>
        <w:t>4万</w:t>
      </w:r>
      <w:r>
        <w:rPr>
          <w:rFonts w:ascii="仿宋_GB2312" w:eastAsia="仿宋_GB2312"/>
          <w:sz w:val="32"/>
          <w:szCs w:val="32"/>
        </w:rPr>
        <w:t>元</w:t>
      </w:r>
    </w:p>
    <w:p w14:paraId="5F60CA85"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14:paraId="1F464AC0"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14:paraId="66AE79F2"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本项目是否接受联合体投标：否</w:t>
      </w:r>
    </w:p>
    <w:bookmarkEnd w:id="0"/>
    <w:p w14:paraId="4E891CB8" w14:textId="77777777" w:rsidR="00D74558" w:rsidRDefault="00000000">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14:paraId="7D1F9695" w14:textId="77777777" w:rsidR="00D74558" w:rsidRDefault="00000000">
      <w:pPr>
        <w:adjustRightInd w:val="0"/>
        <w:ind w:firstLineChars="200" w:firstLine="640"/>
        <w:jc w:val="left"/>
        <w:rPr>
          <w:rFonts w:ascii="仿宋_GB2312" w:eastAsia="仿宋_GB2312"/>
          <w:snapToGrid w:val="0"/>
          <w:sz w:val="32"/>
          <w:szCs w:val="32"/>
        </w:rPr>
      </w:pPr>
      <w:r>
        <w:rPr>
          <w:rFonts w:ascii="仿宋_GB2312" w:eastAsia="仿宋_GB2312"/>
          <w:snapToGrid w:val="0"/>
          <w:kern w:val="0"/>
          <w:sz w:val="32"/>
          <w:szCs w:val="32"/>
        </w:rPr>
        <w:t>1.</w:t>
      </w:r>
      <w:r>
        <w:rPr>
          <w:rFonts w:ascii="仿宋_GB2312" w:eastAsia="仿宋_GB2312" w:hint="eastAsia"/>
          <w:snapToGrid w:val="0"/>
          <w:sz w:val="32"/>
          <w:szCs w:val="32"/>
        </w:rPr>
        <w:t>具有独立法人资格或具有独立承担民事责任的能力的其它组织（提供营业执照或事业单位法人证等法人证明扫</w:t>
      </w:r>
      <w:r>
        <w:rPr>
          <w:rFonts w:ascii="仿宋_GB2312" w:eastAsia="仿宋_GB2312" w:hint="eastAsia"/>
          <w:snapToGrid w:val="0"/>
          <w:sz w:val="32"/>
          <w:szCs w:val="32"/>
        </w:rPr>
        <w:lastRenderedPageBreak/>
        <w:t>描件，原件备查）；</w:t>
      </w:r>
    </w:p>
    <w:p w14:paraId="3FE0C6DE" w14:textId="77777777" w:rsidR="00D74558" w:rsidRDefault="00000000">
      <w:pPr>
        <w:adjustRightInd w:val="0"/>
        <w:ind w:firstLineChars="200" w:firstLine="640"/>
        <w:jc w:val="left"/>
        <w:rPr>
          <w:rFonts w:ascii="仿宋_GB2312" w:eastAsia="仿宋_GB2312"/>
          <w:snapToGrid w:val="0"/>
          <w:sz w:val="32"/>
          <w:szCs w:val="32"/>
        </w:rPr>
      </w:pPr>
      <w:r>
        <w:rPr>
          <w:rFonts w:ascii="仿宋_GB2312" w:eastAsia="仿宋_GB2312" w:hint="eastAsia"/>
          <w:snapToGrid w:val="0"/>
          <w:sz w:val="32"/>
          <w:szCs w:val="32"/>
        </w:rPr>
        <w:t>2.</w:t>
      </w:r>
      <w:r>
        <w:rPr>
          <w:rFonts w:ascii="仿宋_GB2312" w:eastAsia="仿宋_GB2312" w:hAnsi="华文仿宋" w:cs="Arial" w:hint="eastAsia"/>
          <w:bCs/>
          <w:kern w:val="0"/>
          <w:sz w:val="32"/>
          <w:szCs w:val="32"/>
        </w:rPr>
        <w:t xml:space="preserve"> </w:t>
      </w:r>
      <w:r>
        <w:rPr>
          <w:rFonts w:ascii="华文仿宋" w:eastAsia="华文仿宋" w:hAnsi="华文仿宋"/>
          <w:sz w:val="32"/>
          <w:szCs w:val="32"/>
        </w:rPr>
        <w:t>广东省信息安全等级保护测评机构资质证书</w:t>
      </w:r>
      <w:r>
        <w:rPr>
          <w:rFonts w:ascii="华文仿宋" w:eastAsia="华文仿宋" w:hAnsi="华文仿宋" w:hint="eastAsia"/>
          <w:sz w:val="32"/>
          <w:szCs w:val="32"/>
        </w:rPr>
        <w:t>。</w:t>
      </w:r>
    </w:p>
    <w:p w14:paraId="2D3A0C7D"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3.投标单位应为：深圳市政府采购中心注册供应商。</w:t>
      </w:r>
    </w:p>
    <w:p w14:paraId="26FDE915"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4.参与本项目投标前三年内，在经营活动中没有重大违法记录（由供应商在《政府采购投标及履约承诺函》中作出声明）。</w:t>
      </w:r>
    </w:p>
    <w:p w14:paraId="75E3A404" w14:textId="77777777" w:rsidR="00D7455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5.法律、行政法规规定的其他条件。 </w:t>
      </w:r>
    </w:p>
    <w:p w14:paraId="3918220B" w14:textId="77777777" w:rsidR="00D74558" w:rsidRDefault="00000000">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14:paraId="6DDECBBF"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Pr>
          <w:rFonts w:ascii="仿宋_GB2312" w:eastAsia="仿宋_GB2312"/>
          <w:snapToGrid w:val="0"/>
          <w:kern w:val="0"/>
          <w:sz w:val="32"/>
          <w:szCs w:val="32"/>
        </w:rPr>
        <w:t>202</w:t>
      </w:r>
      <w:r>
        <w:rPr>
          <w:rFonts w:ascii="仿宋_GB2312" w:eastAsia="仿宋_GB2312" w:hint="eastAsia"/>
          <w:snapToGrid w:val="0"/>
          <w:kern w:val="0"/>
          <w:sz w:val="32"/>
          <w:szCs w:val="32"/>
        </w:rPr>
        <w:t>3年4月21日17:00时前电话或以书面形式咨询招标机构，逾期恕不受理。在答疑咨询截止日期之后，我中心不再受理对招标参数的质疑。（联系人：林先生0755-</w:t>
      </w:r>
      <w:r>
        <w:rPr>
          <w:rFonts w:ascii="仿宋_GB2312" w:eastAsia="仿宋_GB2312"/>
          <w:snapToGrid w:val="0"/>
          <w:kern w:val="0"/>
          <w:sz w:val="32"/>
          <w:szCs w:val="32"/>
        </w:rPr>
        <w:t>831693</w:t>
      </w:r>
      <w:r>
        <w:rPr>
          <w:rFonts w:ascii="仿宋_GB2312" w:eastAsia="仿宋_GB2312" w:hint="eastAsia"/>
          <w:snapToGrid w:val="0"/>
          <w:kern w:val="0"/>
          <w:sz w:val="32"/>
          <w:szCs w:val="32"/>
        </w:rPr>
        <w:t>12）</w:t>
      </w:r>
    </w:p>
    <w:p w14:paraId="173B50BB" w14:textId="77777777" w:rsidR="00D74558" w:rsidRDefault="00000000">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2023年</w:t>
      </w:r>
      <w:r>
        <w:rPr>
          <w:rFonts w:ascii="仿宋_GB2312" w:eastAsia="仿宋_GB2312" w:hint="eastAsia"/>
          <w:sz w:val="32"/>
          <w:szCs w:val="32"/>
        </w:rPr>
        <w:t>4月24日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址：深圳市福田区梅林路2号1006室</w:t>
      </w:r>
      <w:r>
        <w:rPr>
          <w:rFonts w:ascii="仿宋_GB2312" w:eastAsia="仿宋_GB2312" w:hint="eastAsia"/>
          <w:sz w:val="32"/>
          <w:szCs w:val="32"/>
        </w:rPr>
        <w:cr/>
        <w:t xml:space="preserve">    联系人：谢小姐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附件：《招标文件》</w:t>
      </w:r>
    </w:p>
    <w:p w14:paraId="5994D09A" w14:textId="77777777" w:rsidR="00D74558" w:rsidRDefault="00D74558">
      <w:pPr>
        <w:jc w:val="left"/>
        <w:rPr>
          <w:rFonts w:ascii="仿宋_GB2312" w:eastAsia="仿宋_GB2312"/>
          <w:sz w:val="32"/>
          <w:szCs w:val="32"/>
        </w:rPr>
      </w:pPr>
    </w:p>
    <w:p w14:paraId="3D138667" w14:textId="77777777" w:rsidR="00D74558" w:rsidRDefault="00D74558">
      <w:pPr>
        <w:ind w:firstLineChars="200" w:firstLine="640"/>
        <w:jc w:val="left"/>
        <w:rPr>
          <w:rFonts w:ascii="仿宋_GB2312" w:eastAsia="仿宋_GB2312"/>
          <w:sz w:val="32"/>
          <w:szCs w:val="32"/>
        </w:rPr>
      </w:pPr>
    </w:p>
    <w:p w14:paraId="3117EAD2" w14:textId="77777777" w:rsidR="00D74558" w:rsidRDefault="00000000">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14:paraId="7D98461D" w14:textId="77777777" w:rsidR="00D74558" w:rsidRDefault="00000000">
      <w:pPr>
        <w:ind w:leftChars="500" w:left="1050" w:firstLineChars="1050" w:firstLine="3360"/>
        <w:jc w:val="left"/>
        <w:rPr>
          <w:rFonts w:ascii="仿宋_GB2312" w:eastAsia="仿宋_GB2312"/>
          <w:sz w:val="32"/>
          <w:szCs w:val="32"/>
        </w:rPr>
      </w:pPr>
      <w:r>
        <w:rPr>
          <w:rFonts w:ascii="仿宋_GB2312" w:eastAsia="仿宋_GB2312" w:hAnsi="宋体"/>
          <w:sz w:val="32"/>
          <w:szCs w:val="32"/>
        </w:rPr>
        <w:t>2023年</w:t>
      </w:r>
      <w:r>
        <w:rPr>
          <w:rFonts w:ascii="仿宋_GB2312" w:eastAsia="仿宋_GB2312" w:hint="eastAsia"/>
          <w:sz w:val="32"/>
          <w:szCs w:val="32"/>
        </w:rPr>
        <w:t>4月18日</w:t>
      </w:r>
    </w:p>
    <w:p w14:paraId="55C6BFD8" w14:textId="77777777" w:rsidR="00D74558" w:rsidRDefault="00D74558">
      <w:pPr>
        <w:ind w:leftChars="500" w:left="1050" w:firstLineChars="1050" w:firstLine="3360"/>
        <w:jc w:val="left"/>
        <w:rPr>
          <w:rFonts w:ascii="仿宋_GB2312" w:eastAsia="仿宋_GB2312"/>
          <w:sz w:val="32"/>
          <w:szCs w:val="32"/>
        </w:rPr>
      </w:pPr>
    </w:p>
    <w:p w14:paraId="44BA9E4E" w14:textId="77777777" w:rsidR="00D74558" w:rsidRDefault="00D74558">
      <w:pPr>
        <w:ind w:leftChars="500" w:left="1050" w:firstLineChars="1050" w:firstLine="3360"/>
        <w:jc w:val="left"/>
        <w:rPr>
          <w:rFonts w:ascii="仿宋_GB2312" w:eastAsia="仿宋_GB2312"/>
          <w:sz w:val="32"/>
          <w:szCs w:val="32"/>
        </w:rPr>
      </w:pPr>
    </w:p>
    <w:p w14:paraId="4657F233" w14:textId="77777777" w:rsidR="00D74558" w:rsidRDefault="00D74558">
      <w:pPr>
        <w:ind w:leftChars="500" w:left="1050" w:firstLineChars="1050" w:firstLine="3360"/>
        <w:jc w:val="left"/>
        <w:rPr>
          <w:rFonts w:ascii="仿宋_GB2312" w:eastAsia="仿宋_GB2312"/>
          <w:sz w:val="32"/>
          <w:szCs w:val="32"/>
        </w:rPr>
      </w:pPr>
    </w:p>
    <w:p w14:paraId="36F35C87" w14:textId="77777777" w:rsidR="00D74558" w:rsidRDefault="00000000">
      <w:pPr>
        <w:rPr>
          <w:rFonts w:ascii="黑体" w:eastAsia="黑体" w:hAnsi="黑体"/>
          <w:sz w:val="32"/>
          <w:szCs w:val="32"/>
        </w:rPr>
      </w:pPr>
      <w:r>
        <w:rPr>
          <w:rFonts w:ascii="黑体" w:eastAsia="黑体" w:hAnsi="黑体" w:hint="eastAsia"/>
          <w:sz w:val="32"/>
          <w:szCs w:val="32"/>
        </w:rPr>
        <w:t>附件：</w:t>
      </w:r>
    </w:p>
    <w:p w14:paraId="31318441" w14:textId="77777777" w:rsidR="00D74558" w:rsidRDefault="00D74558">
      <w:pPr>
        <w:jc w:val="center"/>
        <w:rPr>
          <w:sz w:val="52"/>
          <w:szCs w:val="52"/>
        </w:rPr>
      </w:pPr>
    </w:p>
    <w:p w14:paraId="53AB89F4" w14:textId="77777777" w:rsidR="00D74558" w:rsidRDefault="00000000">
      <w:pPr>
        <w:jc w:val="center"/>
        <w:rPr>
          <w:sz w:val="52"/>
          <w:szCs w:val="52"/>
        </w:rPr>
      </w:pPr>
      <w:r>
        <w:rPr>
          <w:rFonts w:hint="eastAsia"/>
          <w:sz w:val="52"/>
          <w:szCs w:val="52"/>
        </w:rPr>
        <w:t>深圳市残疾人综合服务中心</w:t>
      </w:r>
    </w:p>
    <w:p w14:paraId="76D83565" w14:textId="77777777" w:rsidR="00D74558" w:rsidRDefault="00000000">
      <w:pPr>
        <w:jc w:val="center"/>
        <w:rPr>
          <w:sz w:val="52"/>
          <w:szCs w:val="52"/>
        </w:rPr>
      </w:pPr>
      <w:r>
        <w:rPr>
          <w:rFonts w:hint="eastAsia"/>
          <w:sz w:val="52"/>
          <w:szCs w:val="52"/>
        </w:rPr>
        <w:t>招标文件</w:t>
      </w:r>
    </w:p>
    <w:p w14:paraId="5F856923" w14:textId="77777777" w:rsidR="00D74558" w:rsidRDefault="00D74558">
      <w:pPr>
        <w:snapToGrid w:val="0"/>
        <w:jc w:val="center"/>
        <w:rPr>
          <w:rFonts w:ascii="宋体" w:hAnsi="宋体"/>
          <w:b/>
          <w:sz w:val="36"/>
          <w:szCs w:val="36"/>
        </w:rPr>
      </w:pPr>
    </w:p>
    <w:p w14:paraId="1C1F50E3" w14:textId="77777777" w:rsidR="00D74558" w:rsidRDefault="00D74558">
      <w:pPr>
        <w:snapToGrid w:val="0"/>
        <w:jc w:val="center"/>
        <w:rPr>
          <w:rFonts w:ascii="宋体" w:hAnsi="宋体"/>
          <w:b/>
          <w:sz w:val="36"/>
          <w:szCs w:val="36"/>
        </w:rPr>
      </w:pPr>
    </w:p>
    <w:p w14:paraId="786EE0E3" w14:textId="77777777" w:rsidR="00D74558" w:rsidRDefault="00000000">
      <w:pPr>
        <w:pStyle w:val="Default"/>
        <w:ind w:firstLineChars="200" w:firstLine="720"/>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项目名称：二级等级保护测评费</w:t>
      </w:r>
    </w:p>
    <w:p w14:paraId="50B66F28" w14:textId="77777777" w:rsidR="00D74558" w:rsidRDefault="00000000">
      <w:pPr>
        <w:pStyle w:val="Default"/>
        <w:ind w:leftChars="342" w:left="2518" w:hangingChars="500" w:hanging="1800"/>
        <w:rPr>
          <w:rFonts w:hAnsi="宋体"/>
          <w:color w:val="auto"/>
          <w:sz w:val="36"/>
          <w:szCs w:val="36"/>
        </w:rPr>
      </w:pPr>
      <w:r>
        <w:rPr>
          <w:rFonts w:hAnsi="宋体" w:hint="eastAsia"/>
          <w:color w:val="auto"/>
          <w:sz w:val="36"/>
          <w:szCs w:val="36"/>
        </w:rPr>
        <w:t>项目编号：CZ2023-5-9</w:t>
      </w:r>
    </w:p>
    <w:p w14:paraId="01D333C4" w14:textId="77777777" w:rsidR="00D74558" w:rsidRDefault="00000000">
      <w:pPr>
        <w:pStyle w:val="Default"/>
        <w:ind w:leftChars="342" w:left="2518" w:hangingChars="500" w:hanging="1800"/>
        <w:rPr>
          <w:rFonts w:hAnsi="宋体"/>
          <w:color w:val="auto"/>
          <w:sz w:val="36"/>
          <w:szCs w:val="36"/>
        </w:rPr>
      </w:pPr>
      <w:r>
        <w:rPr>
          <w:rFonts w:hAnsi="宋体" w:hint="eastAsia"/>
          <w:color w:val="auto"/>
          <w:sz w:val="36"/>
          <w:szCs w:val="36"/>
        </w:rPr>
        <w:t>招标编号：ZHZB2023018</w:t>
      </w:r>
    </w:p>
    <w:p w14:paraId="1E759EB4" w14:textId="77777777" w:rsidR="00D74558" w:rsidRDefault="00D74558">
      <w:pPr>
        <w:pStyle w:val="Default"/>
        <w:ind w:firstLineChars="200" w:firstLine="720"/>
        <w:jc w:val="both"/>
        <w:rPr>
          <w:rFonts w:asciiTheme="minorEastAsia" w:eastAsiaTheme="minorEastAsia" w:hAnsiTheme="minorEastAsia"/>
          <w:color w:val="auto"/>
          <w:sz w:val="36"/>
          <w:szCs w:val="36"/>
        </w:rPr>
      </w:pPr>
    </w:p>
    <w:p w14:paraId="21561139" w14:textId="77777777" w:rsidR="00D74558" w:rsidRDefault="00D74558">
      <w:pPr>
        <w:rPr>
          <w:rFonts w:ascii="宋体" w:hAnsi="宋体"/>
          <w:b/>
          <w:sz w:val="32"/>
          <w:szCs w:val="32"/>
        </w:rPr>
      </w:pPr>
    </w:p>
    <w:p w14:paraId="7DDF7A2A" w14:textId="77777777" w:rsidR="00D74558" w:rsidRDefault="00D74558">
      <w:pPr>
        <w:jc w:val="center"/>
        <w:rPr>
          <w:rFonts w:ascii="宋体" w:hAnsi="宋体"/>
          <w:sz w:val="32"/>
          <w:szCs w:val="32"/>
        </w:rPr>
      </w:pPr>
    </w:p>
    <w:p w14:paraId="015EA1E3" w14:textId="77777777" w:rsidR="00D74558" w:rsidRDefault="00D74558">
      <w:pPr>
        <w:jc w:val="center"/>
        <w:rPr>
          <w:rFonts w:ascii="宋体" w:hAnsi="宋体"/>
          <w:sz w:val="32"/>
          <w:szCs w:val="32"/>
        </w:rPr>
      </w:pPr>
    </w:p>
    <w:p w14:paraId="2675220F" w14:textId="77777777" w:rsidR="00D74558" w:rsidRDefault="00D74558">
      <w:pPr>
        <w:jc w:val="center"/>
        <w:rPr>
          <w:rFonts w:ascii="宋体" w:hAnsi="宋体"/>
          <w:sz w:val="32"/>
          <w:szCs w:val="32"/>
        </w:rPr>
      </w:pPr>
    </w:p>
    <w:p w14:paraId="76A873D0" w14:textId="77777777" w:rsidR="00D74558" w:rsidRDefault="00D74558">
      <w:pPr>
        <w:jc w:val="center"/>
        <w:rPr>
          <w:rFonts w:ascii="宋体" w:hAnsi="宋体"/>
          <w:sz w:val="32"/>
          <w:szCs w:val="32"/>
        </w:rPr>
      </w:pPr>
    </w:p>
    <w:p w14:paraId="376FDA27" w14:textId="77777777" w:rsidR="00D74558" w:rsidRDefault="00D74558">
      <w:pPr>
        <w:jc w:val="center"/>
        <w:rPr>
          <w:rFonts w:ascii="宋体" w:hAnsi="宋体"/>
          <w:sz w:val="32"/>
          <w:szCs w:val="32"/>
        </w:rPr>
      </w:pPr>
    </w:p>
    <w:p w14:paraId="5910D578" w14:textId="77777777" w:rsidR="00D74558" w:rsidRDefault="00D74558">
      <w:pPr>
        <w:jc w:val="center"/>
        <w:rPr>
          <w:rFonts w:ascii="宋体" w:hAnsi="宋体"/>
          <w:sz w:val="32"/>
          <w:szCs w:val="32"/>
        </w:rPr>
      </w:pPr>
    </w:p>
    <w:p w14:paraId="75DA4B7C" w14:textId="77777777" w:rsidR="00D74558" w:rsidRDefault="00000000">
      <w:pPr>
        <w:jc w:val="center"/>
        <w:rPr>
          <w:rFonts w:ascii="仿宋_GB2312" w:eastAsia="仿宋_GB2312"/>
          <w:sz w:val="32"/>
          <w:szCs w:val="32"/>
        </w:rPr>
      </w:pPr>
      <w:r>
        <w:rPr>
          <w:rFonts w:ascii="仿宋_GB2312" w:eastAsia="仿宋_GB2312" w:hAnsi="宋体"/>
          <w:sz w:val="32"/>
          <w:szCs w:val="32"/>
        </w:rPr>
        <w:t>2023年</w:t>
      </w:r>
      <w:r>
        <w:rPr>
          <w:rFonts w:ascii="仿宋_GB2312" w:eastAsia="仿宋_GB2312" w:hint="eastAsia"/>
          <w:sz w:val="32"/>
          <w:szCs w:val="32"/>
        </w:rPr>
        <w:t>4月18日</w:t>
      </w:r>
    </w:p>
    <w:p w14:paraId="528ECDA8" w14:textId="77777777" w:rsidR="00D74558" w:rsidRDefault="00D74558">
      <w:pPr>
        <w:jc w:val="center"/>
        <w:rPr>
          <w:rFonts w:ascii="黑体" w:eastAsia="黑体" w:hAnsi="黑体"/>
          <w:b/>
          <w:sz w:val="32"/>
          <w:szCs w:val="32"/>
        </w:rPr>
      </w:pPr>
    </w:p>
    <w:p w14:paraId="4B747861" w14:textId="77777777" w:rsidR="00D74558" w:rsidRDefault="00D74558">
      <w:pPr>
        <w:jc w:val="center"/>
        <w:rPr>
          <w:rFonts w:ascii="黑体" w:eastAsia="黑体" w:hAnsi="黑体"/>
          <w:b/>
          <w:sz w:val="32"/>
          <w:szCs w:val="32"/>
        </w:rPr>
      </w:pPr>
    </w:p>
    <w:p w14:paraId="4E3AEC9E" w14:textId="77777777" w:rsidR="00D74558" w:rsidRDefault="00D74558">
      <w:pPr>
        <w:jc w:val="center"/>
        <w:rPr>
          <w:rFonts w:ascii="黑体" w:eastAsia="黑体" w:hAnsi="黑体"/>
          <w:b/>
          <w:sz w:val="32"/>
          <w:szCs w:val="32"/>
        </w:rPr>
      </w:pPr>
    </w:p>
    <w:p w14:paraId="459438E6" w14:textId="77777777" w:rsidR="00D74558" w:rsidRDefault="00D74558">
      <w:pPr>
        <w:rPr>
          <w:rFonts w:ascii="黑体" w:eastAsia="黑体" w:hAnsi="黑体"/>
          <w:b/>
          <w:sz w:val="32"/>
          <w:szCs w:val="32"/>
        </w:rPr>
      </w:pPr>
    </w:p>
    <w:p w14:paraId="62579EAD" w14:textId="77777777" w:rsidR="00D74558" w:rsidRDefault="00000000">
      <w:pPr>
        <w:jc w:val="center"/>
        <w:rPr>
          <w:rFonts w:ascii="黑体" w:eastAsia="黑体" w:hAnsi="黑体"/>
          <w:b/>
          <w:sz w:val="32"/>
          <w:szCs w:val="32"/>
        </w:rPr>
      </w:pPr>
      <w:r>
        <w:rPr>
          <w:rFonts w:ascii="黑体" w:eastAsia="黑体" w:hAnsi="黑体" w:hint="eastAsia"/>
          <w:b/>
          <w:sz w:val="32"/>
          <w:szCs w:val="32"/>
        </w:rPr>
        <w:t>第一部分、招标公告</w:t>
      </w:r>
    </w:p>
    <w:p w14:paraId="566F4BDB" w14:textId="77777777" w:rsidR="00D74558" w:rsidRDefault="00000000">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06BDF7D0" w14:textId="77777777" w:rsidR="00D74558" w:rsidRDefault="00000000">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1</w:t>
      </w:r>
      <w:r>
        <w:rPr>
          <w:rFonts w:ascii="仿宋_GB2312" w:eastAsia="仿宋_GB2312" w:hAnsi="华文仿宋" w:hint="eastAsia"/>
          <w:color w:val="auto"/>
          <w:sz w:val="32"/>
          <w:szCs w:val="32"/>
        </w:rPr>
        <w:t>.采购方式：内部对外公开招标</w:t>
      </w:r>
    </w:p>
    <w:p w14:paraId="40D8A594" w14:textId="77777777" w:rsidR="00D74558" w:rsidRDefault="00000000">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2</w:t>
      </w:r>
      <w:r>
        <w:rPr>
          <w:rFonts w:ascii="仿宋_GB2312" w:eastAsia="仿宋_GB2312" w:hAnsi="华文仿宋" w:hint="eastAsia"/>
          <w:color w:val="auto"/>
          <w:sz w:val="32"/>
          <w:szCs w:val="32"/>
        </w:rPr>
        <w:t>.项目名称：二级等级保护测评费</w:t>
      </w:r>
    </w:p>
    <w:p w14:paraId="5254EF63" w14:textId="77777777" w:rsidR="00D74558" w:rsidRDefault="00000000">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1F7093E4" w14:textId="77777777" w:rsidR="00D7455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联系人：谢小姐</w:t>
      </w:r>
    </w:p>
    <w:p w14:paraId="3CE64D06" w14:textId="77777777" w:rsidR="00D74558"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14:paraId="6A25A5AF" w14:textId="77777777" w:rsidR="00D74558" w:rsidRDefault="00000000">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415227DB" w14:textId="77777777" w:rsidR="00D74558" w:rsidRDefault="00000000">
      <w:pPr>
        <w:ind w:firstLineChars="200" w:firstLine="640"/>
        <w:rPr>
          <w:rFonts w:ascii="仿宋_GB2312" w:eastAsia="仿宋_GB2312" w:hAnsi="华文仿宋"/>
          <w:sz w:val="32"/>
          <w:szCs w:val="32"/>
        </w:rPr>
      </w:pPr>
      <w:r>
        <w:rPr>
          <w:rFonts w:ascii="仿宋_GB2312" w:eastAsia="仿宋_GB2312" w:hAnsi="华文仿宋"/>
          <w:sz w:val="32"/>
          <w:szCs w:val="32"/>
        </w:rPr>
        <w:t>1.在中华人民共和国境内注册，能够独立承担民事责任的法人或其他组织</w:t>
      </w:r>
      <w:r>
        <w:rPr>
          <w:rFonts w:ascii="仿宋_GB2312" w:eastAsia="仿宋_GB2312" w:hAnsi="华文仿宋" w:hint="eastAsia"/>
          <w:sz w:val="32"/>
          <w:szCs w:val="32"/>
        </w:rPr>
        <w:t>。</w:t>
      </w:r>
    </w:p>
    <w:p w14:paraId="07CFCB03"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2</w:t>
      </w:r>
      <w:r>
        <w:rPr>
          <w:rFonts w:ascii="仿宋_GB2312" w:eastAsia="仿宋_GB2312" w:hint="eastAsia"/>
          <w:snapToGrid w:val="0"/>
          <w:kern w:val="0"/>
          <w:sz w:val="32"/>
          <w:szCs w:val="32"/>
        </w:rPr>
        <w:t>.本项目不接受联合体投标;</w:t>
      </w:r>
    </w:p>
    <w:p w14:paraId="49ABEC62"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14:paraId="63985194" w14:textId="77777777" w:rsidR="00D74558" w:rsidRDefault="00000000">
      <w:pPr>
        <w:adjustRightInd w:val="0"/>
        <w:ind w:firstLineChars="200" w:firstLine="640"/>
        <w:jc w:val="left"/>
        <w:rPr>
          <w:rFonts w:ascii="仿宋_GB2312" w:eastAsia="仿宋_GB2312"/>
          <w:snapToGrid w:val="0"/>
          <w:kern w:val="0"/>
          <w:sz w:val="32"/>
          <w:szCs w:val="32"/>
        </w:rPr>
      </w:pPr>
      <w:r>
        <w:rPr>
          <w:rFonts w:ascii="华文仿宋" w:eastAsia="华文仿宋" w:hAnsi="华文仿宋" w:hint="eastAsia"/>
          <w:sz w:val="32"/>
          <w:szCs w:val="32"/>
        </w:rPr>
        <w:t>4.</w:t>
      </w:r>
      <w:r>
        <w:rPr>
          <w:rFonts w:ascii="华文仿宋" w:eastAsia="华文仿宋" w:hAnsi="华文仿宋"/>
          <w:sz w:val="32"/>
          <w:szCs w:val="32"/>
        </w:rPr>
        <w:t>广东省信息安全等级保护测评机构资质证书</w:t>
      </w:r>
      <w:r>
        <w:rPr>
          <w:rFonts w:ascii="华文仿宋" w:eastAsia="华文仿宋" w:hAnsi="华文仿宋" w:hint="eastAsia"/>
          <w:sz w:val="32"/>
          <w:szCs w:val="32"/>
        </w:rPr>
        <w:t>。</w:t>
      </w:r>
    </w:p>
    <w:p w14:paraId="657E7CC5"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5.同等条件下，优先选择具有政府项目经验者。</w:t>
      </w:r>
    </w:p>
    <w:p w14:paraId="408581E2" w14:textId="77777777" w:rsidR="00D74558"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法律、行政法规规定的其他条件。</w:t>
      </w:r>
    </w:p>
    <w:p w14:paraId="5CD49FA7" w14:textId="77777777" w:rsidR="00D74558" w:rsidRDefault="00000000">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14:paraId="63FDC0BA" w14:textId="77777777" w:rsidR="00D7455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w:t>
      </w:r>
      <w:r>
        <w:rPr>
          <w:rFonts w:ascii="仿宋_GB2312" w:eastAsia="仿宋_GB2312" w:hAnsi="华文仿宋" w:hint="eastAsia"/>
          <w:sz w:val="32"/>
          <w:szCs w:val="32"/>
        </w:rPr>
        <w:t>下载招</w:t>
      </w:r>
      <w:r>
        <w:rPr>
          <w:rFonts w:ascii="仿宋_GB2312" w:eastAsia="仿宋_GB2312" w:hAnsi="华文仿宋" w:hint="eastAsia"/>
          <w:sz w:val="32"/>
          <w:szCs w:val="32"/>
        </w:rPr>
        <w:lastRenderedPageBreak/>
        <w:t>标文件，于</w:t>
      </w:r>
      <w:r>
        <w:rPr>
          <w:rFonts w:ascii="仿宋_GB2312" w:eastAsia="仿宋_GB2312" w:hAnsi="宋体"/>
          <w:sz w:val="32"/>
          <w:szCs w:val="32"/>
        </w:rPr>
        <w:t>2023年</w:t>
      </w:r>
      <w:r>
        <w:rPr>
          <w:rFonts w:ascii="仿宋_GB2312" w:eastAsia="仿宋_GB2312" w:hAnsi="宋体" w:hint="eastAsia"/>
          <w:sz w:val="32"/>
          <w:szCs w:val="32"/>
        </w:rPr>
        <w:t>4</w:t>
      </w:r>
      <w:r>
        <w:rPr>
          <w:rFonts w:ascii="仿宋_GB2312" w:eastAsia="仿宋_GB2312" w:hAnsi="华文仿宋" w:hint="eastAsia"/>
          <w:sz w:val="32"/>
          <w:szCs w:val="32"/>
        </w:rPr>
        <w:t>月</w:t>
      </w:r>
      <w:r>
        <w:rPr>
          <w:rFonts w:ascii="仿宋_GB2312" w:eastAsia="仿宋_GB2312" w:hAnsi="宋体" w:hint="eastAsia"/>
          <w:sz w:val="32"/>
          <w:szCs w:val="32"/>
        </w:rPr>
        <w:t>24</w:t>
      </w:r>
      <w:r>
        <w:rPr>
          <w:rFonts w:ascii="仿宋_GB2312" w:eastAsia="仿宋_GB2312" w:hAnsi="华文仿宋" w:hint="eastAsia"/>
          <w:sz w:val="32"/>
          <w:szCs w:val="32"/>
        </w:rPr>
        <w:t>日下午1</w:t>
      </w:r>
      <w:r>
        <w:rPr>
          <w:rFonts w:ascii="仿宋_GB2312" w:eastAsia="仿宋_GB2312" w:hAnsi="华文仿宋"/>
          <w:sz w:val="32"/>
          <w:szCs w:val="32"/>
        </w:rPr>
        <w:t>7</w:t>
      </w:r>
      <w:r>
        <w:rPr>
          <w:rFonts w:ascii="仿宋_GB2312" w:eastAsia="仿宋_GB2312" w:hAnsi="华文仿宋" w:hint="eastAsia"/>
          <w:sz w:val="32"/>
          <w:szCs w:val="32"/>
        </w:rPr>
        <w:t>:00前，携带下列资料到深圳市福田区梅林路2号，过期未提交或资料不齐者视为放弃投标，以下资料均需加盖公章。</w:t>
      </w:r>
    </w:p>
    <w:p w14:paraId="18D79177" w14:textId="77777777" w:rsidR="00D7455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0F4394E" w14:textId="77777777" w:rsidR="00D7455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54472C38" w14:textId="77777777" w:rsidR="00D7455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497833BD" w14:textId="77777777" w:rsidR="00D7455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密封件封面注明投标项目名称、招标编号信息。标书没有装订成册做废标处理（加盖公章）;</w:t>
      </w:r>
    </w:p>
    <w:p w14:paraId="2365B9DF" w14:textId="77777777" w:rsidR="00D74558" w:rsidRDefault="00000000">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10985C2F" w14:textId="77777777" w:rsidR="00D74558" w:rsidRDefault="00000000">
      <w:pPr>
        <w:widowControl/>
        <w:spacing w:line="560" w:lineRule="exact"/>
        <w:ind w:firstLine="640"/>
        <w:jc w:val="left"/>
        <w:rPr>
          <w:rFonts w:ascii="仿宋_GB2312" w:eastAsia="仿宋_GB2312" w:hAnsi="宋体"/>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0152515" w14:textId="77777777" w:rsidR="00D74558" w:rsidRDefault="00000000">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063C5E57" w14:textId="77777777" w:rsidR="00D74558" w:rsidRDefault="00000000">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54FBDC90" w14:textId="77777777" w:rsidR="00D74558" w:rsidRDefault="00000000">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14:paraId="5D49598D" w14:textId="77777777" w:rsidR="00D74558" w:rsidRDefault="00000000">
      <w:pPr>
        <w:ind w:firstLineChars="200" w:firstLine="640"/>
        <w:jc w:val="left"/>
        <w:rPr>
          <w:rFonts w:ascii="黑体" w:eastAsia="黑体" w:hAnsi="黑体"/>
          <w:sz w:val="32"/>
          <w:szCs w:val="32"/>
        </w:rPr>
      </w:pPr>
      <w:r>
        <w:rPr>
          <w:rFonts w:ascii="黑体" w:eastAsia="黑体" w:hAnsi="黑体" w:hint="eastAsia"/>
          <w:sz w:val="32"/>
          <w:szCs w:val="32"/>
        </w:rPr>
        <w:t>五、项目评标</w:t>
      </w:r>
    </w:p>
    <w:p w14:paraId="61FD5CDF"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1.本单位在收到投标方提供的标书之后，由中心定标委员会统一开启标书，审查投标文件的真实性、有效性、完整性，并对投标方提供的活动方案、安全保障方案及应急预案进行综合评标。</w:t>
      </w:r>
    </w:p>
    <w:p w14:paraId="4FE0D15E"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14:paraId="7ECCF4BC"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）—通知公告和“深圳市残疾人综合服务”微信公众号公示。本单位将通知中标方，并约定时间签订合作协议。费用结算方式以双方协议为准。</w:t>
      </w:r>
    </w:p>
    <w:p w14:paraId="17D5DE97"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14:paraId="02C8F7F0"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14:paraId="72DC64B0"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0C0F9E1E"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14:paraId="4E3197C6"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14:paraId="5F986D94"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14:paraId="75B0C11F" w14:textId="77777777" w:rsidR="00D74558"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w:t>
      </w:r>
      <w:r>
        <w:rPr>
          <w:rFonts w:ascii="仿宋_GB2312" w:eastAsia="仿宋_GB2312" w:hAnsi="华文仿宋" w:cs="Arial" w:hint="eastAsia"/>
          <w:bCs/>
          <w:kern w:val="0"/>
          <w:sz w:val="32"/>
          <w:szCs w:val="32"/>
        </w:rPr>
        <w:lastRenderedPageBreak/>
        <w:t>同一招标项目投标”规定的。</w:t>
      </w:r>
    </w:p>
    <w:p w14:paraId="18EDB3DB" w14:textId="77777777" w:rsidR="00D74558" w:rsidRDefault="00000000">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14:paraId="72199A1E" w14:textId="77777777" w:rsidR="00D74558" w:rsidRDefault="00000000">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5B3A6EA0"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BB2E888"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498FA5A3"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26D23E5A"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6AAEB7E4"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4BD1A4AE"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44A794E8"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w:t>
      </w:r>
      <w:r>
        <w:rPr>
          <w:rFonts w:ascii="仿宋_GB2312" w:eastAsia="仿宋_GB2312" w:hAnsi="华文仿宋" w:cs="Arial" w:hint="eastAsia"/>
          <w:bCs/>
          <w:kern w:val="0"/>
          <w:sz w:val="32"/>
          <w:szCs w:val="32"/>
        </w:rPr>
        <w:lastRenderedPageBreak/>
        <w:t>条件的办理收文，出具收文回执；</w:t>
      </w:r>
    </w:p>
    <w:p w14:paraId="6C085F1F"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1836161C" w14:textId="77777777"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6DFAEEBC" w14:textId="7033955C" w:rsidR="00D74558"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w:t>
      </w:r>
      <w:r w:rsidR="00361A0A">
        <w:rPr>
          <w:rFonts w:ascii="仿宋_GB2312" w:eastAsia="仿宋_GB2312" w:hAnsi="华文仿宋" w:cs="Arial" w:hint="eastAsia"/>
          <w:bCs/>
          <w:kern w:val="0"/>
          <w:sz w:val="32"/>
          <w:szCs w:val="32"/>
        </w:rPr>
        <w:t>依据</w:t>
      </w:r>
      <w:r>
        <w:rPr>
          <w:rFonts w:ascii="仿宋_GB2312" w:eastAsia="仿宋_GB2312" w:hAnsi="华文仿宋" w:cs="Arial" w:hint="eastAsia"/>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EA595D6" w14:textId="77777777" w:rsidR="00D74558" w:rsidRDefault="00000000">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172102E" w14:textId="77777777" w:rsidR="00D74558" w:rsidRDefault="00D74558">
      <w:pPr>
        <w:ind w:firstLineChars="200" w:firstLine="643"/>
        <w:jc w:val="left"/>
        <w:rPr>
          <w:rFonts w:ascii="仿宋_GB2312" w:eastAsia="仿宋_GB2312" w:hAnsi="华文仿宋" w:cs="Arial"/>
          <w:b/>
          <w:bCs/>
          <w:kern w:val="0"/>
          <w:sz w:val="32"/>
          <w:szCs w:val="32"/>
        </w:rPr>
      </w:pPr>
    </w:p>
    <w:p w14:paraId="4FE37B98" w14:textId="77777777" w:rsidR="00D74558" w:rsidRDefault="00000000">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14:paraId="6509499D" w14:textId="77777777" w:rsidR="00D74558"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3059EC3F" w14:textId="77777777" w:rsidR="00D74558" w:rsidRDefault="00D74558">
      <w:pPr>
        <w:adjustRightInd w:val="0"/>
        <w:snapToGrid w:val="0"/>
        <w:rPr>
          <w:rFonts w:ascii="华文仿宋" w:eastAsia="华文仿宋" w:hAnsi="华文仿宋"/>
          <w:sz w:val="32"/>
          <w:szCs w:val="32"/>
        </w:rPr>
      </w:pPr>
      <w:bookmarkStart w:id="1" w:name="_Toc437527828"/>
    </w:p>
    <w:p w14:paraId="04C8E90F" w14:textId="77777777" w:rsidR="00D74558" w:rsidRDefault="00000000">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2AA19275" w14:textId="77777777" w:rsidR="00D74558" w:rsidRDefault="00000000">
      <w:pPr>
        <w:ind w:firstLineChars="200" w:firstLine="640"/>
        <w:outlineLvl w:val="0"/>
        <w:rPr>
          <w:rFonts w:ascii="仿宋_GB2312" w:eastAsia="仿宋_GB2312"/>
          <w:sz w:val="32"/>
          <w:szCs w:val="32"/>
        </w:rPr>
      </w:pPr>
      <w:r>
        <w:rPr>
          <w:rFonts w:ascii="仿宋_GB2312" w:eastAsia="仿宋_GB2312" w:hint="eastAsia"/>
          <w:sz w:val="32"/>
          <w:szCs w:val="32"/>
        </w:rPr>
        <w:t>按照《信息安全技术 信息系统安全等级保护基本要求》（GB/T22239-2008）、《信息安全技术 信息系统安全等级保护测评要求》（GB/T 28448-2012），对深圳市残疾人就业创业网络服务平台</w:t>
      </w:r>
      <w:r>
        <w:rPr>
          <w:rFonts w:ascii="仿宋_GB2312" w:eastAsia="仿宋_GB2312" w:hAnsi="仿宋" w:hint="eastAsia"/>
          <w:sz w:val="32"/>
          <w:szCs w:val="32"/>
        </w:rPr>
        <w:t>进行</w:t>
      </w:r>
      <w:r>
        <w:rPr>
          <w:rFonts w:ascii="仿宋_GB2312" w:eastAsia="仿宋_GB2312" w:hint="eastAsia"/>
          <w:sz w:val="32"/>
          <w:szCs w:val="32"/>
        </w:rPr>
        <w:t>信息安全二级等级保护测评，反馈不符合项，出具渗透测试报告、等级保护测评结果通知书。</w:t>
      </w:r>
    </w:p>
    <w:p w14:paraId="137C5A37" w14:textId="77777777" w:rsidR="00D74558" w:rsidRDefault="00000000">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二、服务期限</w:t>
      </w:r>
    </w:p>
    <w:p w14:paraId="249D9CF0" w14:textId="77777777" w:rsidR="00D74558" w:rsidRDefault="00000000">
      <w:pPr>
        <w:pStyle w:val="afe"/>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自合同签订之日起6个月。</w:t>
      </w:r>
    </w:p>
    <w:p w14:paraId="4D9A7C6D" w14:textId="77777777" w:rsidR="00D74558" w:rsidRDefault="00000000">
      <w:pPr>
        <w:adjustRightInd w:val="0"/>
        <w:snapToGrid w:val="0"/>
        <w:ind w:firstLineChars="200" w:firstLine="640"/>
        <w:rPr>
          <w:rFonts w:ascii="华文仿宋" w:eastAsia="华文仿宋" w:hAnsi="华文仿宋"/>
          <w:sz w:val="32"/>
          <w:szCs w:val="32"/>
        </w:rPr>
      </w:pPr>
      <w:r>
        <w:rPr>
          <w:rFonts w:ascii="黑体" w:eastAsia="黑体" w:hAnsi="黑体" w:hint="eastAsia"/>
          <w:sz w:val="32"/>
          <w:szCs w:val="32"/>
        </w:rPr>
        <w:t>三、具体要求</w:t>
      </w:r>
    </w:p>
    <w:p w14:paraId="3AA44840" w14:textId="77777777" w:rsidR="00D74558" w:rsidRDefault="00000000">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418"/>
      </w:tblGrid>
      <w:tr w:rsidR="00D74558" w14:paraId="27C2C13C" w14:textId="77777777">
        <w:trPr>
          <w:trHeight w:val="766"/>
          <w:jc w:val="center"/>
        </w:trPr>
        <w:tc>
          <w:tcPr>
            <w:tcW w:w="993" w:type="dxa"/>
          </w:tcPr>
          <w:p w14:paraId="4B74933F" w14:textId="77777777" w:rsidR="00D74558" w:rsidRDefault="00000000">
            <w:pPr>
              <w:rPr>
                <w:rFonts w:ascii="仿宋_GB2312" w:eastAsia="仿宋_GB2312"/>
                <w:sz w:val="32"/>
                <w:szCs w:val="32"/>
              </w:rPr>
            </w:pPr>
            <w:r>
              <w:rPr>
                <w:rFonts w:ascii="仿宋_GB2312" w:eastAsia="仿宋_GB2312" w:hint="eastAsia"/>
                <w:sz w:val="32"/>
                <w:szCs w:val="32"/>
              </w:rPr>
              <w:t>序号</w:t>
            </w:r>
          </w:p>
        </w:tc>
        <w:tc>
          <w:tcPr>
            <w:tcW w:w="5953" w:type="dxa"/>
          </w:tcPr>
          <w:p w14:paraId="5241A31D" w14:textId="77777777" w:rsidR="00D74558" w:rsidRDefault="00000000">
            <w:pPr>
              <w:jc w:val="center"/>
              <w:rPr>
                <w:rFonts w:ascii="仿宋_GB2312" w:eastAsia="仿宋_GB2312"/>
                <w:sz w:val="32"/>
                <w:szCs w:val="32"/>
              </w:rPr>
            </w:pPr>
            <w:r>
              <w:rPr>
                <w:rFonts w:ascii="仿宋_GB2312" w:eastAsia="仿宋_GB2312" w:hint="eastAsia"/>
                <w:sz w:val="32"/>
                <w:szCs w:val="32"/>
              </w:rPr>
              <w:t>项目名称</w:t>
            </w:r>
          </w:p>
        </w:tc>
        <w:tc>
          <w:tcPr>
            <w:tcW w:w="1418" w:type="dxa"/>
          </w:tcPr>
          <w:p w14:paraId="3B1B7776" w14:textId="77777777" w:rsidR="00D74558" w:rsidRDefault="00000000">
            <w:pPr>
              <w:jc w:val="center"/>
              <w:rPr>
                <w:rFonts w:ascii="仿宋_GB2312" w:eastAsia="仿宋_GB2312"/>
                <w:sz w:val="32"/>
                <w:szCs w:val="32"/>
              </w:rPr>
            </w:pPr>
            <w:r>
              <w:rPr>
                <w:rFonts w:ascii="仿宋_GB2312" w:eastAsia="仿宋_GB2312" w:hint="eastAsia"/>
                <w:sz w:val="32"/>
                <w:szCs w:val="32"/>
              </w:rPr>
              <w:t>数量</w:t>
            </w:r>
          </w:p>
        </w:tc>
      </w:tr>
      <w:tr w:rsidR="00D74558" w14:paraId="6178254A" w14:textId="77777777">
        <w:trPr>
          <w:trHeight w:val="526"/>
          <w:jc w:val="center"/>
        </w:trPr>
        <w:tc>
          <w:tcPr>
            <w:tcW w:w="993" w:type="dxa"/>
            <w:vAlign w:val="center"/>
          </w:tcPr>
          <w:p w14:paraId="757BECB1" w14:textId="77777777" w:rsidR="00D74558" w:rsidRDefault="00000000">
            <w:pPr>
              <w:jc w:val="center"/>
              <w:rPr>
                <w:rFonts w:ascii="仿宋_GB2312" w:eastAsia="仿宋_GB2312"/>
                <w:sz w:val="32"/>
                <w:szCs w:val="32"/>
              </w:rPr>
            </w:pPr>
            <w:r>
              <w:rPr>
                <w:rFonts w:ascii="仿宋_GB2312" w:eastAsia="仿宋_GB2312" w:hint="eastAsia"/>
                <w:sz w:val="32"/>
                <w:szCs w:val="32"/>
              </w:rPr>
              <w:t>1</w:t>
            </w:r>
          </w:p>
        </w:tc>
        <w:tc>
          <w:tcPr>
            <w:tcW w:w="5953" w:type="dxa"/>
          </w:tcPr>
          <w:p w14:paraId="2E343099" w14:textId="77777777" w:rsidR="00D74558" w:rsidRDefault="00000000">
            <w:pPr>
              <w:rPr>
                <w:rFonts w:ascii="仿宋_GB2312" w:eastAsia="仿宋_GB2312"/>
                <w:sz w:val="32"/>
                <w:szCs w:val="32"/>
              </w:rPr>
            </w:pPr>
            <w:r>
              <w:rPr>
                <w:rFonts w:ascii="仿宋_GB2312" w:eastAsia="仿宋_GB2312" w:hint="eastAsia"/>
                <w:sz w:val="32"/>
                <w:szCs w:val="32"/>
              </w:rPr>
              <w:t>深圳市残疾人就业创业网络服务平台（测评范围：1个系统）（详见1.2）</w:t>
            </w:r>
          </w:p>
        </w:tc>
        <w:tc>
          <w:tcPr>
            <w:tcW w:w="1418" w:type="dxa"/>
            <w:vAlign w:val="center"/>
          </w:tcPr>
          <w:p w14:paraId="23391F72" w14:textId="77777777" w:rsidR="00D74558" w:rsidRDefault="00000000">
            <w:pPr>
              <w:jc w:val="center"/>
              <w:rPr>
                <w:rFonts w:ascii="仿宋_GB2312" w:eastAsia="仿宋_GB2312"/>
                <w:sz w:val="32"/>
                <w:szCs w:val="32"/>
              </w:rPr>
            </w:pPr>
            <w:r>
              <w:rPr>
                <w:rFonts w:ascii="仿宋_GB2312" w:eastAsia="仿宋_GB2312" w:hint="eastAsia"/>
                <w:sz w:val="32"/>
                <w:szCs w:val="32"/>
              </w:rPr>
              <w:t>壹项</w:t>
            </w:r>
          </w:p>
        </w:tc>
      </w:tr>
    </w:tbl>
    <w:p w14:paraId="593B6FA8" w14:textId="77777777" w:rsidR="00D74558" w:rsidRDefault="00000000">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int="eastAsia"/>
          <w:sz w:val="32"/>
          <w:szCs w:val="32"/>
        </w:rPr>
        <w:t>按照S2A2G2标准，对安全管理-34控制点-96要求项进行检查测试（见下表）</w:t>
      </w:r>
      <w:r>
        <w:rPr>
          <w:rFonts w:ascii="仿宋_GB2312" w:eastAsia="仿宋_GB2312" w:hAnsi="华文仿宋"/>
          <w:noProof/>
          <w:sz w:val="32"/>
          <w:szCs w:val="32"/>
        </w:rPr>
        <w:drawing>
          <wp:inline distT="0" distB="0" distL="0" distR="0" wp14:anchorId="0CE5B2F9" wp14:editId="630FB2A7">
            <wp:extent cx="5274310" cy="1450975"/>
            <wp:effectExtent l="0" t="0" r="0" b="0"/>
            <wp:docPr id="1" name="图片 1" descr="C:\Users\Administrator\Desktop\QQ图片2018012409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18012409200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1451219"/>
                    </a:xfrm>
                    <a:prstGeom prst="rect">
                      <a:avLst/>
                    </a:prstGeom>
                    <a:noFill/>
                    <a:ln>
                      <a:noFill/>
                    </a:ln>
                  </pic:spPr>
                </pic:pic>
              </a:graphicData>
            </a:graphic>
          </wp:inline>
        </w:drawing>
      </w:r>
    </w:p>
    <w:p w14:paraId="58376FD3" w14:textId="77777777" w:rsidR="00D74558" w:rsidRDefault="00000000">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3.其它要求：</w:t>
      </w:r>
    </w:p>
    <w:p w14:paraId="61C9CBCA" w14:textId="77777777" w:rsidR="00D74558" w:rsidRDefault="00000000">
      <w:pPr>
        <w:ind w:firstLineChars="200" w:firstLine="640"/>
        <w:outlineLvl w:val="0"/>
        <w:rPr>
          <w:rFonts w:ascii="仿宋_GB2312" w:eastAsia="仿宋_GB2312"/>
          <w:sz w:val="32"/>
          <w:szCs w:val="32"/>
        </w:rPr>
      </w:pPr>
      <w:r>
        <w:rPr>
          <w:rFonts w:ascii="仿宋_GB2312" w:eastAsia="仿宋_GB2312" w:hAnsi="华文仿宋" w:hint="eastAsia"/>
          <w:sz w:val="32"/>
          <w:szCs w:val="32"/>
        </w:rPr>
        <w:t>（1）</w:t>
      </w:r>
      <w:r>
        <w:rPr>
          <w:rFonts w:ascii="仿宋_GB2312" w:eastAsia="仿宋_GB2312" w:hAnsi="华文仿宋" w:hint="eastAsia"/>
          <w:b/>
          <w:sz w:val="32"/>
          <w:szCs w:val="32"/>
        </w:rPr>
        <w:t>对投标服务的要求：</w:t>
      </w:r>
      <w:r>
        <w:rPr>
          <w:rFonts w:ascii="仿宋_GB2312" w:eastAsia="仿宋_GB2312" w:hAnsi="华文仿宋" w:hint="eastAsia"/>
          <w:sz w:val="32"/>
          <w:szCs w:val="32"/>
        </w:rPr>
        <w:t>服务过程必须</w:t>
      </w:r>
      <w:r>
        <w:rPr>
          <w:rFonts w:ascii="仿宋_GB2312" w:eastAsia="仿宋_GB2312" w:hint="eastAsia"/>
          <w:sz w:val="32"/>
          <w:szCs w:val="32"/>
        </w:rPr>
        <w:t>按照《信息安</w:t>
      </w:r>
      <w:r>
        <w:rPr>
          <w:rFonts w:ascii="仿宋_GB2312" w:eastAsia="仿宋_GB2312" w:hint="eastAsia"/>
          <w:sz w:val="32"/>
          <w:szCs w:val="32"/>
        </w:rPr>
        <w:lastRenderedPageBreak/>
        <w:t>全技术 信息系统安全等级保护基本要求》（GB/T22239-2008）、《信息安全技术 信息系统安全等级保护测评要求》（GB/T 28448-2012），对深圳市残疾人就业创业网络服务平台</w:t>
      </w:r>
      <w:r>
        <w:rPr>
          <w:rFonts w:ascii="仿宋_GB2312" w:eastAsia="仿宋_GB2312" w:hAnsi="仿宋" w:hint="eastAsia"/>
          <w:sz w:val="32"/>
          <w:szCs w:val="32"/>
        </w:rPr>
        <w:t>进行</w:t>
      </w:r>
      <w:r>
        <w:rPr>
          <w:rFonts w:ascii="仿宋_GB2312" w:eastAsia="仿宋_GB2312" w:hint="eastAsia"/>
          <w:sz w:val="32"/>
          <w:szCs w:val="32"/>
        </w:rPr>
        <w:t>信息安全二级等级保护测评，反馈不符合项，出具渗透测试报告、等级保护测评结果通知书。</w:t>
      </w:r>
    </w:p>
    <w:p w14:paraId="159BF1EE" w14:textId="77777777" w:rsidR="00D74558"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（2）安装、调试、培训、检验：不需要。</w:t>
      </w:r>
    </w:p>
    <w:p w14:paraId="1A9D005E" w14:textId="77777777" w:rsidR="00D74558" w:rsidRDefault="00000000">
      <w:pPr>
        <w:ind w:firstLineChars="200" w:firstLine="640"/>
        <w:jc w:val="left"/>
        <w:rPr>
          <w:rFonts w:ascii="仿宋_GB2312" w:eastAsia="仿宋_GB2312" w:hAnsi="仿宋"/>
          <w:sz w:val="32"/>
          <w:szCs w:val="32"/>
        </w:rPr>
      </w:pPr>
      <w:r>
        <w:rPr>
          <w:rFonts w:ascii="仿宋_GB2312" w:eastAsia="仿宋_GB2312" w:hAnsi="华文仿宋" w:hint="eastAsia"/>
          <w:sz w:val="32"/>
          <w:szCs w:val="32"/>
        </w:rPr>
        <w:t>（3）售后服务：</w:t>
      </w:r>
      <w:r>
        <w:rPr>
          <w:rFonts w:ascii="仿宋_GB2312" w:eastAsia="仿宋_GB2312" w:hAnsi="宋体" w:hint="eastAsia"/>
          <w:sz w:val="32"/>
          <w:szCs w:val="32"/>
        </w:rPr>
        <w:t>在应用过程中发现系统出现异常，承接方应及时维护。</w:t>
      </w:r>
    </w:p>
    <w:p w14:paraId="1423E5E0" w14:textId="77777777" w:rsidR="00D74558" w:rsidRDefault="00000000">
      <w:pPr>
        <w:ind w:firstLineChars="200" w:firstLine="640"/>
        <w:rPr>
          <w:rFonts w:ascii="黑体" w:eastAsia="黑体" w:hAnsi="黑体"/>
          <w:sz w:val="32"/>
          <w:szCs w:val="32"/>
        </w:rPr>
      </w:pPr>
      <w:r>
        <w:rPr>
          <w:rFonts w:ascii="黑体" w:eastAsia="黑体" w:hAnsi="黑体" w:hint="eastAsia"/>
          <w:sz w:val="32"/>
          <w:szCs w:val="32"/>
        </w:rPr>
        <w:t>四、投标报价</w:t>
      </w:r>
    </w:p>
    <w:p w14:paraId="4036800B"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1.本项目中预算控制金额为人民币4万元，投标人的投标总价超过预算控制金额为无效投标；</w:t>
      </w:r>
    </w:p>
    <w:p w14:paraId="05DAEC48"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3AA7482B"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w:t>
      </w:r>
      <w:r>
        <w:rPr>
          <w:rFonts w:ascii="仿宋_GB2312" w:eastAsia="仿宋_GB2312" w:hint="eastAsia"/>
          <w:sz w:val="32"/>
          <w:szCs w:val="32"/>
        </w:rPr>
        <w:lastRenderedPageBreak/>
        <w:t>标文件格式、附件”）；监狱企业或者代理提供监狱企业货物的供应商如须享受优惠政策，除上述资料外，还须提供省级以上监狱管理局、戒毒管理局出具的监狱企业证明文件。</w:t>
      </w:r>
    </w:p>
    <w:p w14:paraId="3E88746F" w14:textId="77777777" w:rsidR="00D74558" w:rsidRDefault="00D74558">
      <w:pPr>
        <w:ind w:firstLineChars="200" w:firstLine="640"/>
        <w:rPr>
          <w:rFonts w:ascii="仿宋_GB2312" w:eastAsia="仿宋_GB2312"/>
          <w:sz w:val="32"/>
          <w:szCs w:val="32"/>
        </w:rPr>
      </w:pPr>
    </w:p>
    <w:bookmarkEnd w:id="1"/>
    <w:p w14:paraId="13E7A5DC" w14:textId="77777777" w:rsidR="00D74558"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38D2B31A" w14:textId="77777777" w:rsidR="00D74558" w:rsidRDefault="00000000">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062DBF8B" w14:textId="77777777" w:rsidR="00D74558" w:rsidRDefault="00D74558">
      <w:pPr>
        <w:rPr>
          <w:rFonts w:ascii="黑体" w:eastAsia="黑体" w:hAnsi="黑体"/>
          <w:b/>
          <w:sz w:val="32"/>
          <w:szCs w:val="32"/>
        </w:rPr>
      </w:pPr>
    </w:p>
    <w:p w14:paraId="2419FBD5" w14:textId="77777777" w:rsidR="00D74558"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13DEE709" w14:textId="77777777" w:rsidR="00D74558"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6951F0C6" w14:textId="77777777" w:rsidR="00D74558"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078ED817" w14:textId="77777777" w:rsidR="00D74558" w:rsidRDefault="00D74558">
      <w:pPr>
        <w:pStyle w:val="110"/>
        <w:autoSpaceDE w:val="0"/>
        <w:autoSpaceDN w:val="0"/>
        <w:adjustRightInd w:val="0"/>
        <w:ind w:firstLineChars="0" w:firstLine="0"/>
        <w:jc w:val="left"/>
        <w:rPr>
          <w:rFonts w:ascii="华文仿宋" w:eastAsia="华文仿宋" w:hAnsi="华文仿宋"/>
          <w:kern w:val="0"/>
          <w:sz w:val="32"/>
          <w:szCs w:val="32"/>
          <w:lang w:val="zh-CN"/>
        </w:rPr>
      </w:pPr>
    </w:p>
    <w:p w14:paraId="0E049D03" w14:textId="77777777" w:rsidR="00D74558"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62082779" w14:textId="77777777" w:rsidR="00D74558" w:rsidRDefault="00D74558">
      <w:pPr>
        <w:rPr>
          <w:sz w:val="32"/>
          <w:szCs w:val="32"/>
        </w:rPr>
      </w:pPr>
    </w:p>
    <w:p w14:paraId="6DDF2D50" w14:textId="77777777" w:rsidR="00D74558" w:rsidRDefault="00D74558">
      <w:pPr>
        <w:jc w:val="center"/>
      </w:pPr>
    </w:p>
    <w:p w14:paraId="25DA4688" w14:textId="77777777" w:rsidR="00D74558" w:rsidRDefault="00D74558">
      <w:pPr>
        <w:jc w:val="center"/>
      </w:pPr>
    </w:p>
    <w:p w14:paraId="41D09B9C" w14:textId="77777777" w:rsidR="00D74558" w:rsidRDefault="00D74558">
      <w:pPr>
        <w:jc w:val="center"/>
      </w:pPr>
    </w:p>
    <w:p w14:paraId="7AEE7F18" w14:textId="77777777" w:rsidR="00D74558" w:rsidRDefault="00D74558">
      <w:pPr>
        <w:jc w:val="center"/>
      </w:pPr>
    </w:p>
    <w:p w14:paraId="2A8EAA3D" w14:textId="77777777" w:rsidR="00D74558" w:rsidRDefault="00D74558">
      <w:pPr>
        <w:jc w:val="center"/>
      </w:pPr>
    </w:p>
    <w:p w14:paraId="3E25BD01" w14:textId="77777777" w:rsidR="00D74558" w:rsidRDefault="00D74558">
      <w:pPr>
        <w:jc w:val="center"/>
      </w:pPr>
    </w:p>
    <w:p w14:paraId="48D096D8" w14:textId="77777777" w:rsidR="00D74558" w:rsidRDefault="00D74558">
      <w:pPr>
        <w:jc w:val="center"/>
      </w:pPr>
    </w:p>
    <w:p w14:paraId="0537C140" w14:textId="77777777" w:rsidR="00D74558" w:rsidRDefault="00D74558">
      <w:pPr>
        <w:jc w:val="center"/>
      </w:pPr>
    </w:p>
    <w:p w14:paraId="46FD737D" w14:textId="77777777" w:rsidR="00D74558" w:rsidRDefault="00D74558">
      <w:pPr>
        <w:jc w:val="center"/>
      </w:pPr>
    </w:p>
    <w:p w14:paraId="044467F1" w14:textId="77777777" w:rsidR="00D74558" w:rsidRDefault="00D74558">
      <w:pPr>
        <w:jc w:val="center"/>
      </w:pPr>
    </w:p>
    <w:p w14:paraId="4F5440BF" w14:textId="77777777" w:rsidR="00D74558" w:rsidRDefault="00D74558">
      <w:pPr>
        <w:jc w:val="center"/>
      </w:pPr>
    </w:p>
    <w:p w14:paraId="6E44C211" w14:textId="77777777" w:rsidR="00D74558" w:rsidRDefault="00D74558">
      <w:pPr>
        <w:jc w:val="center"/>
      </w:pPr>
    </w:p>
    <w:p w14:paraId="5ED5E87B" w14:textId="77777777" w:rsidR="00D74558" w:rsidRDefault="00D74558">
      <w:pPr>
        <w:jc w:val="center"/>
      </w:pPr>
    </w:p>
    <w:p w14:paraId="4F449C83" w14:textId="77777777" w:rsidR="00D74558" w:rsidRDefault="00D74558">
      <w:pPr>
        <w:jc w:val="center"/>
      </w:pPr>
    </w:p>
    <w:p w14:paraId="163521AA" w14:textId="77777777" w:rsidR="00D74558" w:rsidRDefault="00D74558">
      <w:pPr>
        <w:jc w:val="center"/>
      </w:pPr>
    </w:p>
    <w:p w14:paraId="0F592298" w14:textId="77777777" w:rsidR="00D74558" w:rsidRDefault="00D74558">
      <w:pPr>
        <w:jc w:val="center"/>
      </w:pPr>
    </w:p>
    <w:p w14:paraId="6990DEA8" w14:textId="77777777" w:rsidR="00D74558" w:rsidRDefault="00D74558">
      <w:pPr>
        <w:jc w:val="center"/>
      </w:pPr>
    </w:p>
    <w:p w14:paraId="75BAD122" w14:textId="77777777" w:rsidR="00D74558" w:rsidRDefault="00D74558">
      <w:pPr>
        <w:jc w:val="center"/>
      </w:pPr>
    </w:p>
    <w:p w14:paraId="1AF5FA18" w14:textId="77777777" w:rsidR="00D74558" w:rsidRDefault="00000000">
      <w:pPr>
        <w:ind w:firstLine="560"/>
        <w:jc w:val="center"/>
      </w:pPr>
      <w:r>
        <w:rPr>
          <w:rFonts w:hint="eastAsia"/>
        </w:rPr>
        <w:lastRenderedPageBreak/>
        <w:t>封面</w:t>
      </w:r>
    </w:p>
    <w:p w14:paraId="69881E31" w14:textId="77777777" w:rsidR="00D74558" w:rsidRDefault="00D74558">
      <w:pPr>
        <w:ind w:firstLineChars="2800" w:firstLine="5880"/>
        <w:rPr>
          <w:rFonts w:ascii="宋体" w:hAnsi="宋体" w:cs="宋体"/>
          <w:szCs w:val="28"/>
        </w:rPr>
      </w:pPr>
    </w:p>
    <w:p w14:paraId="25FB35D6" w14:textId="77777777" w:rsidR="00D74558" w:rsidRDefault="00D74558">
      <w:pPr>
        <w:ind w:firstLine="964"/>
        <w:jc w:val="center"/>
        <w:rPr>
          <w:rFonts w:ascii="宋体" w:hAnsi="宋体" w:cs="宋体"/>
          <w:b/>
          <w:bCs/>
          <w:sz w:val="48"/>
          <w:szCs w:val="48"/>
        </w:rPr>
      </w:pPr>
    </w:p>
    <w:p w14:paraId="314D2C22" w14:textId="77777777" w:rsidR="00D74558"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8A2E293" w14:textId="77777777" w:rsidR="00D74558" w:rsidRDefault="00D74558">
      <w:pPr>
        <w:spacing w:line="240" w:lineRule="atLeast"/>
        <w:ind w:firstLine="1446"/>
        <w:jc w:val="center"/>
        <w:rPr>
          <w:rFonts w:ascii="宋体" w:hAnsi="宋体" w:cs="宋体"/>
          <w:b/>
          <w:bCs/>
          <w:sz w:val="72"/>
          <w:szCs w:val="72"/>
        </w:rPr>
      </w:pPr>
    </w:p>
    <w:p w14:paraId="1BDB1385" w14:textId="77777777" w:rsidR="00D7455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3E88A15E" w14:textId="77777777" w:rsidR="00D7455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AA37B00" w14:textId="77777777" w:rsidR="00D7455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CB27F67" w14:textId="77777777" w:rsidR="00D7455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36CE4213" w14:textId="77777777" w:rsidR="00D74558" w:rsidRDefault="00D74558">
      <w:pPr>
        <w:ind w:firstLine="1446"/>
        <w:jc w:val="center"/>
        <w:rPr>
          <w:rFonts w:ascii="宋体" w:hAnsi="宋体" w:cs="宋体"/>
          <w:b/>
          <w:bCs/>
          <w:sz w:val="72"/>
          <w:szCs w:val="72"/>
        </w:rPr>
      </w:pPr>
    </w:p>
    <w:p w14:paraId="21C99A76" w14:textId="77777777" w:rsidR="00D74558" w:rsidRDefault="00D74558">
      <w:pPr>
        <w:ind w:firstLine="1446"/>
        <w:rPr>
          <w:rFonts w:ascii="宋体" w:hAnsi="宋体" w:cs="宋体"/>
          <w:b/>
          <w:bCs/>
          <w:sz w:val="72"/>
          <w:szCs w:val="72"/>
        </w:rPr>
      </w:pPr>
    </w:p>
    <w:p w14:paraId="4E376640" w14:textId="77777777" w:rsidR="00D74558"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3E5A86BB" w14:textId="77777777" w:rsidR="00D74558"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31EF99D6" w14:textId="77777777" w:rsidR="00D74558"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4FED81C8" w14:textId="77777777" w:rsidR="00D74558"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6598A3BB" w14:textId="77777777" w:rsidR="00D74558" w:rsidRDefault="00D74558">
      <w:pPr>
        <w:widowControl/>
        <w:jc w:val="left"/>
        <w:rPr>
          <w:rFonts w:ascii="黑体" w:eastAsia="黑体" w:hAnsi="黑体"/>
          <w:b/>
          <w:sz w:val="32"/>
          <w:szCs w:val="32"/>
        </w:rPr>
      </w:pPr>
    </w:p>
    <w:p w14:paraId="2BCE211D" w14:textId="77777777" w:rsidR="00D74558" w:rsidRDefault="00D74558">
      <w:pPr>
        <w:widowControl/>
        <w:jc w:val="left"/>
        <w:rPr>
          <w:rFonts w:ascii="黑体" w:eastAsia="黑体" w:hAnsi="黑体"/>
          <w:b/>
          <w:sz w:val="32"/>
          <w:szCs w:val="32"/>
        </w:rPr>
      </w:pPr>
    </w:p>
    <w:p w14:paraId="1DD929C2" w14:textId="77777777" w:rsidR="00D74558" w:rsidRDefault="00D74558">
      <w:pPr>
        <w:widowControl/>
        <w:jc w:val="left"/>
        <w:rPr>
          <w:rFonts w:ascii="黑体" w:eastAsia="黑体" w:hAnsi="黑体"/>
          <w:b/>
          <w:sz w:val="32"/>
          <w:szCs w:val="32"/>
        </w:rPr>
      </w:pPr>
    </w:p>
    <w:p w14:paraId="2F23B13F" w14:textId="77777777" w:rsidR="00D74558" w:rsidRDefault="00D74558">
      <w:pPr>
        <w:widowControl/>
        <w:jc w:val="left"/>
        <w:rPr>
          <w:rFonts w:ascii="黑体" w:eastAsia="黑体" w:hAnsi="黑体"/>
          <w:b/>
          <w:sz w:val="32"/>
          <w:szCs w:val="32"/>
        </w:rPr>
      </w:pPr>
    </w:p>
    <w:p w14:paraId="07539974" w14:textId="77777777" w:rsidR="00D74558" w:rsidRDefault="00D74558">
      <w:pPr>
        <w:rPr>
          <w:rFonts w:ascii="黑体" w:eastAsia="黑体" w:hAnsi="黑体"/>
          <w:b/>
          <w:sz w:val="32"/>
          <w:szCs w:val="32"/>
        </w:rPr>
      </w:pPr>
    </w:p>
    <w:p w14:paraId="2D32A945" w14:textId="77777777" w:rsidR="00D74558"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B948367" w14:textId="77777777" w:rsidR="00D74558" w:rsidRDefault="00D74558">
      <w:pPr>
        <w:spacing w:line="360" w:lineRule="auto"/>
        <w:ind w:firstLine="640"/>
        <w:rPr>
          <w:rFonts w:asciiTheme="minorEastAsia" w:hAnsiTheme="minorEastAsia"/>
          <w:sz w:val="32"/>
          <w:szCs w:val="32"/>
        </w:rPr>
      </w:pPr>
    </w:p>
    <w:p w14:paraId="5B81B6E5"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1A525D0A"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64C8070C"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68C33CF6"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25068EE6" w14:textId="77777777" w:rsidR="00D7455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7A4C5C1"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5743396E"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48FF1344"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7C92FD87" w14:textId="77777777" w:rsidR="00D7455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2E151E7A" w14:textId="77777777" w:rsidR="00D7455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7B3F00AA" w14:textId="77777777" w:rsidR="00D7455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3B096B80" w14:textId="77777777" w:rsidR="00D74558" w:rsidRDefault="00D74558">
      <w:pPr>
        <w:spacing w:line="360" w:lineRule="auto"/>
        <w:ind w:firstLine="560"/>
        <w:rPr>
          <w:rFonts w:asciiTheme="minorEastAsia" w:hAnsiTheme="minorEastAsia"/>
          <w:szCs w:val="28"/>
        </w:rPr>
      </w:pPr>
    </w:p>
    <w:p w14:paraId="736DDD25" w14:textId="77777777" w:rsidR="00D74558" w:rsidRDefault="00D74558">
      <w:pPr>
        <w:spacing w:line="360" w:lineRule="auto"/>
        <w:ind w:firstLine="560"/>
        <w:rPr>
          <w:rFonts w:asciiTheme="minorEastAsia" w:hAnsiTheme="minorEastAsia"/>
          <w:szCs w:val="28"/>
        </w:rPr>
      </w:pPr>
    </w:p>
    <w:p w14:paraId="58C9D7DD" w14:textId="77777777" w:rsidR="00D74558" w:rsidRDefault="00000000">
      <w:pPr>
        <w:widowControl/>
        <w:jc w:val="left"/>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br w:type="page"/>
      </w:r>
    </w:p>
    <w:p w14:paraId="526B2A34" w14:textId="77777777" w:rsidR="00D74558" w:rsidRDefault="00D74558">
      <w:pPr>
        <w:rPr>
          <w:rFonts w:asciiTheme="minorEastAsia" w:hAnsiTheme="minorEastAsia"/>
          <w:sz w:val="24"/>
          <w:szCs w:val="24"/>
        </w:rPr>
      </w:pPr>
    </w:p>
    <w:p w14:paraId="743EDC76" w14:textId="77777777" w:rsidR="00D74558" w:rsidRDefault="00D74558">
      <w:pPr>
        <w:rPr>
          <w:rFonts w:asciiTheme="minorEastAsia" w:hAnsiTheme="minorEastAsia"/>
          <w:sz w:val="24"/>
          <w:szCs w:val="24"/>
        </w:rPr>
      </w:pPr>
    </w:p>
    <w:p w14:paraId="2A9C9753" w14:textId="77777777" w:rsidR="00D74558"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一、投标及履约承诺函</w:t>
      </w:r>
    </w:p>
    <w:p w14:paraId="546619C0" w14:textId="77777777" w:rsidR="00D74558" w:rsidRDefault="00D74558">
      <w:pPr>
        <w:snapToGrid w:val="0"/>
        <w:spacing w:line="360" w:lineRule="auto"/>
        <w:ind w:firstLine="560"/>
        <w:rPr>
          <w:rFonts w:ascii="宋体" w:hAnsi="宋体" w:cs="宋体"/>
        </w:rPr>
      </w:pPr>
    </w:p>
    <w:p w14:paraId="6BF6C958" w14:textId="77777777" w:rsidR="00D74558"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759712B3"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3FB56639"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2D1F62AA"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818D1F3"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B3B27F9"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7796D5A"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864CCC4"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2E106873"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683D72C"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AE29331"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7135A154"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317B0E40"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58DE751B"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693F6E10"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416E532C"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079A663"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15F0F0EB"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57572FC0"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46CFC46C"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10.我方本次投标所提供的资料均为真实、合法有效，如被证实存在虚假资料，则视为隐瞒真实情况、提供虚假资料，愿意接受主管部门作出的行政处罚或被采购人列入相关黑名单。</w:t>
      </w:r>
    </w:p>
    <w:p w14:paraId="2BAF3DC0"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7CE0B268"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532940CF" w14:textId="77777777" w:rsidR="00D74558"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70A816F1" w14:textId="77777777" w:rsidR="00D74558" w:rsidRDefault="00D74558">
      <w:pPr>
        <w:snapToGrid w:val="0"/>
        <w:ind w:firstLine="480"/>
        <w:rPr>
          <w:rFonts w:ascii="仿宋_GB2312" w:eastAsia="仿宋_GB2312" w:hAnsi="宋体" w:cs="宋体"/>
          <w:sz w:val="32"/>
          <w:szCs w:val="32"/>
        </w:rPr>
      </w:pPr>
    </w:p>
    <w:p w14:paraId="7B852245" w14:textId="77777777" w:rsidR="00D74558"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3D80A1AF" w14:textId="77777777" w:rsidR="00D74558"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0AC790B7" w14:textId="77777777" w:rsidR="00D74558"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250783AA" w14:textId="77777777" w:rsidR="00D74558" w:rsidRDefault="00D74558">
      <w:pPr>
        <w:ind w:firstLineChars="1200" w:firstLine="3840"/>
        <w:jc w:val="left"/>
        <w:rPr>
          <w:rFonts w:ascii="仿宋_GB2312" w:eastAsia="仿宋_GB2312" w:hAnsi="宋体" w:cs="宋体"/>
          <w:sz w:val="32"/>
          <w:szCs w:val="32"/>
        </w:rPr>
      </w:pPr>
    </w:p>
    <w:p w14:paraId="2C52D9AA" w14:textId="77777777" w:rsidR="00D74558"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1751E7C" w14:textId="77777777" w:rsidR="00D74558" w:rsidRDefault="00D74558">
      <w:pPr>
        <w:jc w:val="center"/>
        <w:outlineLvl w:val="4"/>
        <w:rPr>
          <w:rFonts w:ascii="方正小标宋简体" w:eastAsia="方正小标宋简体" w:hAnsi="方正小标宋简体" w:cs="方正小标宋简体"/>
          <w:color w:val="000000" w:themeColor="text1"/>
          <w:sz w:val="32"/>
        </w:rPr>
      </w:pPr>
    </w:p>
    <w:p w14:paraId="051F38B7" w14:textId="77777777" w:rsidR="00D74558" w:rsidRDefault="00D74558">
      <w:pPr>
        <w:jc w:val="center"/>
        <w:outlineLvl w:val="4"/>
        <w:rPr>
          <w:rFonts w:ascii="方正小标宋简体" w:eastAsia="方正小标宋简体" w:hAnsi="方正小标宋简体" w:cs="方正小标宋简体"/>
          <w:color w:val="000000" w:themeColor="text1"/>
          <w:sz w:val="32"/>
        </w:rPr>
      </w:pPr>
    </w:p>
    <w:p w14:paraId="19CF8AC4" w14:textId="77777777" w:rsidR="00D74558"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A0B4EB6" w14:textId="77777777" w:rsidR="00D74558" w:rsidRDefault="00D74558">
      <w:pPr>
        <w:spacing w:line="579" w:lineRule="exact"/>
        <w:ind w:firstLineChars="200" w:firstLine="640"/>
        <w:rPr>
          <w:rFonts w:ascii="仿宋_GB2312" w:eastAsia="仿宋_GB2312" w:hAnsi="仿宋_GB2312" w:cs="仿宋_GB2312"/>
          <w:color w:val="000000" w:themeColor="text1"/>
          <w:sz w:val="32"/>
          <w:szCs w:val="32"/>
        </w:rPr>
      </w:pPr>
    </w:p>
    <w:p w14:paraId="2ED77DF5" w14:textId="77777777" w:rsidR="00D74558"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1C07E3E4" w14:textId="77777777" w:rsidR="00D74558"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5BE6B08"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51CFD81"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64361168"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0946B0EE"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77FE4E62"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2120115" w14:textId="77777777" w:rsidR="00D74558"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7C069A8"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6BA22294"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46156BB8"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3ED257AC"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267A358E"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9655AC8"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00588E77"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605E1C9B"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57C5B0D"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EBDC36F" w14:textId="77777777" w:rsidR="00D74558"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0FF5EA1" w14:textId="77777777" w:rsidR="00D74558"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4FDE1024"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51E2420"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405C9A72"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3B9DD172" w14:textId="77777777" w:rsidR="00D74558"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078C793"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248D1EFB" w14:textId="77777777" w:rsidR="00D74558"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4EA4F16" w14:textId="77777777" w:rsidR="00D7455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3BE8D8E8" w14:textId="77777777" w:rsidR="00D7455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ED614EB" w14:textId="77777777" w:rsidR="00D74558"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25ED7701" w14:textId="77777777" w:rsidR="00D7455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21FB301D" w14:textId="77777777" w:rsidR="00D74558"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C719EB4" w14:textId="77777777" w:rsidR="00D74558" w:rsidRDefault="00D74558">
      <w:pPr>
        <w:spacing w:line="579" w:lineRule="exact"/>
        <w:rPr>
          <w:rFonts w:ascii="仿宋_GB2312" w:eastAsia="仿宋_GB2312" w:hAnsi="仿宋_GB2312" w:cs="仿宋_GB2312"/>
          <w:color w:val="000000" w:themeColor="text1"/>
          <w:sz w:val="32"/>
          <w:szCs w:val="32"/>
        </w:rPr>
      </w:pPr>
    </w:p>
    <w:p w14:paraId="6DE234E2" w14:textId="77777777" w:rsidR="00D7455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1A13A59C" w14:textId="77777777" w:rsidR="00D74558"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EC50D89" w14:textId="77777777" w:rsidR="00D74558"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8A545FD" w14:textId="77777777" w:rsidR="00D74558"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277AF99E" w14:textId="77777777" w:rsidR="00D74558" w:rsidRDefault="00000000">
      <w:pPr>
        <w:jc w:val="center"/>
        <w:outlineLvl w:val="4"/>
        <w:rPr>
          <w:rFonts w:ascii="方正小标宋简体" w:eastAsia="方正小标宋简体" w:hAnsi="方正小标宋简体" w:cs="方正小标宋简体"/>
          <w:sz w:val="32"/>
        </w:rPr>
      </w:pPr>
      <w:bookmarkStart w:id="2" w:name="_Toc480754205"/>
      <w:bookmarkStart w:id="3" w:name="_Toc50737297"/>
      <w:bookmarkStart w:id="4" w:name="_Toc50736477"/>
      <w:bookmarkStart w:id="5" w:name="_Toc275865607"/>
      <w:bookmarkStart w:id="6" w:name="_Toc50737329"/>
      <w:bookmarkStart w:id="7" w:name="_Toc52165081"/>
      <w:bookmarkStart w:id="8" w:name="_Toc50737328"/>
      <w:bookmarkStart w:id="9" w:name="_Toc50691034"/>
      <w:bookmarkStart w:id="10" w:name="_Toc50736476"/>
      <w:bookmarkStart w:id="11" w:name="_Toc50737296"/>
      <w:bookmarkStart w:id="12"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33C6DBCB" w14:textId="77777777" w:rsidR="00D74558" w:rsidRDefault="00D74558">
      <w:pPr>
        <w:spacing w:line="360" w:lineRule="auto"/>
        <w:ind w:firstLine="562"/>
        <w:jc w:val="center"/>
        <w:rPr>
          <w:rFonts w:ascii="仿宋_GB2312" w:eastAsia="仿宋_GB2312" w:hAnsiTheme="minorEastAsia"/>
          <w:sz w:val="32"/>
          <w:szCs w:val="32"/>
        </w:rPr>
      </w:pPr>
    </w:p>
    <w:p w14:paraId="6EEAD9D4" w14:textId="77777777" w:rsidR="00D7455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2"/>
      <w:bookmarkEnd w:id="3"/>
      <w:bookmarkEnd w:id="4"/>
      <w:bookmarkEnd w:id="5"/>
      <w:bookmarkEnd w:id="6"/>
      <w:bookmarkEnd w:id="7"/>
    </w:p>
    <w:p w14:paraId="42B3871D" w14:textId="77777777" w:rsidR="00D74558" w:rsidRDefault="00D74558">
      <w:pPr>
        <w:spacing w:line="360" w:lineRule="auto"/>
        <w:ind w:firstLine="560"/>
        <w:rPr>
          <w:rFonts w:ascii="仿宋_GB2312" w:eastAsia="仿宋_GB2312" w:hAnsiTheme="minorEastAsia"/>
          <w:sz w:val="32"/>
          <w:szCs w:val="32"/>
        </w:rPr>
      </w:pPr>
    </w:p>
    <w:p w14:paraId="7C5328FE"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D5880BA"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674F1B23"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60D0F710"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4BA3097D" w14:textId="77777777" w:rsidR="00D74558" w:rsidRDefault="00D74558">
      <w:pPr>
        <w:spacing w:line="360" w:lineRule="auto"/>
        <w:ind w:firstLine="560"/>
        <w:rPr>
          <w:rFonts w:ascii="仿宋_GB2312" w:eastAsia="仿宋_GB2312" w:hAnsiTheme="minorEastAsia"/>
          <w:sz w:val="32"/>
          <w:szCs w:val="32"/>
        </w:rPr>
      </w:pPr>
    </w:p>
    <w:p w14:paraId="48AFD0BC" w14:textId="77777777" w:rsidR="00D74558" w:rsidRDefault="00D74558">
      <w:pPr>
        <w:spacing w:line="360" w:lineRule="auto"/>
        <w:rPr>
          <w:rFonts w:ascii="仿宋_GB2312" w:eastAsia="仿宋_GB2312" w:hAnsiTheme="minorEastAsia"/>
          <w:sz w:val="32"/>
          <w:szCs w:val="32"/>
        </w:rPr>
      </w:pPr>
    </w:p>
    <w:p w14:paraId="1BE78B59"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1CD9A103"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6402B519"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56EA6516"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7934D122" w14:textId="77777777" w:rsidR="00D74558" w:rsidRDefault="00D74558">
      <w:pPr>
        <w:spacing w:line="360" w:lineRule="auto"/>
        <w:ind w:firstLine="560"/>
        <w:rPr>
          <w:rFonts w:ascii="仿宋_GB2312" w:eastAsia="仿宋_GB2312" w:hAnsiTheme="minorEastAsia"/>
          <w:sz w:val="32"/>
          <w:szCs w:val="32"/>
        </w:rPr>
      </w:pPr>
    </w:p>
    <w:p w14:paraId="7A4804E0" w14:textId="77777777" w:rsidR="00D74558" w:rsidRDefault="00D74558">
      <w:pPr>
        <w:spacing w:line="360" w:lineRule="auto"/>
        <w:ind w:firstLine="560"/>
        <w:rPr>
          <w:rFonts w:ascii="仿宋_GB2312" w:eastAsia="仿宋_GB2312" w:hAnsiTheme="minorEastAsia"/>
          <w:sz w:val="32"/>
          <w:szCs w:val="32"/>
        </w:rPr>
      </w:pPr>
    </w:p>
    <w:p w14:paraId="37F00B93"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8"/>
      <w:bookmarkEnd w:id="9"/>
      <w:bookmarkEnd w:id="10"/>
      <w:bookmarkEnd w:id="11"/>
      <w:bookmarkEnd w:id="12"/>
    </w:p>
    <w:p w14:paraId="0EF8C62B" w14:textId="77777777" w:rsidR="00D74558" w:rsidRDefault="00D74558">
      <w:pPr>
        <w:spacing w:line="360" w:lineRule="auto"/>
        <w:ind w:firstLine="560"/>
        <w:jc w:val="center"/>
        <w:rPr>
          <w:rFonts w:asciiTheme="minorEastAsia" w:hAnsiTheme="minorEastAsia"/>
        </w:rPr>
      </w:pPr>
    </w:p>
    <w:p w14:paraId="78D72933" w14:textId="77777777" w:rsidR="00D7455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7154719A" w14:textId="77777777" w:rsidR="00D74558" w:rsidRDefault="00D74558">
      <w:pPr>
        <w:spacing w:line="360" w:lineRule="auto"/>
        <w:ind w:firstLine="562"/>
        <w:rPr>
          <w:rFonts w:ascii="仿宋_GB2312" w:eastAsia="仿宋_GB2312" w:hAnsiTheme="minorEastAsia"/>
          <w:b/>
          <w:sz w:val="32"/>
          <w:szCs w:val="32"/>
        </w:rPr>
      </w:pPr>
    </w:p>
    <w:p w14:paraId="4F970653"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6FDA6ED9"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29DB6CBA"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61E6D2A4"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6F2BCAD2" w14:textId="77777777" w:rsidR="00D74558" w:rsidRDefault="00D74558">
      <w:pPr>
        <w:spacing w:line="360" w:lineRule="auto"/>
        <w:ind w:firstLine="560"/>
        <w:rPr>
          <w:rFonts w:ascii="仿宋_GB2312" w:eastAsia="仿宋_GB2312" w:hAnsiTheme="minorEastAsia"/>
          <w:sz w:val="32"/>
          <w:szCs w:val="32"/>
        </w:rPr>
      </w:pPr>
    </w:p>
    <w:p w14:paraId="7E10D40B" w14:textId="77777777" w:rsidR="00D74558" w:rsidRDefault="00D74558">
      <w:pPr>
        <w:spacing w:line="360" w:lineRule="auto"/>
        <w:ind w:firstLine="560"/>
        <w:rPr>
          <w:rFonts w:ascii="仿宋_GB2312" w:eastAsia="仿宋_GB2312" w:hAnsiTheme="minorEastAsia"/>
          <w:sz w:val="32"/>
          <w:szCs w:val="32"/>
        </w:rPr>
      </w:pPr>
    </w:p>
    <w:p w14:paraId="66A3B0A4" w14:textId="77777777" w:rsidR="00D74558" w:rsidRDefault="00D74558">
      <w:pPr>
        <w:spacing w:line="360" w:lineRule="auto"/>
        <w:ind w:firstLine="560"/>
        <w:rPr>
          <w:rFonts w:ascii="仿宋_GB2312" w:eastAsia="仿宋_GB2312" w:hAnsiTheme="minorEastAsia"/>
          <w:sz w:val="32"/>
          <w:szCs w:val="32"/>
        </w:rPr>
      </w:pPr>
    </w:p>
    <w:p w14:paraId="30BC6D27" w14:textId="77777777" w:rsidR="00D74558" w:rsidRDefault="00D74558">
      <w:pPr>
        <w:spacing w:line="360" w:lineRule="auto"/>
        <w:ind w:firstLine="560"/>
        <w:rPr>
          <w:rFonts w:ascii="仿宋_GB2312" w:eastAsia="仿宋_GB2312" w:hAnsiTheme="minorEastAsia"/>
          <w:sz w:val="32"/>
          <w:szCs w:val="32"/>
        </w:rPr>
      </w:pPr>
    </w:p>
    <w:p w14:paraId="47B44862"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A49C1EC" w14:textId="77777777" w:rsidR="00D74558" w:rsidRDefault="00D74558">
      <w:pPr>
        <w:spacing w:line="360" w:lineRule="auto"/>
        <w:ind w:firstLine="560"/>
        <w:rPr>
          <w:rFonts w:ascii="仿宋_GB2312" w:eastAsia="仿宋_GB2312" w:hAnsiTheme="minorEastAsia"/>
          <w:sz w:val="32"/>
          <w:szCs w:val="32"/>
        </w:rPr>
      </w:pPr>
    </w:p>
    <w:p w14:paraId="2AA17146" w14:textId="77777777" w:rsidR="00D74558" w:rsidRDefault="00D74558">
      <w:pPr>
        <w:spacing w:line="360" w:lineRule="auto"/>
        <w:ind w:firstLine="560"/>
        <w:rPr>
          <w:rFonts w:asciiTheme="minorEastAsia" w:hAnsiTheme="minorEastAsia"/>
        </w:rPr>
      </w:pPr>
    </w:p>
    <w:p w14:paraId="0E834B8C" w14:textId="77777777" w:rsidR="00D74558" w:rsidRDefault="00D74558">
      <w:pPr>
        <w:spacing w:line="360" w:lineRule="auto"/>
        <w:ind w:firstLine="560"/>
        <w:rPr>
          <w:rFonts w:asciiTheme="minorEastAsia" w:hAnsiTheme="minorEastAsia"/>
        </w:rPr>
      </w:pPr>
    </w:p>
    <w:p w14:paraId="5DF5E76A" w14:textId="77777777" w:rsidR="00D74558" w:rsidRDefault="00D74558">
      <w:pPr>
        <w:spacing w:line="360" w:lineRule="auto"/>
        <w:ind w:firstLine="560"/>
        <w:rPr>
          <w:rFonts w:asciiTheme="minorEastAsia" w:hAnsiTheme="minorEastAsia"/>
        </w:rPr>
      </w:pPr>
    </w:p>
    <w:p w14:paraId="3DBBB822" w14:textId="77777777" w:rsidR="00D74558" w:rsidRDefault="00D74558">
      <w:pPr>
        <w:spacing w:line="360" w:lineRule="auto"/>
        <w:ind w:firstLine="562"/>
        <w:jc w:val="center"/>
        <w:rPr>
          <w:rFonts w:asciiTheme="minorEastAsia" w:hAnsiTheme="minorEastAsia"/>
          <w:b/>
        </w:rPr>
      </w:pPr>
    </w:p>
    <w:p w14:paraId="6593B608" w14:textId="77777777" w:rsidR="00D74558"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EBB4E42" w14:textId="77777777" w:rsidR="00D7455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22B635C3" w14:textId="77777777" w:rsidR="00D74558" w:rsidRDefault="00D74558">
      <w:pPr>
        <w:spacing w:line="360" w:lineRule="auto"/>
        <w:ind w:firstLine="640"/>
        <w:jc w:val="center"/>
        <w:rPr>
          <w:rFonts w:ascii="方正小标宋简体" w:eastAsia="方正小标宋简体" w:hAnsi="方正小标宋简体" w:cs="方正小标宋简体"/>
          <w:bCs/>
          <w:sz w:val="32"/>
        </w:rPr>
      </w:pPr>
    </w:p>
    <w:p w14:paraId="43393003" w14:textId="77777777" w:rsidR="00D74558" w:rsidRDefault="00000000">
      <w:pPr>
        <w:spacing w:line="360" w:lineRule="auto"/>
        <w:ind w:firstLine="560"/>
        <w:rPr>
          <w:rFonts w:ascii="仿宋_GB2312" w:eastAsia="仿宋_GB2312" w:hAnsiTheme="minorEastAsia"/>
          <w:sz w:val="32"/>
          <w:szCs w:val="32"/>
        </w:rPr>
      </w:pPr>
      <w:bookmarkStart w:id="13" w:name="_Toc480789478"/>
      <w:bookmarkStart w:id="14" w:name="_Toc173553182"/>
      <w:bookmarkStart w:id="15" w:name="_Toc480755928"/>
      <w:bookmarkStart w:id="16" w:name="_Toc480754207"/>
      <w:bookmarkStart w:id="17" w:name="_Toc275865616"/>
      <w:bookmarkStart w:id="18" w:name="_Toc480756074"/>
      <w:r>
        <w:rPr>
          <w:rFonts w:ascii="仿宋_GB2312" w:eastAsia="仿宋_GB2312" w:hAnsiTheme="minorEastAsia" w:hint="eastAsia"/>
          <w:sz w:val="32"/>
          <w:szCs w:val="32"/>
        </w:rPr>
        <w:t>投标人基本情况表</w:t>
      </w:r>
      <w:bookmarkEnd w:id="13"/>
      <w:bookmarkEnd w:id="14"/>
      <w:bookmarkEnd w:id="15"/>
      <w:bookmarkEnd w:id="16"/>
      <w:bookmarkEnd w:id="17"/>
      <w:bookmarkEnd w:id="18"/>
    </w:p>
    <w:p w14:paraId="03F3C972"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3A83D289"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6E30AD7B"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5C7C2E1C"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2301CDB4"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173D2A97"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20979F2D"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73C23D4A"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DB625B5"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FD18B43" w14:textId="77777777" w:rsidR="00D74558" w:rsidRDefault="00D74558">
      <w:pPr>
        <w:spacing w:line="360" w:lineRule="auto"/>
        <w:ind w:firstLine="560"/>
        <w:rPr>
          <w:rFonts w:ascii="仿宋_GB2312" w:eastAsia="仿宋_GB2312" w:hAnsiTheme="minorEastAsia"/>
          <w:sz w:val="32"/>
          <w:szCs w:val="32"/>
        </w:rPr>
      </w:pPr>
    </w:p>
    <w:p w14:paraId="34D86295" w14:textId="77777777" w:rsidR="00D74558" w:rsidRDefault="00D74558">
      <w:pPr>
        <w:spacing w:line="360" w:lineRule="auto"/>
        <w:ind w:firstLine="560"/>
        <w:rPr>
          <w:rFonts w:ascii="仿宋_GB2312" w:eastAsia="仿宋_GB2312" w:hAnsiTheme="minorEastAsia"/>
          <w:sz w:val="32"/>
          <w:szCs w:val="32"/>
        </w:rPr>
      </w:pPr>
    </w:p>
    <w:p w14:paraId="6C4AAE6A" w14:textId="77777777" w:rsidR="00D74558" w:rsidRDefault="00D74558">
      <w:pPr>
        <w:spacing w:line="360" w:lineRule="auto"/>
        <w:ind w:firstLine="562"/>
        <w:jc w:val="center"/>
        <w:rPr>
          <w:rFonts w:ascii="仿宋_GB2312" w:eastAsia="仿宋_GB2312" w:hAnsiTheme="minorEastAsia"/>
          <w:b/>
          <w:sz w:val="32"/>
          <w:szCs w:val="32"/>
        </w:rPr>
      </w:pPr>
    </w:p>
    <w:p w14:paraId="081212DF" w14:textId="77777777" w:rsidR="00D74558" w:rsidRDefault="00D74558">
      <w:pPr>
        <w:spacing w:line="360" w:lineRule="auto"/>
        <w:ind w:firstLine="562"/>
        <w:jc w:val="center"/>
        <w:rPr>
          <w:rFonts w:asciiTheme="minorEastAsia" w:hAnsiTheme="minorEastAsia"/>
          <w:b/>
        </w:rPr>
      </w:pPr>
    </w:p>
    <w:p w14:paraId="386A99F4" w14:textId="77777777" w:rsidR="00D74558" w:rsidRDefault="00D74558">
      <w:pPr>
        <w:spacing w:line="360" w:lineRule="auto"/>
        <w:ind w:firstLine="562"/>
        <w:jc w:val="center"/>
        <w:rPr>
          <w:rFonts w:asciiTheme="minorEastAsia" w:hAnsiTheme="minorEastAsia"/>
          <w:b/>
        </w:rPr>
      </w:pPr>
    </w:p>
    <w:p w14:paraId="6CA0EE2B" w14:textId="77777777" w:rsidR="00D74558" w:rsidRDefault="00D74558">
      <w:pPr>
        <w:spacing w:line="360" w:lineRule="auto"/>
        <w:ind w:firstLine="562"/>
        <w:jc w:val="center"/>
        <w:rPr>
          <w:rFonts w:asciiTheme="minorEastAsia" w:hAnsiTheme="minorEastAsia"/>
          <w:b/>
        </w:rPr>
      </w:pPr>
    </w:p>
    <w:p w14:paraId="74DDE13A" w14:textId="77777777" w:rsidR="00D74558" w:rsidRDefault="00D74558">
      <w:pPr>
        <w:spacing w:line="360" w:lineRule="auto"/>
        <w:ind w:firstLine="562"/>
        <w:jc w:val="center"/>
        <w:rPr>
          <w:rFonts w:asciiTheme="minorEastAsia" w:hAnsiTheme="minorEastAsia"/>
          <w:b/>
        </w:rPr>
      </w:pPr>
    </w:p>
    <w:p w14:paraId="7F1666C7" w14:textId="77777777" w:rsidR="00D74558" w:rsidRDefault="00D74558">
      <w:pPr>
        <w:widowControl/>
        <w:jc w:val="left"/>
        <w:rPr>
          <w:rFonts w:ascii="方正小标宋简体" w:eastAsia="方正小标宋简体" w:hAnsi="方正小标宋简体" w:cs="方正小标宋简体"/>
          <w:b/>
          <w:sz w:val="32"/>
        </w:rPr>
      </w:pPr>
    </w:p>
    <w:p w14:paraId="1971D21D" w14:textId="77777777" w:rsidR="00D74558" w:rsidRDefault="00D74558">
      <w:pPr>
        <w:widowControl/>
        <w:jc w:val="left"/>
        <w:rPr>
          <w:rFonts w:ascii="方正小标宋简体" w:eastAsia="方正小标宋简体" w:hAnsi="方正小标宋简体" w:cs="方正小标宋简体"/>
          <w:b/>
          <w:sz w:val="32"/>
        </w:rPr>
      </w:pPr>
    </w:p>
    <w:p w14:paraId="3E9652B7" w14:textId="77777777" w:rsidR="00D74558" w:rsidRDefault="00D74558">
      <w:pPr>
        <w:widowControl/>
        <w:jc w:val="left"/>
        <w:rPr>
          <w:rFonts w:ascii="方正小标宋简体" w:eastAsia="方正小标宋简体" w:hAnsi="方正小标宋简体" w:cs="方正小标宋简体"/>
          <w:b/>
          <w:sz w:val="32"/>
        </w:rPr>
      </w:pPr>
    </w:p>
    <w:p w14:paraId="27F00874" w14:textId="77777777" w:rsidR="00D7455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3E81190A" w14:textId="77777777" w:rsidR="00D74558" w:rsidRDefault="00D74558">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D74558" w14:paraId="64E4DA13" w14:textId="77777777">
        <w:trPr>
          <w:trHeight w:val="850"/>
          <w:jc w:val="center"/>
        </w:trPr>
        <w:tc>
          <w:tcPr>
            <w:tcW w:w="1624" w:type="dxa"/>
            <w:shd w:val="clear" w:color="auto" w:fill="auto"/>
            <w:vAlign w:val="center"/>
          </w:tcPr>
          <w:p w14:paraId="79AA78BC" w14:textId="77777777" w:rsidR="00D7455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BE6B7EA" w14:textId="77777777" w:rsidR="00D7455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7D2A49F8" w14:textId="77777777" w:rsidR="00D7455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5A64B79D" w14:textId="77777777" w:rsidR="00D7455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D74558" w14:paraId="608EBFB7" w14:textId="77777777">
        <w:trPr>
          <w:trHeight w:val="862"/>
          <w:jc w:val="center"/>
        </w:trPr>
        <w:tc>
          <w:tcPr>
            <w:tcW w:w="1624" w:type="dxa"/>
            <w:shd w:val="clear" w:color="auto" w:fill="auto"/>
            <w:vAlign w:val="center"/>
          </w:tcPr>
          <w:p w14:paraId="3A8EF527" w14:textId="77777777" w:rsidR="00D74558" w:rsidRDefault="00D74558">
            <w:pPr>
              <w:spacing w:line="240" w:lineRule="atLeast"/>
              <w:rPr>
                <w:rFonts w:ascii="仿宋_GB2312" w:eastAsia="仿宋_GB2312" w:hAnsiTheme="minorEastAsia"/>
                <w:sz w:val="28"/>
                <w:szCs w:val="28"/>
              </w:rPr>
            </w:pPr>
          </w:p>
        </w:tc>
        <w:tc>
          <w:tcPr>
            <w:tcW w:w="2791" w:type="dxa"/>
            <w:shd w:val="clear" w:color="auto" w:fill="auto"/>
            <w:vAlign w:val="center"/>
          </w:tcPr>
          <w:p w14:paraId="195FA260" w14:textId="77777777" w:rsidR="00D74558" w:rsidRDefault="00D74558">
            <w:pPr>
              <w:spacing w:line="240" w:lineRule="atLeast"/>
              <w:rPr>
                <w:rFonts w:ascii="仿宋_GB2312" w:eastAsia="仿宋_GB2312" w:hAnsiTheme="minorEastAsia"/>
                <w:sz w:val="28"/>
                <w:szCs w:val="28"/>
              </w:rPr>
            </w:pPr>
          </w:p>
        </w:tc>
        <w:tc>
          <w:tcPr>
            <w:tcW w:w="3862" w:type="dxa"/>
            <w:shd w:val="clear" w:color="auto" w:fill="auto"/>
            <w:vAlign w:val="center"/>
          </w:tcPr>
          <w:p w14:paraId="04E5021D" w14:textId="77777777" w:rsidR="00D74558" w:rsidRDefault="00D74558">
            <w:pPr>
              <w:spacing w:line="240" w:lineRule="atLeast"/>
              <w:rPr>
                <w:rFonts w:ascii="仿宋_GB2312" w:eastAsia="仿宋_GB2312" w:hAnsiTheme="minorEastAsia"/>
                <w:sz w:val="28"/>
                <w:szCs w:val="28"/>
              </w:rPr>
            </w:pPr>
          </w:p>
        </w:tc>
      </w:tr>
      <w:tr w:rsidR="00D74558" w14:paraId="43A88127" w14:textId="77777777">
        <w:trPr>
          <w:trHeight w:val="862"/>
          <w:jc w:val="center"/>
        </w:trPr>
        <w:tc>
          <w:tcPr>
            <w:tcW w:w="1624" w:type="dxa"/>
            <w:shd w:val="clear" w:color="auto" w:fill="auto"/>
            <w:vAlign w:val="center"/>
          </w:tcPr>
          <w:p w14:paraId="5F5DBDA0" w14:textId="77777777" w:rsidR="00D7455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2A407D6A" w14:textId="77777777" w:rsidR="00D74558"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71820A1" w14:textId="77777777" w:rsidR="00D74558"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326F85A4" w14:textId="77777777" w:rsidR="00D74558" w:rsidRDefault="00D74558">
      <w:pPr>
        <w:spacing w:line="360" w:lineRule="auto"/>
        <w:ind w:firstLine="560"/>
        <w:rPr>
          <w:rFonts w:asciiTheme="minorEastAsia" w:hAnsiTheme="minorEastAsia"/>
        </w:rPr>
      </w:pPr>
    </w:p>
    <w:p w14:paraId="7B66C190" w14:textId="77777777" w:rsidR="00D74558" w:rsidRDefault="00D74558">
      <w:pPr>
        <w:spacing w:line="360" w:lineRule="auto"/>
        <w:ind w:firstLine="560"/>
        <w:rPr>
          <w:rFonts w:asciiTheme="minorEastAsia" w:hAnsiTheme="minorEastAsia"/>
        </w:rPr>
      </w:pPr>
    </w:p>
    <w:p w14:paraId="301C9B1D" w14:textId="77777777" w:rsidR="00D74558" w:rsidRDefault="00D74558">
      <w:pPr>
        <w:spacing w:line="360" w:lineRule="auto"/>
        <w:ind w:firstLine="560"/>
        <w:rPr>
          <w:rFonts w:asciiTheme="minorEastAsia" w:hAnsiTheme="minorEastAsia"/>
        </w:rPr>
      </w:pPr>
    </w:p>
    <w:p w14:paraId="54776D4B" w14:textId="77777777" w:rsidR="00D74558"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04A8B436" w14:textId="77777777" w:rsidR="00D74558" w:rsidRDefault="00D74558">
      <w:pPr>
        <w:spacing w:line="360" w:lineRule="auto"/>
        <w:ind w:firstLine="560"/>
        <w:rPr>
          <w:rFonts w:asciiTheme="minorEastAsia" w:hAnsiTheme="minorEastAsia"/>
        </w:rPr>
      </w:pPr>
    </w:p>
    <w:p w14:paraId="5716268D" w14:textId="77777777" w:rsidR="00D74558" w:rsidRDefault="00D74558">
      <w:pPr>
        <w:spacing w:line="360" w:lineRule="auto"/>
        <w:ind w:firstLine="560"/>
        <w:rPr>
          <w:rFonts w:asciiTheme="minorEastAsia" w:hAnsiTheme="minorEastAsia"/>
        </w:rPr>
      </w:pPr>
    </w:p>
    <w:p w14:paraId="07D1CC23" w14:textId="77777777" w:rsidR="00D74558" w:rsidRDefault="00D74558">
      <w:pPr>
        <w:spacing w:line="360" w:lineRule="auto"/>
        <w:ind w:firstLine="560"/>
        <w:rPr>
          <w:rFonts w:asciiTheme="minorEastAsia" w:hAnsiTheme="minorEastAsia"/>
        </w:rPr>
      </w:pPr>
    </w:p>
    <w:p w14:paraId="1691172F" w14:textId="77777777" w:rsidR="00D74558" w:rsidRDefault="00D74558">
      <w:pPr>
        <w:spacing w:line="360" w:lineRule="auto"/>
        <w:ind w:firstLine="560"/>
        <w:rPr>
          <w:rFonts w:asciiTheme="minorEastAsia" w:hAnsiTheme="minorEastAsia"/>
        </w:rPr>
      </w:pPr>
    </w:p>
    <w:p w14:paraId="57332FF4" w14:textId="77777777" w:rsidR="00D74558" w:rsidRDefault="00D74558">
      <w:pPr>
        <w:spacing w:line="360" w:lineRule="auto"/>
        <w:ind w:firstLine="560"/>
        <w:rPr>
          <w:rFonts w:asciiTheme="minorEastAsia" w:hAnsiTheme="minorEastAsia"/>
        </w:rPr>
      </w:pPr>
    </w:p>
    <w:p w14:paraId="61C38139" w14:textId="77777777" w:rsidR="00D74558" w:rsidRDefault="00D74558">
      <w:pPr>
        <w:spacing w:line="360" w:lineRule="auto"/>
        <w:ind w:firstLine="560"/>
        <w:rPr>
          <w:rFonts w:asciiTheme="minorEastAsia" w:hAnsiTheme="minorEastAsia"/>
        </w:rPr>
      </w:pPr>
    </w:p>
    <w:p w14:paraId="244162E4" w14:textId="77777777" w:rsidR="00D74558" w:rsidRDefault="00D74558">
      <w:pPr>
        <w:spacing w:line="360" w:lineRule="auto"/>
        <w:ind w:firstLine="560"/>
        <w:rPr>
          <w:rFonts w:asciiTheme="minorEastAsia" w:hAnsiTheme="minorEastAsia"/>
        </w:rPr>
      </w:pPr>
    </w:p>
    <w:p w14:paraId="7B7B8FFA" w14:textId="77777777" w:rsidR="00D74558" w:rsidRDefault="00D74558">
      <w:pPr>
        <w:spacing w:line="360" w:lineRule="auto"/>
        <w:ind w:firstLine="560"/>
        <w:rPr>
          <w:rFonts w:asciiTheme="minorEastAsia" w:hAnsiTheme="minorEastAsia"/>
        </w:rPr>
      </w:pPr>
    </w:p>
    <w:p w14:paraId="4E4F7124" w14:textId="77777777" w:rsidR="00D7455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58B44DB7" w14:textId="77777777" w:rsidR="00D74558"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181644F1" w14:textId="77777777" w:rsidR="00D74558" w:rsidRDefault="00D74558">
      <w:pPr>
        <w:spacing w:line="360" w:lineRule="auto"/>
        <w:ind w:firstLine="560"/>
        <w:rPr>
          <w:rFonts w:ascii="仿宋_GB2312" w:eastAsia="仿宋_GB2312" w:hAnsiTheme="minorEastAsia"/>
          <w:sz w:val="32"/>
          <w:szCs w:val="32"/>
        </w:rPr>
      </w:pPr>
    </w:p>
    <w:p w14:paraId="295F94C3" w14:textId="77777777" w:rsidR="00D7455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52DAD40E" w14:textId="77777777" w:rsidR="00D7455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D74558" w14:paraId="5C7583B9" w14:textId="77777777">
        <w:trPr>
          <w:trHeight w:val="567"/>
          <w:jc w:val="center"/>
        </w:trPr>
        <w:tc>
          <w:tcPr>
            <w:tcW w:w="1271" w:type="dxa"/>
            <w:vMerge w:val="restart"/>
            <w:vAlign w:val="center"/>
          </w:tcPr>
          <w:p w14:paraId="30060769"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72571751"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122665E8"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662022E9"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79E8363C"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D74558" w14:paraId="12D36D54" w14:textId="77777777">
        <w:trPr>
          <w:trHeight w:val="567"/>
          <w:jc w:val="center"/>
        </w:trPr>
        <w:tc>
          <w:tcPr>
            <w:tcW w:w="1271" w:type="dxa"/>
            <w:vMerge/>
            <w:shd w:val="clear" w:color="auto" w:fill="auto"/>
            <w:vAlign w:val="center"/>
          </w:tcPr>
          <w:p w14:paraId="234B27A7" w14:textId="77777777" w:rsidR="00D74558" w:rsidRDefault="00D74558">
            <w:pPr>
              <w:spacing w:line="240" w:lineRule="atLeast"/>
              <w:jc w:val="center"/>
              <w:rPr>
                <w:rFonts w:ascii="仿宋_GB2312" w:eastAsia="仿宋_GB2312" w:hAnsiTheme="minorEastAsia"/>
                <w:sz w:val="24"/>
                <w:szCs w:val="24"/>
              </w:rPr>
            </w:pPr>
          </w:p>
        </w:tc>
        <w:tc>
          <w:tcPr>
            <w:tcW w:w="879" w:type="dxa"/>
            <w:vMerge/>
            <w:vAlign w:val="center"/>
          </w:tcPr>
          <w:p w14:paraId="153CE42C" w14:textId="77777777" w:rsidR="00D74558" w:rsidRDefault="00D74558">
            <w:pPr>
              <w:spacing w:line="240" w:lineRule="atLeast"/>
              <w:jc w:val="center"/>
              <w:rPr>
                <w:rFonts w:ascii="仿宋_GB2312" w:eastAsia="仿宋_GB2312" w:hAnsiTheme="minorEastAsia"/>
                <w:sz w:val="24"/>
                <w:szCs w:val="24"/>
              </w:rPr>
            </w:pPr>
          </w:p>
        </w:tc>
        <w:tc>
          <w:tcPr>
            <w:tcW w:w="950" w:type="dxa"/>
            <w:vMerge/>
            <w:vAlign w:val="center"/>
          </w:tcPr>
          <w:p w14:paraId="5C0A2FCB" w14:textId="77777777" w:rsidR="00D74558" w:rsidRDefault="00D74558">
            <w:pPr>
              <w:spacing w:line="240" w:lineRule="atLeast"/>
              <w:jc w:val="center"/>
              <w:rPr>
                <w:rFonts w:ascii="仿宋_GB2312" w:eastAsia="仿宋_GB2312" w:hAnsiTheme="minorEastAsia"/>
                <w:sz w:val="24"/>
                <w:szCs w:val="24"/>
              </w:rPr>
            </w:pPr>
          </w:p>
        </w:tc>
        <w:tc>
          <w:tcPr>
            <w:tcW w:w="950" w:type="dxa"/>
            <w:vMerge/>
            <w:vAlign w:val="center"/>
          </w:tcPr>
          <w:p w14:paraId="0DD86759" w14:textId="77777777" w:rsidR="00D74558" w:rsidRDefault="00D74558">
            <w:pPr>
              <w:spacing w:line="240" w:lineRule="atLeast"/>
              <w:jc w:val="center"/>
              <w:rPr>
                <w:rFonts w:ascii="仿宋_GB2312" w:eastAsia="仿宋_GB2312" w:hAnsiTheme="minorEastAsia"/>
                <w:sz w:val="24"/>
                <w:szCs w:val="24"/>
              </w:rPr>
            </w:pPr>
          </w:p>
        </w:tc>
        <w:tc>
          <w:tcPr>
            <w:tcW w:w="1087" w:type="dxa"/>
            <w:vAlign w:val="center"/>
          </w:tcPr>
          <w:p w14:paraId="42018AB0"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5032551B"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35F7DE7A"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011EB6DB"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12599C72"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D74558" w14:paraId="1A0385E1" w14:textId="77777777">
        <w:trPr>
          <w:trHeight w:val="567"/>
          <w:jc w:val="center"/>
        </w:trPr>
        <w:tc>
          <w:tcPr>
            <w:tcW w:w="1271" w:type="dxa"/>
            <w:vMerge w:val="restart"/>
            <w:shd w:val="clear" w:color="auto" w:fill="auto"/>
            <w:vAlign w:val="center"/>
          </w:tcPr>
          <w:p w14:paraId="5415D910"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65351D14" w14:textId="77777777" w:rsidR="00D74558" w:rsidRDefault="00D74558">
            <w:pPr>
              <w:spacing w:line="240" w:lineRule="atLeast"/>
              <w:jc w:val="center"/>
              <w:rPr>
                <w:rFonts w:ascii="仿宋_GB2312" w:eastAsia="仿宋_GB2312" w:hAnsiTheme="minorEastAsia"/>
                <w:sz w:val="24"/>
                <w:szCs w:val="24"/>
              </w:rPr>
            </w:pPr>
          </w:p>
        </w:tc>
        <w:tc>
          <w:tcPr>
            <w:tcW w:w="950" w:type="dxa"/>
            <w:vAlign w:val="center"/>
          </w:tcPr>
          <w:p w14:paraId="41A97DC1" w14:textId="77777777" w:rsidR="00D74558" w:rsidRDefault="00D74558">
            <w:pPr>
              <w:spacing w:line="240" w:lineRule="atLeast"/>
              <w:jc w:val="center"/>
              <w:rPr>
                <w:rFonts w:ascii="仿宋_GB2312" w:eastAsia="仿宋_GB2312" w:hAnsiTheme="minorEastAsia"/>
                <w:sz w:val="24"/>
                <w:szCs w:val="24"/>
              </w:rPr>
            </w:pPr>
          </w:p>
        </w:tc>
        <w:tc>
          <w:tcPr>
            <w:tcW w:w="950" w:type="dxa"/>
            <w:vAlign w:val="center"/>
          </w:tcPr>
          <w:p w14:paraId="1E4A27C3" w14:textId="77777777" w:rsidR="00D74558" w:rsidRDefault="00D74558">
            <w:pPr>
              <w:spacing w:line="240" w:lineRule="atLeast"/>
              <w:jc w:val="center"/>
              <w:rPr>
                <w:rFonts w:ascii="仿宋_GB2312" w:eastAsia="仿宋_GB2312" w:hAnsiTheme="minorEastAsia"/>
                <w:sz w:val="24"/>
                <w:szCs w:val="24"/>
              </w:rPr>
            </w:pPr>
          </w:p>
        </w:tc>
        <w:tc>
          <w:tcPr>
            <w:tcW w:w="1087" w:type="dxa"/>
            <w:vAlign w:val="center"/>
          </w:tcPr>
          <w:p w14:paraId="1DE424BB" w14:textId="77777777" w:rsidR="00D74558" w:rsidRDefault="00D74558">
            <w:pPr>
              <w:spacing w:line="240" w:lineRule="atLeast"/>
              <w:jc w:val="center"/>
              <w:rPr>
                <w:rFonts w:ascii="仿宋_GB2312" w:eastAsia="仿宋_GB2312" w:hAnsiTheme="minorEastAsia"/>
                <w:sz w:val="24"/>
                <w:szCs w:val="24"/>
              </w:rPr>
            </w:pPr>
          </w:p>
        </w:tc>
        <w:tc>
          <w:tcPr>
            <w:tcW w:w="1234" w:type="dxa"/>
            <w:vAlign w:val="center"/>
          </w:tcPr>
          <w:p w14:paraId="5461D8F3" w14:textId="77777777" w:rsidR="00D74558" w:rsidRDefault="00D74558">
            <w:pPr>
              <w:spacing w:line="240" w:lineRule="atLeast"/>
              <w:jc w:val="center"/>
              <w:rPr>
                <w:rFonts w:ascii="仿宋_GB2312" w:eastAsia="仿宋_GB2312" w:hAnsiTheme="minorEastAsia"/>
                <w:sz w:val="24"/>
                <w:szCs w:val="24"/>
              </w:rPr>
            </w:pPr>
          </w:p>
        </w:tc>
        <w:tc>
          <w:tcPr>
            <w:tcW w:w="1279" w:type="dxa"/>
            <w:vAlign w:val="center"/>
          </w:tcPr>
          <w:p w14:paraId="48CCB2E6" w14:textId="77777777" w:rsidR="00D74558" w:rsidRDefault="00D74558">
            <w:pPr>
              <w:spacing w:line="240" w:lineRule="atLeast"/>
              <w:jc w:val="center"/>
              <w:rPr>
                <w:rFonts w:ascii="仿宋_GB2312" w:eastAsia="仿宋_GB2312" w:hAnsiTheme="minorEastAsia"/>
                <w:sz w:val="24"/>
                <w:szCs w:val="24"/>
              </w:rPr>
            </w:pPr>
          </w:p>
        </w:tc>
        <w:tc>
          <w:tcPr>
            <w:tcW w:w="975" w:type="dxa"/>
            <w:vAlign w:val="center"/>
          </w:tcPr>
          <w:p w14:paraId="6FF80C7A" w14:textId="77777777" w:rsidR="00D74558" w:rsidRDefault="00D74558">
            <w:pPr>
              <w:spacing w:line="240" w:lineRule="atLeast"/>
              <w:jc w:val="center"/>
              <w:rPr>
                <w:rFonts w:ascii="仿宋_GB2312" w:eastAsia="仿宋_GB2312" w:hAnsiTheme="minorEastAsia"/>
                <w:sz w:val="24"/>
                <w:szCs w:val="24"/>
              </w:rPr>
            </w:pPr>
          </w:p>
        </w:tc>
      </w:tr>
      <w:tr w:rsidR="00D74558" w14:paraId="3E675742" w14:textId="77777777">
        <w:trPr>
          <w:trHeight w:val="567"/>
          <w:jc w:val="center"/>
        </w:trPr>
        <w:tc>
          <w:tcPr>
            <w:tcW w:w="1271" w:type="dxa"/>
            <w:vMerge/>
            <w:shd w:val="clear" w:color="auto" w:fill="auto"/>
            <w:vAlign w:val="center"/>
          </w:tcPr>
          <w:p w14:paraId="1433CF66" w14:textId="77777777" w:rsidR="00D74558" w:rsidRDefault="00D74558">
            <w:pPr>
              <w:spacing w:line="240" w:lineRule="atLeast"/>
              <w:jc w:val="center"/>
              <w:rPr>
                <w:rFonts w:ascii="仿宋_GB2312" w:hAnsiTheme="minorEastAsia"/>
              </w:rPr>
            </w:pPr>
          </w:p>
        </w:tc>
        <w:tc>
          <w:tcPr>
            <w:tcW w:w="879" w:type="dxa"/>
            <w:vAlign w:val="center"/>
          </w:tcPr>
          <w:p w14:paraId="22A83A8C" w14:textId="77777777" w:rsidR="00D74558" w:rsidRDefault="00D74558">
            <w:pPr>
              <w:spacing w:line="240" w:lineRule="atLeast"/>
              <w:jc w:val="center"/>
              <w:rPr>
                <w:rFonts w:ascii="仿宋_GB2312" w:hAnsiTheme="minorEastAsia"/>
              </w:rPr>
            </w:pPr>
          </w:p>
        </w:tc>
        <w:tc>
          <w:tcPr>
            <w:tcW w:w="950" w:type="dxa"/>
            <w:vAlign w:val="center"/>
          </w:tcPr>
          <w:p w14:paraId="2ADAD312" w14:textId="77777777" w:rsidR="00D74558" w:rsidRDefault="00D74558">
            <w:pPr>
              <w:spacing w:line="240" w:lineRule="atLeast"/>
              <w:jc w:val="center"/>
              <w:rPr>
                <w:rFonts w:ascii="仿宋_GB2312" w:hAnsiTheme="minorEastAsia"/>
              </w:rPr>
            </w:pPr>
          </w:p>
        </w:tc>
        <w:tc>
          <w:tcPr>
            <w:tcW w:w="950" w:type="dxa"/>
            <w:vAlign w:val="center"/>
          </w:tcPr>
          <w:p w14:paraId="27E01496" w14:textId="77777777" w:rsidR="00D74558" w:rsidRDefault="00D74558">
            <w:pPr>
              <w:spacing w:line="240" w:lineRule="atLeast"/>
              <w:jc w:val="center"/>
              <w:rPr>
                <w:rFonts w:ascii="仿宋_GB2312" w:hAnsiTheme="minorEastAsia"/>
              </w:rPr>
            </w:pPr>
          </w:p>
        </w:tc>
        <w:tc>
          <w:tcPr>
            <w:tcW w:w="1087" w:type="dxa"/>
            <w:vAlign w:val="center"/>
          </w:tcPr>
          <w:p w14:paraId="5A827710" w14:textId="77777777" w:rsidR="00D74558" w:rsidRDefault="00D74558">
            <w:pPr>
              <w:spacing w:line="240" w:lineRule="atLeast"/>
              <w:jc w:val="center"/>
              <w:rPr>
                <w:rFonts w:ascii="仿宋_GB2312" w:hAnsiTheme="minorEastAsia"/>
              </w:rPr>
            </w:pPr>
          </w:p>
        </w:tc>
        <w:tc>
          <w:tcPr>
            <w:tcW w:w="1234" w:type="dxa"/>
            <w:vAlign w:val="center"/>
          </w:tcPr>
          <w:p w14:paraId="5A1E7FF8" w14:textId="77777777" w:rsidR="00D74558" w:rsidRDefault="00D74558">
            <w:pPr>
              <w:spacing w:line="240" w:lineRule="atLeast"/>
              <w:jc w:val="center"/>
              <w:rPr>
                <w:rFonts w:ascii="仿宋_GB2312" w:hAnsiTheme="minorEastAsia"/>
              </w:rPr>
            </w:pPr>
          </w:p>
        </w:tc>
        <w:tc>
          <w:tcPr>
            <w:tcW w:w="1279" w:type="dxa"/>
            <w:vAlign w:val="center"/>
          </w:tcPr>
          <w:p w14:paraId="5F204128" w14:textId="77777777" w:rsidR="00D74558" w:rsidRDefault="00D74558">
            <w:pPr>
              <w:spacing w:line="240" w:lineRule="atLeast"/>
              <w:jc w:val="center"/>
              <w:rPr>
                <w:rFonts w:ascii="仿宋_GB2312" w:hAnsiTheme="minorEastAsia"/>
              </w:rPr>
            </w:pPr>
          </w:p>
        </w:tc>
        <w:tc>
          <w:tcPr>
            <w:tcW w:w="975" w:type="dxa"/>
            <w:vAlign w:val="center"/>
          </w:tcPr>
          <w:p w14:paraId="7370833B" w14:textId="77777777" w:rsidR="00D74558" w:rsidRDefault="00D74558">
            <w:pPr>
              <w:spacing w:line="240" w:lineRule="atLeast"/>
              <w:jc w:val="center"/>
              <w:rPr>
                <w:rFonts w:ascii="仿宋_GB2312" w:hAnsiTheme="minorEastAsia"/>
              </w:rPr>
            </w:pPr>
          </w:p>
        </w:tc>
      </w:tr>
      <w:tr w:rsidR="00D74558" w14:paraId="579C8763" w14:textId="77777777">
        <w:trPr>
          <w:trHeight w:val="567"/>
          <w:jc w:val="center"/>
        </w:trPr>
        <w:tc>
          <w:tcPr>
            <w:tcW w:w="1271" w:type="dxa"/>
            <w:vMerge/>
            <w:shd w:val="clear" w:color="auto" w:fill="auto"/>
            <w:vAlign w:val="center"/>
          </w:tcPr>
          <w:p w14:paraId="1D8B5D50" w14:textId="77777777" w:rsidR="00D74558" w:rsidRDefault="00D74558">
            <w:pPr>
              <w:spacing w:line="240" w:lineRule="atLeast"/>
              <w:jc w:val="center"/>
              <w:rPr>
                <w:rFonts w:ascii="仿宋_GB2312" w:hAnsiTheme="minorEastAsia"/>
              </w:rPr>
            </w:pPr>
          </w:p>
        </w:tc>
        <w:tc>
          <w:tcPr>
            <w:tcW w:w="879" w:type="dxa"/>
            <w:vAlign w:val="center"/>
          </w:tcPr>
          <w:p w14:paraId="068793D8" w14:textId="77777777" w:rsidR="00D74558" w:rsidRDefault="00D74558">
            <w:pPr>
              <w:spacing w:line="240" w:lineRule="atLeast"/>
              <w:jc w:val="center"/>
              <w:rPr>
                <w:rFonts w:ascii="仿宋_GB2312" w:hAnsiTheme="minorEastAsia"/>
              </w:rPr>
            </w:pPr>
          </w:p>
        </w:tc>
        <w:tc>
          <w:tcPr>
            <w:tcW w:w="950" w:type="dxa"/>
            <w:vAlign w:val="center"/>
          </w:tcPr>
          <w:p w14:paraId="1A3F676A" w14:textId="77777777" w:rsidR="00D74558" w:rsidRDefault="00D74558">
            <w:pPr>
              <w:spacing w:line="240" w:lineRule="atLeast"/>
              <w:jc w:val="center"/>
              <w:rPr>
                <w:rFonts w:ascii="仿宋_GB2312" w:hAnsiTheme="minorEastAsia"/>
              </w:rPr>
            </w:pPr>
          </w:p>
        </w:tc>
        <w:tc>
          <w:tcPr>
            <w:tcW w:w="950" w:type="dxa"/>
            <w:vAlign w:val="center"/>
          </w:tcPr>
          <w:p w14:paraId="0D6F0BDA" w14:textId="77777777" w:rsidR="00D74558" w:rsidRDefault="00D74558">
            <w:pPr>
              <w:spacing w:line="240" w:lineRule="atLeast"/>
              <w:jc w:val="center"/>
              <w:rPr>
                <w:rFonts w:ascii="仿宋_GB2312" w:hAnsiTheme="minorEastAsia"/>
              </w:rPr>
            </w:pPr>
          </w:p>
        </w:tc>
        <w:tc>
          <w:tcPr>
            <w:tcW w:w="1087" w:type="dxa"/>
            <w:vAlign w:val="center"/>
          </w:tcPr>
          <w:p w14:paraId="78266277" w14:textId="77777777" w:rsidR="00D74558" w:rsidRDefault="00D74558">
            <w:pPr>
              <w:spacing w:line="240" w:lineRule="atLeast"/>
              <w:jc w:val="center"/>
              <w:rPr>
                <w:rFonts w:ascii="仿宋_GB2312" w:hAnsiTheme="minorEastAsia"/>
              </w:rPr>
            </w:pPr>
          </w:p>
        </w:tc>
        <w:tc>
          <w:tcPr>
            <w:tcW w:w="1234" w:type="dxa"/>
            <w:vAlign w:val="center"/>
          </w:tcPr>
          <w:p w14:paraId="739C58E0" w14:textId="77777777" w:rsidR="00D74558" w:rsidRDefault="00D74558">
            <w:pPr>
              <w:spacing w:line="240" w:lineRule="atLeast"/>
              <w:jc w:val="center"/>
              <w:rPr>
                <w:rFonts w:ascii="仿宋_GB2312" w:hAnsiTheme="minorEastAsia"/>
              </w:rPr>
            </w:pPr>
          </w:p>
        </w:tc>
        <w:tc>
          <w:tcPr>
            <w:tcW w:w="1279" w:type="dxa"/>
            <w:vAlign w:val="center"/>
          </w:tcPr>
          <w:p w14:paraId="500A8E13" w14:textId="77777777" w:rsidR="00D74558" w:rsidRDefault="00D74558">
            <w:pPr>
              <w:spacing w:line="240" w:lineRule="atLeast"/>
              <w:jc w:val="center"/>
              <w:rPr>
                <w:rFonts w:ascii="仿宋_GB2312" w:hAnsiTheme="minorEastAsia"/>
              </w:rPr>
            </w:pPr>
          </w:p>
        </w:tc>
        <w:tc>
          <w:tcPr>
            <w:tcW w:w="975" w:type="dxa"/>
            <w:vAlign w:val="center"/>
          </w:tcPr>
          <w:p w14:paraId="3FF93CC1" w14:textId="77777777" w:rsidR="00D74558" w:rsidRDefault="00D74558">
            <w:pPr>
              <w:spacing w:line="240" w:lineRule="atLeast"/>
              <w:jc w:val="center"/>
              <w:rPr>
                <w:rFonts w:ascii="仿宋_GB2312" w:hAnsiTheme="minorEastAsia"/>
              </w:rPr>
            </w:pPr>
          </w:p>
        </w:tc>
      </w:tr>
    </w:tbl>
    <w:p w14:paraId="2B02C18D" w14:textId="77777777" w:rsidR="00D7455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23C7F6DF" w14:textId="77777777" w:rsidR="00D74558" w:rsidRDefault="00D74558">
      <w:pPr>
        <w:spacing w:line="360" w:lineRule="auto"/>
        <w:ind w:firstLine="560"/>
        <w:rPr>
          <w:rFonts w:ascii="仿宋_GB2312" w:eastAsia="仿宋_GB2312" w:hAnsiTheme="minorEastAsia"/>
          <w:sz w:val="32"/>
          <w:szCs w:val="32"/>
        </w:rPr>
      </w:pPr>
    </w:p>
    <w:p w14:paraId="495688C7"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17CA03E0" w14:textId="77777777" w:rsidR="00D74558" w:rsidRDefault="00D74558">
      <w:pPr>
        <w:spacing w:line="360" w:lineRule="auto"/>
        <w:ind w:firstLine="560"/>
        <w:rPr>
          <w:rFonts w:ascii="仿宋_GB2312" w:eastAsia="仿宋_GB2312" w:hAnsiTheme="minorEastAsia"/>
          <w:sz w:val="32"/>
          <w:szCs w:val="32"/>
        </w:rPr>
      </w:pPr>
    </w:p>
    <w:p w14:paraId="3C036A16"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6A09B34B" w14:textId="77777777" w:rsidR="00D74558" w:rsidRDefault="00D74558">
      <w:pPr>
        <w:spacing w:line="360" w:lineRule="auto"/>
        <w:ind w:firstLine="560"/>
        <w:rPr>
          <w:rFonts w:ascii="仿宋_GB2312" w:eastAsia="仿宋_GB2312" w:hAnsiTheme="minorEastAsia"/>
          <w:sz w:val="32"/>
          <w:szCs w:val="32"/>
        </w:rPr>
      </w:pPr>
    </w:p>
    <w:p w14:paraId="11303444"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0151DD63" w14:textId="77777777" w:rsidR="00D74558" w:rsidRDefault="00D74558">
      <w:pPr>
        <w:spacing w:line="360" w:lineRule="auto"/>
        <w:ind w:firstLine="560"/>
        <w:rPr>
          <w:rFonts w:ascii="仿宋_GB2312" w:eastAsia="仿宋_GB2312" w:hAnsiTheme="minorEastAsia"/>
          <w:sz w:val="32"/>
          <w:szCs w:val="32"/>
        </w:rPr>
      </w:pPr>
    </w:p>
    <w:p w14:paraId="3CA6D9C9"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67FDBE0C" w14:textId="77777777" w:rsidR="00D74558" w:rsidRDefault="00D74558">
      <w:pPr>
        <w:spacing w:line="360" w:lineRule="auto"/>
        <w:ind w:firstLine="562"/>
        <w:jc w:val="center"/>
        <w:rPr>
          <w:rFonts w:asciiTheme="minorEastAsia" w:hAnsiTheme="minorEastAsia"/>
          <w:b/>
        </w:rPr>
      </w:pPr>
      <w:bookmarkStart w:id="19" w:name="_Toc50691037"/>
      <w:bookmarkStart w:id="20" w:name="_Toc50703730"/>
      <w:bookmarkStart w:id="21" w:name="_Toc43264518"/>
    </w:p>
    <w:p w14:paraId="0C70C959" w14:textId="77777777" w:rsidR="00D74558" w:rsidRDefault="00D74558">
      <w:pPr>
        <w:spacing w:line="360" w:lineRule="auto"/>
        <w:ind w:firstLine="562"/>
        <w:jc w:val="center"/>
        <w:rPr>
          <w:rFonts w:asciiTheme="minorEastAsia" w:hAnsiTheme="minorEastAsia"/>
          <w:b/>
        </w:rPr>
      </w:pPr>
    </w:p>
    <w:p w14:paraId="5DE91FE4" w14:textId="77777777" w:rsidR="00D74558" w:rsidRDefault="00D74558">
      <w:pPr>
        <w:spacing w:line="360" w:lineRule="auto"/>
        <w:jc w:val="center"/>
        <w:rPr>
          <w:rFonts w:asciiTheme="minorEastAsia" w:hAnsiTheme="minorEastAsia"/>
          <w:b/>
        </w:rPr>
      </w:pPr>
    </w:p>
    <w:p w14:paraId="53794F62" w14:textId="77777777" w:rsidR="00D74558" w:rsidRDefault="00D74558">
      <w:pPr>
        <w:spacing w:line="360" w:lineRule="auto"/>
        <w:jc w:val="center"/>
        <w:rPr>
          <w:rFonts w:asciiTheme="minorEastAsia" w:hAnsiTheme="minorEastAsia"/>
          <w:b/>
        </w:rPr>
      </w:pPr>
    </w:p>
    <w:p w14:paraId="6FE74F78" w14:textId="77777777" w:rsidR="00D74558" w:rsidRDefault="00D74558">
      <w:pPr>
        <w:spacing w:line="360" w:lineRule="auto"/>
        <w:jc w:val="center"/>
        <w:rPr>
          <w:rFonts w:asciiTheme="minorEastAsia" w:hAnsiTheme="minorEastAsia"/>
          <w:b/>
        </w:rPr>
      </w:pPr>
    </w:p>
    <w:p w14:paraId="17E0ABE0" w14:textId="77777777" w:rsidR="00D7455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212E7ED4" w14:textId="77777777" w:rsidR="00D74558" w:rsidRDefault="00000000">
      <w:pPr>
        <w:spacing w:line="360" w:lineRule="auto"/>
        <w:jc w:val="center"/>
        <w:rPr>
          <w:rFonts w:asciiTheme="minorEastAsia" w:hAnsiTheme="minorEastAsia"/>
        </w:rPr>
      </w:pPr>
      <w:r>
        <w:rPr>
          <w:rFonts w:asciiTheme="minorEastAsia" w:hAnsiTheme="minorEastAsia" w:hint="eastAsia"/>
        </w:rPr>
        <w:t>（格式自定）</w:t>
      </w:r>
    </w:p>
    <w:p w14:paraId="0FC44550" w14:textId="77777777" w:rsidR="00D74558" w:rsidRDefault="00D74558">
      <w:pPr>
        <w:spacing w:line="360" w:lineRule="auto"/>
        <w:jc w:val="center"/>
        <w:rPr>
          <w:rFonts w:asciiTheme="minorEastAsia" w:hAnsiTheme="minorEastAsia"/>
        </w:rPr>
      </w:pPr>
    </w:p>
    <w:p w14:paraId="77A3CDAC" w14:textId="77777777" w:rsidR="00D74558" w:rsidRDefault="00D74558">
      <w:pPr>
        <w:widowControl/>
        <w:jc w:val="left"/>
        <w:rPr>
          <w:rFonts w:ascii="方正小标宋简体" w:eastAsia="方正小标宋简体" w:hAnsi="方正小标宋简体" w:cs="方正小标宋简体"/>
          <w:bCs/>
          <w:sz w:val="32"/>
        </w:rPr>
      </w:pPr>
    </w:p>
    <w:p w14:paraId="621647DA" w14:textId="77777777" w:rsidR="00D7455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八、项目完成（服务期满）后的服务承诺</w:t>
      </w:r>
    </w:p>
    <w:p w14:paraId="0BCF6684" w14:textId="77777777" w:rsidR="00D74558" w:rsidRDefault="00000000">
      <w:pPr>
        <w:spacing w:line="360" w:lineRule="auto"/>
        <w:jc w:val="center"/>
        <w:rPr>
          <w:rFonts w:asciiTheme="minorEastAsia" w:hAnsiTheme="minorEastAsia"/>
        </w:rPr>
      </w:pPr>
      <w:r>
        <w:rPr>
          <w:rFonts w:asciiTheme="minorEastAsia" w:hAnsiTheme="minorEastAsia" w:hint="eastAsia"/>
        </w:rPr>
        <w:t>（格式自定）</w:t>
      </w:r>
    </w:p>
    <w:p w14:paraId="2E9C9425" w14:textId="77777777" w:rsidR="00D74558" w:rsidRDefault="00000000">
      <w:pPr>
        <w:widowControl/>
        <w:jc w:val="left"/>
        <w:rPr>
          <w:rFonts w:asciiTheme="minorEastAsia" w:hAnsiTheme="minorEastAsia"/>
        </w:rPr>
      </w:pPr>
      <w:r>
        <w:rPr>
          <w:rFonts w:asciiTheme="minorEastAsia" w:hAnsiTheme="minorEastAsia"/>
        </w:rPr>
        <w:br w:type="page"/>
      </w:r>
    </w:p>
    <w:p w14:paraId="47EC2024" w14:textId="77777777" w:rsidR="00D74558" w:rsidRDefault="00000000">
      <w:pPr>
        <w:spacing w:line="360" w:lineRule="auto"/>
        <w:jc w:val="center"/>
        <w:rPr>
          <w:rFonts w:ascii="方正小标宋简体" w:eastAsia="方正小标宋简体" w:hAnsi="方正小标宋简体" w:cs="方正小标宋简体"/>
          <w:bCs/>
          <w:sz w:val="32"/>
        </w:rPr>
      </w:pPr>
      <w:bookmarkStart w:id="22" w:name="_Toc480756078"/>
      <w:bookmarkStart w:id="23" w:name="_Toc480755932"/>
      <w:bookmarkStart w:id="24" w:name="_Toc480789482"/>
      <w:bookmarkStart w:id="25" w:name="_Toc480754211"/>
      <w:bookmarkStart w:id="26" w:name="_Toc43264525"/>
      <w:r>
        <w:rPr>
          <w:rFonts w:ascii="方正小标宋简体" w:eastAsia="方正小标宋简体" w:hAnsi="方正小标宋简体" w:cs="方正小标宋简体" w:hint="eastAsia"/>
          <w:bCs/>
          <w:sz w:val="32"/>
        </w:rPr>
        <w:lastRenderedPageBreak/>
        <w:t>九、项目负责人及项目团队人员一览表</w:t>
      </w:r>
    </w:p>
    <w:p w14:paraId="4899D09B" w14:textId="77777777" w:rsidR="00D7455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D74558" w14:paraId="4B91620D" w14:textId="77777777">
        <w:trPr>
          <w:trHeight w:val="567"/>
          <w:jc w:val="center"/>
        </w:trPr>
        <w:tc>
          <w:tcPr>
            <w:tcW w:w="704" w:type="dxa"/>
            <w:shd w:val="clear" w:color="auto" w:fill="auto"/>
            <w:vAlign w:val="center"/>
          </w:tcPr>
          <w:p w14:paraId="4FE4A7BE"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12041146"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41175776"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37832A13"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3DF1FD6F"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07945FB2"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6227F75E"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3249CAD5"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53F7269E" w14:textId="77777777" w:rsidR="00D7455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D74558" w14:paraId="35B25BA6" w14:textId="77777777">
        <w:trPr>
          <w:trHeight w:val="567"/>
          <w:jc w:val="center"/>
        </w:trPr>
        <w:tc>
          <w:tcPr>
            <w:tcW w:w="704" w:type="dxa"/>
            <w:shd w:val="clear" w:color="auto" w:fill="auto"/>
            <w:vAlign w:val="center"/>
          </w:tcPr>
          <w:p w14:paraId="236B60B8" w14:textId="77777777" w:rsidR="00D74558" w:rsidRDefault="00D74558">
            <w:pPr>
              <w:spacing w:line="240" w:lineRule="atLeast"/>
              <w:rPr>
                <w:rFonts w:ascii="仿宋_GB2312" w:eastAsia="仿宋_GB2312" w:hAnsiTheme="minorEastAsia"/>
                <w:sz w:val="32"/>
                <w:szCs w:val="32"/>
              </w:rPr>
            </w:pPr>
          </w:p>
        </w:tc>
        <w:tc>
          <w:tcPr>
            <w:tcW w:w="1037" w:type="dxa"/>
            <w:shd w:val="clear" w:color="auto" w:fill="auto"/>
            <w:vAlign w:val="center"/>
          </w:tcPr>
          <w:p w14:paraId="696A3E12" w14:textId="77777777" w:rsidR="00D74558" w:rsidRDefault="00D74558">
            <w:pPr>
              <w:spacing w:line="240" w:lineRule="atLeast"/>
              <w:rPr>
                <w:rFonts w:ascii="仿宋_GB2312" w:eastAsia="仿宋_GB2312" w:hAnsiTheme="minorEastAsia"/>
                <w:sz w:val="32"/>
                <w:szCs w:val="32"/>
              </w:rPr>
            </w:pPr>
          </w:p>
        </w:tc>
        <w:tc>
          <w:tcPr>
            <w:tcW w:w="826" w:type="dxa"/>
            <w:shd w:val="clear" w:color="auto" w:fill="auto"/>
            <w:vAlign w:val="center"/>
          </w:tcPr>
          <w:p w14:paraId="2BDC2077" w14:textId="77777777" w:rsidR="00D74558" w:rsidRDefault="00D74558">
            <w:pPr>
              <w:spacing w:line="240" w:lineRule="atLeast"/>
              <w:rPr>
                <w:rFonts w:ascii="仿宋_GB2312" w:eastAsia="仿宋_GB2312" w:hAnsiTheme="minorEastAsia"/>
                <w:sz w:val="32"/>
                <w:szCs w:val="32"/>
              </w:rPr>
            </w:pPr>
          </w:p>
        </w:tc>
        <w:tc>
          <w:tcPr>
            <w:tcW w:w="825" w:type="dxa"/>
            <w:shd w:val="clear" w:color="auto" w:fill="auto"/>
            <w:vAlign w:val="center"/>
          </w:tcPr>
          <w:p w14:paraId="36D64C99" w14:textId="77777777" w:rsidR="00D74558" w:rsidRDefault="00D74558">
            <w:pPr>
              <w:spacing w:line="240" w:lineRule="atLeast"/>
              <w:rPr>
                <w:rFonts w:ascii="仿宋_GB2312" w:eastAsia="仿宋_GB2312" w:hAnsiTheme="minorEastAsia"/>
                <w:sz w:val="32"/>
                <w:szCs w:val="32"/>
              </w:rPr>
            </w:pPr>
          </w:p>
        </w:tc>
        <w:tc>
          <w:tcPr>
            <w:tcW w:w="825" w:type="dxa"/>
            <w:shd w:val="clear" w:color="auto" w:fill="auto"/>
            <w:vAlign w:val="center"/>
          </w:tcPr>
          <w:p w14:paraId="56455B7A" w14:textId="77777777" w:rsidR="00D74558" w:rsidRDefault="00D74558">
            <w:pPr>
              <w:spacing w:line="240" w:lineRule="atLeast"/>
              <w:rPr>
                <w:rFonts w:ascii="仿宋_GB2312" w:eastAsia="仿宋_GB2312" w:hAnsiTheme="minorEastAsia"/>
                <w:sz w:val="32"/>
                <w:szCs w:val="32"/>
              </w:rPr>
            </w:pPr>
          </w:p>
        </w:tc>
        <w:tc>
          <w:tcPr>
            <w:tcW w:w="881" w:type="dxa"/>
            <w:shd w:val="clear" w:color="auto" w:fill="auto"/>
            <w:vAlign w:val="center"/>
          </w:tcPr>
          <w:p w14:paraId="3DD3459D" w14:textId="77777777" w:rsidR="00D74558" w:rsidRDefault="00D74558">
            <w:pPr>
              <w:spacing w:line="240" w:lineRule="atLeast"/>
              <w:rPr>
                <w:rFonts w:ascii="仿宋_GB2312" w:eastAsia="仿宋_GB2312" w:hAnsiTheme="minorEastAsia"/>
                <w:sz w:val="32"/>
                <w:szCs w:val="32"/>
              </w:rPr>
            </w:pPr>
          </w:p>
        </w:tc>
        <w:tc>
          <w:tcPr>
            <w:tcW w:w="851" w:type="dxa"/>
            <w:shd w:val="clear" w:color="auto" w:fill="auto"/>
            <w:vAlign w:val="center"/>
          </w:tcPr>
          <w:p w14:paraId="6D228042" w14:textId="77777777" w:rsidR="00D74558" w:rsidRDefault="00D74558">
            <w:pPr>
              <w:spacing w:line="240" w:lineRule="atLeast"/>
              <w:rPr>
                <w:rFonts w:ascii="仿宋_GB2312" w:eastAsia="仿宋_GB2312" w:hAnsiTheme="minorEastAsia"/>
                <w:sz w:val="32"/>
                <w:szCs w:val="32"/>
              </w:rPr>
            </w:pPr>
          </w:p>
        </w:tc>
        <w:tc>
          <w:tcPr>
            <w:tcW w:w="1246" w:type="dxa"/>
            <w:shd w:val="clear" w:color="auto" w:fill="auto"/>
            <w:vAlign w:val="center"/>
          </w:tcPr>
          <w:p w14:paraId="5F9F5737" w14:textId="77777777" w:rsidR="00D74558" w:rsidRDefault="00D74558">
            <w:pPr>
              <w:spacing w:line="240" w:lineRule="atLeast"/>
              <w:rPr>
                <w:rFonts w:ascii="仿宋_GB2312" w:eastAsia="仿宋_GB2312" w:hAnsiTheme="minorEastAsia"/>
                <w:sz w:val="32"/>
                <w:szCs w:val="32"/>
              </w:rPr>
            </w:pPr>
          </w:p>
        </w:tc>
        <w:tc>
          <w:tcPr>
            <w:tcW w:w="1686" w:type="dxa"/>
            <w:shd w:val="clear" w:color="auto" w:fill="auto"/>
            <w:vAlign w:val="center"/>
          </w:tcPr>
          <w:p w14:paraId="7EE1C0E7" w14:textId="77777777" w:rsidR="00D74558" w:rsidRDefault="00D74558">
            <w:pPr>
              <w:spacing w:line="240" w:lineRule="atLeast"/>
              <w:rPr>
                <w:rFonts w:ascii="仿宋_GB2312" w:eastAsia="仿宋_GB2312" w:hAnsiTheme="minorEastAsia"/>
                <w:sz w:val="32"/>
                <w:szCs w:val="32"/>
              </w:rPr>
            </w:pPr>
          </w:p>
        </w:tc>
      </w:tr>
      <w:tr w:rsidR="00D74558" w14:paraId="77A4724C" w14:textId="77777777">
        <w:trPr>
          <w:trHeight w:val="567"/>
          <w:jc w:val="center"/>
        </w:trPr>
        <w:tc>
          <w:tcPr>
            <w:tcW w:w="704" w:type="dxa"/>
            <w:shd w:val="clear" w:color="auto" w:fill="auto"/>
            <w:vAlign w:val="center"/>
          </w:tcPr>
          <w:p w14:paraId="1672C15B"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4B706F90" w14:textId="77777777" w:rsidR="00D74558" w:rsidRDefault="00D74558">
            <w:pPr>
              <w:spacing w:line="240" w:lineRule="atLeast"/>
              <w:rPr>
                <w:rFonts w:asciiTheme="minorEastAsia" w:hAnsiTheme="minorEastAsia"/>
              </w:rPr>
            </w:pPr>
          </w:p>
        </w:tc>
        <w:tc>
          <w:tcPr>
            <w:tcW w:w="826" w:type="dxa"/>
            <w:shd w:val="clear" w:color="auto" w:fill="auto"/>
            <w:vAlign w:val="center"/>
          </w:tcPr>
          <w:p w14:paraId="3374C74C" w14:textId="77777777" w:rsidR="00D74558" w:rsidRDefault="00D74558">
            <w:pPr>
              <w:spacing w:line="240" w:lineRule="atLeast"/>
              <w:rPr>
                <w:rFonts w:asciiTheme="minorEastAsia" w:hAnsiTheme="minorEastAsia"/>
              </w:rPr>
            </w:pPr>
          </w:p>
        </w:tc>
        <w:tc>
          <w:tcPr>
            <w:tcW w:w="825" w:type="dxa"/>
            <w:shd w:val="clear" w:color="auto" w:fill="auto"/>
            <w:vAlign w:val="center"/>
          </w:tcPr>
          <w:p w14:paraId="220E7C3D" w14:textId="77777777" w:rsidR="00D74558" w:rsidRDefault="00D74558">
            <w:pPr>
              <w:spacing w:line="240" w:lineRule="atLeast"/>
              <w:rPr>
                <w:rFonts w:asciiTheme="minorEastAsia" w:hAnsiTheme="minorEastAsia"/>
              </w:rPr>
            </w:pPr>
          </w:p>
        </w:tc>
        <w:tc>
          <w:tcPr>
            <w:tcW w:w="825" w:type="dxa"/>
            <w:shd w:val="clear" w:color="auto" w:fill="auto"/>
            <w:vAlign w:val="center"/>
          </w:tcPr>
          <w:p w14:paraId="20C0EA88" w14:textId="77777777" w:rsidR="00D74558" w:rsidRDefault="00D74558">
            <w:pPr>
              <w:spacing w:line="240" w:lineRule="atLeast"/>
              <w:rPr>
                <w:rFonts w:asciiTheme="minorEastAsia" w:hAnsiTheme="minorEastAsia"/>
              </w:rPr>
            </w:pPr>
          </w:p>
        </w:tc>
        <w:tc>
          <w:tcPr>
            <w:tcW w:w="881" w:type="dxa"/>
            <w:shd w:val="clear" w:color="auto" w:fill="auto"/>
            <w:vAlign w:val="center"/>
          </w:tcPr>
          <w:p w14:paraId="23F229FE" w14:textId="77777777" w:rsidR="00D74558" w:rsidRDefault="00D74558">
            <w:pPr>
              <w:spacing w:line="240" w:lineRule="atLeast"/>
              <w:rPr>
                <w:rFonts w:asciiTheme="minorEastAsia" w:hAnsiTheme="minorEastAsia"/>
              </w:rPr>
            </w:pPr>
          </w:p>
        </w:tc>
        <w:tc>
          <w:tcPr>
            <w:tcW w:w="851" w:type="dxa"/>
            <w:shd w:val="clear" w:color="auto" w:fill="auto"/>
            <w:vAlign w:val="center"/>
          </w:tcPr>
          <w:p w14:paraId="1C41ACCC"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1E8ED871"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691221B8" w14:textId="77777777" w:rsidR="00D74558" w:rsidRDefault="00D74558">
            <w:pPr>
              <w:spacing w:line="240" w:lineRule="atLeast"/>
              <w:rPr>
                <w:rFonts w:asciiTheme="minorEastAsia" w:hAnsiTheme="minorEastAsia"/>
              </w:rPr>
            </w:pPr>
          </w:p>
        </w:tc>
      </w:tr>
      <w:tr w:rsidR="00D74558" w14:paraId="52DE0F32" w14:textId="77777777">
        <w:trPr>
          <w:trHeight w:val="567"/>
          <w:jc w:val="center"/>
        </w:trPr>
        <w:tc>
          <w:tcPr>
            <w:tcW w:w="704" w:type="dxa"/>
            <w:shd w:val="clear" w:color="auto" w:fill="auto"/>
            <w:vAlign w:val="center"/>
          </w:tcPr>
          <w:p w14:paraId="7AC1C15F"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76244BC6" w14:textId="77777777" w:rsidR="00D74558" w:rsidRDefault="00D74558">
            <w:pPr>
              <w:spacing w:line="240" w:lineRule="atLeast"/>
              <w:rPr>
                <w:rFonts w:asciiTheme="minorEastAsia" w:hAnsiTheme="minorEastAsia"/>
              </w:rPr>
            </w:pPr>
          </w:p>
        </w:tc>
        <w:tc>
          <w:tcPr>
            <w:tcW w:w="826" w:type="dxa"/>
            <w:shd w:val="clear" w:color="auto" w:fill="auto"/>
            <w:vAlign w:val="center"/>
          </w:tcPr>
          <w:p w14:paraId="697BEB48" w14:textId="77777777" w:rsidR="00D74558" w:rsidRDefault="00D74558">
            <w:pPr>
              <w:spacing w:line="240" w:lineRule="atLeast"/>
              <w:rPr>
                <w:rFonts w:asciiTheme="minorEastAsia" w:hAnsiTheme="minorEastAsia"/>
              </w:rPr>
            </w:pPr>
          </w:p>
        </w:tc>
        <w:tc>
          <w:tcPr>
            <w:tcW w:w="825" w:type="dxa"/>
            <w:shd w:val="clear" w:color="auto" w:fill="auto"/>
            <w:vAlign w:val="center"/>
          </w:tcPr>
          <w:p w14:paraId="51FE08D7" w14:textId="77777777" w:rsidR="00D74558" w:rsidRDefault="00D74558">
            <w:pPr>
              <w:spacing w:line="240" w:lineRule="atLeast"/>
              <w:rPr>
                <w:rFonts w:asciiTheme="minorEastAsia" w:hAnsiTheme="minorEastAsia"/>
              </w:rPr>
            </w:pPr>
          </w:p>
        </w:tc>
        <w:tc>
          <w:tcPr>
            <w:tcW w:w="825" w:type="dxa"/>
            <w:shd w:val="clear" w:color="auto" w:fill="auto"/>
            <w:vAlign w:val="center"/>
          </w:tcPr>
          <w:p w14:paraId="19A5F839" w14:textId="77777777" w:rsidR="00D74558" w:rsidRDefault="00D74558">
            <w:pPr>
              <w:spacing w:line="240" w:lineRule="atLeast"/>
              <w:rPr>
                <w:rFonts w:asciiTheme="minorEastAsia" w:hAnsiTheme="minorEastAsia"/>
              </w:rPr>
            </w:pPr>
          </w:p>
        </w:tc>
        <w:tc>
          <w:tcPr>
            <w:tcW w:w="881" w:type="dxa"/>
            <w:shd w:val="clear" w:color="auto" w:fill="auto"/>
            <w:vAlign w:val="center"/>
          </w:tcPr>
          <w:p w14:paraId="0F306D90" w14:textId="77777777" w:rsidR="00D74558" w:rsidRDefault="00D74558">
            <w:pPr>
              <w:spacing w:line="240" w:lineRule="atLeast"/>
              <w:rPr>
                <w:rFonts w:asciiTheme="minorEastAsia" w:hAnsiTheme="minorEastAsia"/>
              </w:rPr>
            </w:pPr>
          </w:p>
        </w:tc>
        <w:tc>
          <w:tcPr>
            <w:tcW w:w="851" w:type="dxa"/>
            <w:shd w:val="clear" w:color="auto" w:fill="auto"/>
            <w:vAlign w:val="center"/>
          </w:tcPr>
          <w:p w14:paraId="4FE7F265"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104AF8AB"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273261C8" w14:textId="77777777" w:rsidR="00D74558" w:rsidRDefault="00D74558">
            <w:pPr>
              <w:spacing w:line="240" w:lineRule="atLeast"/>
              <w:rPr>
                <w:rFonts w:asciiTheme="minorEastAsia" w:hAnsiTheme="minorEastAsia"/>
              </w:rPr>
            </w:pPr>
          </w:p>
        </w:tc>
      </w:tr>
      <w:tr w:rsidR="00D74558" w14:paraId="0207CEE8" w14:textId="77777777">
        <w:trPr>
          <w:trHeight w:val="567"/>
          <w:jc w:val="center"/>
        </w:trPr>
        <w:tc>
          <w:tcPr>
            <w:tcW w:w="704" w:type="dxa"/>
            <w:shd w:val="clear" w:color="auto" w:fill="auto"/>
            <w:vAlign w:val="center"/>
          </w:tcPr>
          <w:p w14:paraId="2BF9CD54"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2946D307" w14:textId="77777777" w:rsidR="00D74558" w:rsidRDefault="00D74558">
            <w:pPr>
              <w:spacing w:line="240" w:lineRule="atLeast"/>
              <w:rPr>
                <w:rFonts w:asciiTheme="minorEastAsia" w:hAnsiTheme="minorEastAsia"/>
              </w:rPr>
            </w:pPr>
          </w:p>
        </w:tc>
        <w:tc>
          <w:tcPr>
            <w:tcW w:w="826" w:type="dxa"/>
            <w:shd w:val="clear" w:color="auto" w:fill="auto"/>
            <w:vAlign w:val="center"/>
          </w:tcPr>
          <w:p w14:paraId="1D1A8046" w14:textId="77777777" w:rsidR="00D74558" w:rsidRDefault="00D74558">
            <w:pPr>
              <w:spacing w:line="240" w:lineRule="atLeast"/>
              <w:rPr>
                <w:rFonts w:asciiTheme="minorEastAsia" w:hAnsiTheme="minorEastAsia"/>
              </w:rPr>
            </w:pPr>
          </w:p>
        </w:tc>
        <w:tc>
          <w:tcPr>
            <w:tcW w:w="825" w:type="dxa"/>
            <w:shd w:val="clear" w:color="auto" w:fill="auto"/>
            <w:vAlign w:val="center"/>
          </w:tcPr>
          <w:p w14:paraId="1CB7B0E8" w14:textId="77777777" w:rsidR="00D74558" w:rsidRDefault="00D74558">
            <w:pPr>
              <w:spacing w:line="240" w:lineRule="atLeast"/>
              <w:rPr>
                <w:rFonts w:asciiTheme="minorEastAsia" w:hAnsiTheme="minorEastAsia"/>
              </w:rPr>
            </w:pPr>
          </w:p>
        </w:tc>
        <w:tc>
          <w:tcPr>
            <w:tcW w:w="825" w:type="dxa"/>
            <w:shd w:val="clear" w:color="auto" w:fill="auto"/>
            <w:vAlign w:val="center"/>
          </w:tcPr>
          <w:p w14:paraId="4E0A85F4" w14:textId="77777777" w:rsidR="00D74558" w:rsidRDefault="00D74558">
            <w:pPr>
              <w:spacing w:line="240" w:lineRule="atLeast"/>
              <w:rPr>
                <w:rFonts w:asciiTheme="minorEastAsia" w:hAnsiTheme="minorEastAsia"/>
              </w:rPr>
            </w:pPr>
          </w:p>
        </w:tc>
        <w:tc>
          <w:tcPr>
            <w:tcW w:w="881" w:type="dxa"/>
            <w:shd w:val="clear" w:color="auto" w:fill="auto"/>
            <w:vAlign w:val="center"/>
          </w:tcPr>
          <w:p w14:paraId="04C1BB09" w14:textId="77777777" w:rsidR="00D74558" w:rsidRDefault="00D74558">
            <w:pPr>
              <w:spacing w:line="240" w:lineRule="atLeast"/>
              <w:rPr>
                <w:rFonts w:asciiTheme="minorEastAsia" w:hAnsiTheme="minorEastAsia"/>
              </w:rPr>
            </w:pPr>
          </w:p>
        </w:tc>
        <w:tc>
          <w:tcPr>
            <w:tcW w:w="851" w:type="dxa"/>
            <w:shd w:val="clear" w:color="auto" w:fill="auto"/>
            <w:vAlign w:val="center"/>
          </w:tcPr>
          <w:p w14:paraId="1730F022"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4B79141B"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7F051BC8" w14:textId="77777777" w:rsidR="00D74558" w:rsidRDefault="00D74558">
            <w:pPr>
              <w:spacing w:line="240" w:lineRule="atLeast"/>
              <w:rPr>
                <w:rFonts w:asciiTheme="minorEastAsia" w:hAnsiTheme="minorEastAsia"/>
              </w:rPr>
            </w:pPr>
          </w:p>
        </w:tc>
      </w:tr>
      <w:tr w:rsidR="00D74558" w14:paraId="0321ED04" w14:textId="77777777">
        <w:trPr>
          <w:trHeight w:val="567"/>
          <w:jc w:val="center"/>
        </w:trPr>
        <w:tc>
          <w:tcPr>
            <w:tcW w:w="704" w:type="dxa"/>
            <w:shd w:val="clear" w:color="auto" w:fill="auto"/>
            <w:vAlign w:val="center"/>
          </w:tcPr>
          <w:p w14:paraId="00994884"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137FA635" w14:textId="77777777" w:rsidR="00D74558" w:rsidRDefault="00D74558">
            <w:pPr>
              <w:spacing w:line="240" w:lineRule="atLeast"/>
              <w:rPr>
                <w:rFonts w:asciiTheme="minorEastAsia" w:hAnsiTheme="minorEastAsia"/>
              </w:rPr>
            </w:pPr>
          </w:p>
        </w:tc>
        <w:tc>
          <w:tcPr>
            <w:tcW w:w="826" w:type="dxa"/>
            <w:shd w:val="clear" w:color="auto" w:fill="auto"/>
            <w:vAlign w:val="center"/>
          </w:tcPr>
          <w:p w14:paraId="2317F6D9" w14:textId="77777777" w:rsidR="00D74558" w:rsidRDefault="00D74558">
            <w:pPr>
              <w:spacing w:line="240" w:lineRule="atLeast"/>
              <w:rPr>
                <w:rFonts w:asciiTheme="minorEastAsia" w:hAnsiTheme="minorEastAsia"/>
              </w:rPr>
            </w:pPr>
          </w:p>
        </w:tc>
        <w:tc>
          <w:tcPr>
            <w:tcW w:w="825" w:type="dxa"/>
            <w:shd w:val="clear" w:color="auto" w:fill="auto"/>
            <w:vAlign w:val="center"/>
          </w:tcPr>
          <w:p w14:paraId="6965A100" w14:textId="77777777" w:rsidR="00D74558" w:rsidRDefault="00D74558">
            <w:pPr>
              <w:spacing w:line="240" w:lineRule="atLeast"/>
              <w:rPr>
                <w:rFonts w:asciiTheme="minorEastAsia" w:hAnsiTheme="minorEastAsia"/>
              </w:rPr>
            </w:pPr>
          </w:p>
        </w:tc>
        <w:tc>
          <w:tcPr>
            <w:tcW w:w="825" w:type="dxa"/>
            <w:shd w:val="clear" w:color="auto" w:fill="auto"/>
            <w:vAlign w:val="center"/>
          </w:tcPr>
          <w:p w14:paraId="7ADE7BED" w14:textId="77777777" w:rsidR="00D74558" w:rsidRDefault="00D74558">
            <w:pPr>
              <w:spacing w:line="240" w:lineRule="atLeast"/>
              <w:rPr>
                <w:rFonts w:asciiTheme="minorEastAsia" w:hAnsiTheme="minorEastAsia"/>
              </w:rPr>
            </w:pPr>
          </w:p>
        </w:tc>
        <w:tc>
          <w:tcPr>
            <w:tcW w:w="881" w:type="dxa"/>
            <w:shd w:val="clear" w:color="auto" w:fill="auto"/>
            <w:vAlign w:val="center"/>
          </w:tcPr>
          <w:p w14:paraId="444527C3" w14:textId="77777777" w:rsidR="00D74558" w:rsidRDefault="00D74558">
            <w:pPr>
              <w:spacing w:line="240" w:lineRule="atLeast"/>
              <w:rPr>
                <w:rFonts w:asciiTheme="minorEastAsia" w:hAnsiTheme="minorEastAsia"/>
              </w:rPr>
            </w:pPr>
          </w:p>
        </w:tc>
        <w:tc>
          <w:tcPr>
            <w:tcW w:w="851" w:type="dxa"/>
            <w:shd w:val="clear" w:color="auto" w:fill="auto"/>
            <w:vAlign w:val="center"/>
          </w:tcPr>
          <w:p w14:paraId="2C1336A3"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7823DA09"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12708EC6" w14:textId="77777777" w:rsidR="00D74558" w:rsidRDefault="00D74558">
            <w:pPr>
              <w:spacing w:line="240" w:lineRule="atLeast"/>
              <w:rPr>
                <w:rFonts w:asciiTheme="minorEastAsia" w:hAnsiTheme="minorEastAsia"/>
              </w:rPr>
            </w:pPr>
          </w:p>
        </w:tc>
      </w:tr>
      <w:tr w:rsidR="00D74558" w14:paraId="4C981932" w14:textId="77777777">
        <w:trPr>
          <w:trHeight w:val="567"/>
          <w:jc w:val="center"/>
        </w:trPr>
        <w:tc>
          <w:tcPr>
            <w:tcW w:w="704" w:type="dxa"/>
            <w:shd w:val="clear" w:color="auto" w:fill="auto"/>
            <w:vAlign w:val="center"/>
          </w:tcPr>
          <w:p w14:paraId="478E76F0"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3F75AFC7" w14:textId="77777777" w:rsidR="00D74558" w:rsidRDefault="00D74558">
            <w:pPr>
              <w:spacing w:line="240" w:lineRule="atLeast"/>
              <w:rPr>
                <w:rFonts w:asciiTheme="minorEastAsia" w:hAnsiTheme="minorEastAsia"/>
              </w:rPr>
            </w:pPr>
          </w:p>
        </w:tc>
        <w:tc>
          <w:tcPr>
            <w:tcW w:w="826" w:type="dxa"/>
            <w:shd w:val="clear" w:color="auto" w:fill="auto"/>
            <w:vAlign w:val="center"/>
          </w:tcPr>
          <w:p w14:paraId="20E546ED" w14:textId="77777777" w:rsidR="00D74558" w:rsidRDefault="00D74558">
            <w:pPr>
              <w:spacing w:line="240" w:lineRule="atLeast"/>
              <w:rPr>
                <w:rFonts w:asciiTheme="minorEastAsia" w:hAnsiTheme="minorEastAsia"/>
              </w:rPr>
            </w:pPr>
          </w:p>
        </w:tc>
        <w:tc>
          <w:tcPr>
            <w:tcW w:w="825" w:type="dxa"/>
            <w:shd w:val="clear" w:color="auto" w:fill="auto"/>
            <w:vAlign w:val="center"/>
          </w:tcPr>
          <w:p w14:paraId="16DEBF94" w14:textId="77777777" w:rsidR="00D74558" w:rsidRDefault="00D74558">
            <w:pPr>
              <w:spacing w:line="240" w:lineRule="atLeast"/>
              <w:rPr>
                <w:rFonts w:asciiTheme="minorEastAsia" w:hAnsiTheme="minorEastAsia"/>
              </w:rPr>
            </w:pPr>
          </w:p>
        </w:tc>
        <w:tc>
          <w:tcPr>
            <w:tcW w:w="825" w:type="dxa"/>
            <w:shd w:val="clear" w:color="auto" w:fill="auto"/>
            <w:vAlign w:val="center"/>
          </w:tcPr>
          <w:p w14:paraId="7A683D32" w14:textId="77777777" w:rsidR="00D74558" w:rsidRDefault="00D74558">
            <w:pPr>
              <w:spacing w:line="240" w:lineRule="atLeast"/>
              <w:rPr>
                <w:rFonts w:asciiTheme="minorEastAsia" w:hAnsiTheme="minorEastAsia"/>
              </w:rPr>
            </w:pPr>
          </w:p>
        </w:tc>
        <w:tc>
          <w:tcPr>
            <w:tcW w:w="881" w:type="dxa"/>
            <w:shd w:val="clear" w:color="auto" w:fill="auto"/>
            <w:vAlign w:val="center"/>
          </w:tcPr>
          <w:p w14:paraId="0C009C5B" w14:textId="77777777" w:rsidR="00D74558" w:rsidRDefault="00D74558">
            <w:pPr>
              <w:spacing w:line="240" w:lineRule="atLeast"/>
              <w:rPr>
                <w:rFonts w:asciiTheme="minorEastAsia" w:hAnsiTheme="minorEastAsia"/>
              </w:rPr>
            </w:pPr>
          </w:p>
        </w:tc>
        <w:tc>
          <w:tcPr>
            <w:tcW w:w="851" w:type="dxa"/>
            <w:shd w:val="clear" w:color="auto" w:fill="auto"/>
            <w:vAlign w:val="center"/>
          </w:tcPr>
          <w:p w14:paraId="0E7B05D6"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209B8DC1"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0A99E2A2" w14:textId="77777777" w:rsidR="00D74558" w:rsidRDefault="00D74558">
            <w:pPr>
              <w:spacing w:line="240" w:lineRule="atLeast"/>
              <w:rPr>
                <w:rFonts w:asciiTheme="minorEastAsia" w:hAnsiTheme="minorEastAsia"/>
              </w:rPr>
            </w:pPr>
          </w:p>
        </w:tc>
      </w:tr>
      <w:tr w:rsidR="00D74558" w14:paraId="5167B64F" w14:textId="77777777">
        <w:trPr>
          <w:trHeight w:val="567"/>
          <w:jc w:val="center"/>
        </w:trPr>
        <w:tc>
          <w:tcPr>
            <w:tcW w:w="704" w:type="dxa"/>
            <w:shd w:val="clear" w:color="auto" w:fill="auto"/>
            <w:vAlign w:val="center"/>
          </w:tcPr>
          <w:p w14:paraId="020B83C9"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0ECB69B9" w14:textId="77777777" w:rsidR="00D74558" w:rsidRDefault="00D74558">
            <w:pPr>
              <w:spacing w:line="240" w:lineRule="atLeast"/>
              <w:rPr>
                <w:rFonts w:asciiTheme="minorEastAsia" w:hAnsiTheme="minorEastAsia"/>
              </w:rPr>
            </w:pPr>
          </w:p>
        </w:tc>
        <w:tc>
          <w:tcPr>
            <w:tcW w:w="826" w:type="dxa"/>
            <w:shd w:val="clear" w:color="auto" w:fill="auto"/>
            <w:vAlign w:val="center"/>
          </w:tcPr>
          <w:p w14:paraId="2CA39E6D" w14:textId="77777777" w:rsidR="00D74558" w:rsidRDefault="00D74558">
            <w:pPr>
              <w:spacing w:line="240" w:lineRule="atLeast"/>
              <w:rPr>
                <w:rFonts w:asciiTheme="minorEastAsia" w:hAnsiTheme="minorEastAsia"/>
              </w:rPr>
            </w:pPr>
          </w:p>
        </w:tc>
        <w:tc>
          <w:tcPr>
            <w:tcW w:w="825" w:type="dxa"/>
            <w:shd w:val="clear" w:color="auto" w:fill="auto"/>
            <w:vAlign w:val="center"/>
          </w:tcPr>
          <w:p w14:paraId="1C017944" w14:textId="77777777" w:rsidR="00D74558" w:rsidRDefault="00D74558">
            <w:pPr>
              <w:spacing w:line="240" w:lineRule="atLeast"/>
              <w:rPr>
                <w:rFonts w:asciiTheme="minorEastAsia" w:hAnsiTheme="minorEastAsia"/>
              </w:rPr>
            </w:pPr>
          </w:p>
        </w:tc>
        <w:tc>
          <w:tcPr>
            <w:tcW w:w="825" w:type="dxa"/>
            <w:shd w:val="clear" w:color="auto" w:fill="auto"/>
            <w:vAlign w:val="center"/>
          </w:tcPr>
          <w:p w14:paraId="7F95EBFB" w14:textId="77777777" w:rsidR="00D74558" w:rsidRDefault="00D74558">
            <w:pPr>
              <w:spacing w:line="240" w:lineRule="atLeast"/>
              <w:rPr>
                <w:rFonts w:asciiTheme="minorEastAsia" w:hAnsiTheme="minorEastAsia"/>
              </w:rPr>
            </w:pPr>
          </w:p>
        </w:tc>
        <w:tc>
          <w:tcPr>
            <w:tcW w:w="881" w:type="dxa"/>
            <w:shd w:val="clear" w:color="auto" w:fill="auto"/>
            <w:vAlign w:val="center"/>
          </w:tcPr>
          <w:p w14:paraId="358B0AEC" w14:textId="77777777" w:rsidR="00D74558" w:rsidRDefault="00D74558">
            <w:pPr>
              <w:spacing w:line="240" w:lineRule="atLeast"/>
              <w:rPr>
                <w:rFonts w:asciiTheme="minorEastAsia" w:hAnsiTheme="minorEastAsia"/>
              </w:rPr>
            </w:pPr>
          </w:p>
        </w:tc>
        <w:tc>
          <w:tcPr>
            <w:tcW w:w="851" w:type="dxa"/>
            <w:shd w:val="clear" w:color="auto" w:fill="auto"/>
            <w:vAlign w:val="center"/>
          </w:tcPr>
          <w:p w14:paraId="322EDAA0"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4A85EC43"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0EC5B2C4" w14:textId="77777777" w:rsidR="00D74558" w:rsidRDefault="00D74558">
            <w:pPr>
              <w:spacing w:line="240" w:lineRule="atLeast"/>
              <w:rPr>
                <w:rFonts w:asciiTheme="minorEastAsia" w:hAnsiTheme="minorEastAsia"/>
              </w:rPr>
            </w:pPr>
          </w:p>
        </w:tc>
      </w:tr>
      <w:tr w:rsidR="00D74558" w14:paraId="1D8C4AAF" w14:textId="77777777">
        <w:trPr>
          <w:trHeight w:val="567"/>
          <w:jc w:val="center"/>
        </w:trPr>
        <w:tc>
          <w:tcPr>
            <w:tcW w:w="704" w:type="dxa"/>
            <w:shd w:val="clear" w:color="auto" w:fill="auto"/>
            <w:vAlign w:val="center"/>
          </w:tcPr>
          <w:p w14:paraId="12C9DBE1" w14:textId="77777777" w:rsidR="00D74558" w:rsidRDefault="00D74558">
            <w:pPr>
              <w:spacing w:line="240" w:lineRule="atLeast"/>
              <w:rPr>
                <w:rFonts w:asciiTheme="minorEastAsia" w:hAnsiTheme="minorEastAsia"/>
              </w:rPr>
            </w:pPr>
          </w:p>
        </w:tc>
        <w:tc>
          <w:tcPr>
            <w:tcW w:w="1037" w:type="dxa"/>
            <w:shd w:val="clear" w:color="auto" w:fill="auto"/>
            <w:vAlign w:val="center"/>
          </w:tcPr>
          <w:p w14:paraId="6504FEC8" w14:textId="77777777" w:rsidR="00D74558" w:rsidRDefault="00D74558">
            <w:pPr>
              <w:spacing w:line="240" w:lineRule="atLeast"/>
              <w:rPr>
                <w:rFonts w:asciiTheme="minorEastAsia" w:hAnsiTheme="minorEastAsia"/>
              </w:rPr>
            </w:pPr>
          </w:p>
        </w:tc>
        <w:tc>
          <w:tcPr>
            <w:tcW w:w="826" w:type="dxa"/>
            <w:shd w:val="clear" w:color="auto" w:fill="auto"/>
            <w:vAlign w:val="center"/>
          </w:tcPr>
          <w:p w14:paraId="0BAF39C4" w14:textId="77777777" w:rsidR="00D74558" w:rsidRDefault="00D74558">
            <w:pPr>
              <w:spacing w:line="240" w:lineRule="atLeast"/>
              <w:rPr>
                <w:rFonts w:asciiTheme="minorEastAsia" w:hAnsiTheme="minorEastAsia"/>
              </w:rPr>
            </w:pPr>
          </w:p>
        </w:tc>
        <w:tc>
          <w:tcPr>
            <w:tcW w:w="825" w:type="dxa"/>
            <w:shd w:val="clear" w:color="auto" w:fill="auto"/>
            <w:vAlign w:val="center"/>
          </w:tcPr>
          <w:p w14:paraId="5C47D863" w14:textId="77777777" w:rsidR="00D74558" w:rsidRDefault="00D74558">
            <w:pPr>
              <w:spacing w:line="240" w:lineRule="atLeast"/>
              <w:rPr>
                <w:rFonts w:asciiTheme="minorEastAsia" w:hAnsiTheme="minorEastAsia"/>
              </w:rPr>
            </w:pPr>
          </w:p>
        </w:tc>
        <w:tc>
          <w:tcPr>
            <w:tcW w:w="825" w:type="dxa"/>
            <w:shd w:val="clear" w:color="auto" w:fill="auto"/>
            <w:vAlign w:val="center"/>
          </w:tcPr>
          <w:p w14:paraId="4B45330B" w14:textId="77777777" w:rsidR="00D74558" w:rsidRDefault="00D74558">
            <w:pPr>
              <w:spacing w:line="240" w:lineRule="atLeast"/>
              <w:rPr>
                <w:rFonts w:asciiTheme="minorEastAsia" w:hAnsiTheme="minorEastAsia"/>
              </w:rPr>
            </w:pPr>
          </w:p>
        </w:tc>
        <w:tc>
          <w:tcPr>
            <w:tcW w:w="881" w:type="dxa"/>
            <w:shd w:val="clear" w:color="auto" w:fill="auto"/>
            <w:vAlign w:val="center"/>
          </w:tcPr>
          <w:p w14:paraId="38C4081C" w14:textId="77777777" w:rsidR="00D74558" w:rsidRDefault="00D74558">
            <w:pPr>
              <w:spacing w:line="240" w:lineRule="atLeast"/>
              <w:rPr>
                <w:rFonts w:asciiTheme="minorEastAsia" w:hAnsiTheme="minorEastAsia"/>
              </w:rPr>
            </w:pPr>
          </w:p>
        </w:tc>
        <w:tc>
          <w:tcPr>
            <w:tcW w:w="851" w:type="dxa"/>
            <w:shd w:val="clear" w:color="auto" w:fill="auto"/>
            <w:vAlign w:val="center"/>
          </w:tcPr>
          <w:p w14:paraId="5377EF37" w14:textId="77777777" w:rsidR="00D74558" w:rsidRDefault="00D74558">
            <w:pPr>
              <w:spacing w:line="240" w:lineRule="atLeast"/>
              <w:rPr>
                <w:rFonts w:asciiTheme="minorEastAsia" w:hAnsiTheme="minorEastAsia"/>
              </w:rPr>
            </w:pPr>
          </w:p>
        </w:tc>
        <w:tc>
          <w:tcPr>
            <w:tcW w:w="1246" w:type="dxa"/>
            <w:shd w:val="clear" w:color="auto" w:fill="auto"/>
            <w:vAlign w:val="center"/>
          </w:tcPr>
          <w:p w14:paraId="3B20F10A" w14:textId="77777777" w:rsidR="00D74558" w:rsidRDefault="00D74558">
            <w:pPr>
              <w:spacing w:line="240" w:lineRule="atLeast"/>
              <w:rPr>
                <w:rFonts w:asciiTheme="minorEastAsia" w:hAnsiTheme="minorEastAsia"/>
              </w:rPr>
            </w:pPr>
          </w:p>
        </w:tc>
        <w:tc>
          <w:tcPr>
            <w:tcW w:w="1686" w:type="dxa"/>
            <w:shd w:val="clear" w:color="auto" w:fill="auto"/>
            <w:vAlign w:val="center"/>
          </w:tcPr>
          <w:p w14:paraId="79CBE139" w14:textId="77777777" w:rsidR="00D74558" w:rsidRDefault="00D74558">
            <w:pPr>
              <w:spacing w:line="240" w:lineRule="atLeast"/>
              <w:rPr>
                <w:rFonts w:asciiTheme="minorEastAsia" w:hAnsiTheme="minorEastAsia"/>
              </w:rPr>
            </w:pPr>
          </w:p>
        </w:tc>
      </w:tr>
      <w:bookmarkEnd w:id="19"/>
      <w:bookmarkEnd w:id="20"/>
      <w:bookmarkEnd w:id="21"/>
      <w:bookmarkEnd w:id="26"/>
    </w:tbl>
    <w:p w14:paraId="2A19E288" w14:textId="77777777" w:rsidR="00D74558" w:rsidRDefault="00D74558">
      <w:pPr>
        <w:spacing w:line="360" w:lineRule="auto"/>
        <w:ind w:firstLine="560"/>
        <w:rPr>
          <w:rFonts w:asciiTheme="minorEastAsia" w:hAnsiTheme="minorEastAsia"/>
        </w:rPr>
      </w:pPr>
    </w:p>
    <w:p w14:paraId="3E1455C5" w14:textId="77777777" w:rsidR="00D74558" w:rsidRDefault="00D74558">
      <w:pPr>
        <w:spacing w:line="360" w:lineRule="auto"/>
        <w:ind w:firstLine="560"/>
        <w:rPr>
          <w:rFonts w:asciiTheme="minorEastAsia" w:hAnsiTheme="minorEastAsia"/>
        </w:rPr>
      </w:pPr>
    </w:p>
    <w:p w14:paraId="2D2B42A8" w14:textId="77777777" w:rsidR="00D74558" w:rsidRDefault="00D74558">
      <w:pPr>
        <w:spacing w:line="360" w:lineRule="auto"/>
        <w:ind w:firstLine="560"/>
        <w:rPr>
          <w:rFonts w:asciiTheme="minorEastAsia" w:hAnsiTheme="minorEastAsia"/>
        </w:rPr>
      </w:pPr>
    </w:p>
    <w:p w14:paraId="6FA8E392" w14:textId="77777777" w:rsidR="00D74558" w:rsidRDefault="00D74558">
      <w:pPr>
        <w:spacing w:line="360" w:lineRule="auto"/>
        <w:ind w:firstLine="560"/>
        <w:rPr>
          <w:rFonts w:asciiTheme="minorEastAsia" w:hAnsiTheme="minorEastAsia"/>
        </w:rPr>
      </w:pPr>
    </w:p>
    <w:p w14:paraId="3D2F4F40" w14:textId="77777777" w:rsidR="00D74558" w:rsidRDefault="00000000">
      <w:pPr>
        <w:widowControl/>
        <w:jc w:val="left"/>
        <w:rPr>
          <w:rFonts w:ascii="仿宋_GB2312" w:hAnsiTheme="minorEastAsia"/>
          <w:b/>
          <w:bCs/>
          <w:szCs w:val="28"/>
        </w:rPr>
      </w:pPr>
      <w:r>
        <w:rPr>
          <w:rFonts w:ascii="仿宋_GB2312" w:hAnsiTheme="minorEastAsia"/>
          <w:b/>
          <w:bCs/>
          <w:szCs w:val="28"/>
        </w:rPr>
        <w:br w:type="page"/>
      </w:r>
    </w:p>
    <w:p w14:paraId="5B0023CA" w14:textId="77777777" w:rsidR="00D7455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2F69D88C" w14:textId="77777777" w:rsidR="00D7455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AA53660" w14:textId="77777777" w:rsidR="00D74558"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7F23A73C"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5D3A901"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40736BE"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53CC1DBE"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89DF2A4" w14:textId="77777777" w:rsidR="00D74558"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3E7257A4" w14:textId="77777777" w:rsidR="00D74558" w:rsidRDefault="00000000">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43991528" w14:textId="77777777" w:rsidR="00D74558" w:rsidRDefault="00D74558">
      <w:pPr>
        <w:pStyle w:val="afff6"/>
        <w:shd w:val="clear" w:color="auto" w:fill="auto"/>
        <w:spacing w:line="540" w:lineRule="exact"/>
        <w:ind w:firstLineChars="0" w:firstLine="0"/>
        <w:jc w:val="center"/>
        <w:rPr>
          <w:rFonts w:ascii="楷体_GB2312" w:eastAsia="楷体_GB2312" w:hAnsiTheme="minorEastAsia"/>
          <w:b/>
          <w:sz w:val="32"/>
          <w:szCs w:val="32"/>
        </w:rPr>
      </w:pPr>
    </w:p>
    <w:p w14:paraId="62CD6C8E"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7DCA794B"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5B9C4029"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14563FEF"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4BDF81E6"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588738BC" w14:textId="77777777" w:rsidR="00D74558" w:rsidRDefault="00000000">
      <w:r>
        <w:br w:type="page"/>
      </w:r>
    </w:p>
    <w:p w14:paraId="56985884" w14:textId="77777777" w:rsidR="00D74558" w:rsidRDefault="00000000">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2D88A016" w14:textId="77777777" w:rsidR="00D74558" w:rsidRDefault="00D74558">
      <w:pPr>
        <w:pStyle w:val="afff6"/>
        <w:shd w:val="clear" w:color="auto" w:fill="auto"/>
        <w:spacing w:line="540" w:lineRule="exact"/>
        <w:ind w:firstLineChars="0" w:firstLine="0"/>
        <w:rPr>
          <w:rFonts w:ascii="楷体_GB2312" w:eastAsia="楷体_GB2312" w:hAnsiTheme="minorEastAsia"/>
          <w:b/>
          <w:sz w:val="32"/>
          <w:szCs w:val="32"/>
        </w:rPr>
      </w:pPr>
    </w:p>
    <w:p w14:paraId="6D72478D" w14:textId="77777777" w:rsidR="00D7455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42FEB13" w14:textId="77777777" w:rsidR="00D74558"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4D5A25AC" w14:textId="77777777" w:rsidR="00D74558" w:rsidRDefault="00D74558">
      <w:pPr>
        <w:ind w:firstLine="560"/>
        <w:jc w:val="right"/>
        <w:rPr>
          <w:rFonts w:ascii="仿宋_GB2312" w:hAnsiTheme="minorEastAsia" w:cstheme="majorEastAsia"/>
          <w:szCs w:val="28"/>
        </w:rPr>
      </w:pPr>
    </w:p>
    <w:p w14:paraId="1664154C" w14:textId="77777777" w:rsidR="00D74558" w:rsidRDefault="00000000">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1891C7F9" w14:textId="77777777" w:rsidR="00D74558" w:rsidRDefault="00D74558">
      <w:pPr>
        <w:pStyle w:val="afff6"/>
        <w:shd w:val="clear" w:color="auto" w:fill="auto"/>
        <w:spacing w:line="540" w:lineRule="exact"/>
        <w:ind w:firstLineChars="0" w:firstLine="0"/>
        <w:rPr>
          <w:rFonts w:ascii="楷体_GB2312" w:eastAsia="楷体_GB2312" w:hAnsiTheme="minorEastAsia"/>
          <w:b/>
          <w:sz w:val="32"/>
          <w:szCs w:val="32"/>
        </w:rPr>
      </w:pPr>
    </w:p>
    <w:p w14:paraId="2BB15A40" w14:textId="77777777" w:rsidR="00D74558"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DE004F8" w14:textId="77777777" w:rsidR="00D74558"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262B6F05" w14:textId="77777777" w:rsidR="00D74558"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6B4ECCE2" w14:textId="77777777" w:rsidR="00D74558" w:rsidRDefault="00D74558">
      <w:pPr>
        <w:rPr>
          <w:rFonts w:ascii="仿宋_GB2312" w:hAnsiTheme="minorEastAsia" w:cstheme="majorEastAsia"/>
          <w:szCs w:val="28"/>
        </w:rPr>
      </w:pPr>
    </w:p>
    <w:p w14:paraId="4916F189" w14:textId="77777777" w:rsidR="00D74558"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十一、招标文件要求的其他内容及投标人认为需要加以说明的其他内容</w:t>
      </w:r>
    </w:p>
    <w:p w14:paraId="103D034B" w14:textId="77777777" w:rsidR="00D74558" w:rsidRDefault="00000000">
      <w:pPr>
        <w:spacing w:line="360" w:lineRule="auto"/>
        <w:jc w:val="center"/>
        <w:rPr>
          <w:rFonts w:asciiTheme="minorEastAsia" w:hAnsiTheme="minorEastAsia"/>
        </w:rPr>
      </w:pPr>
      <w:r>
        <w:rPr>
          <w:rFonts w:asciiTheme="minorEastAsia" w:hAnsiTheme="minorEastAsia" w:hint="eastAsia"/>
        </w:rPr>
        <w:t>（格式自定）</w:t>
      </w:r>
    </w:p>
    <w:p w14:paraId="0FB404A7" w14:textId="77777777" w:rsidR="00D74558" w:rsidRDefault="00D74558">
      <w:pPr>
        <w:ind w:firstLine="640"/>
        <w:rPr>
          <w:sz w:val="32"/>
          <w:szCs w:val="32"/>
        </w:rPr>
      </w:pPr>
    </w:p>
    <w:p w14:paraId="08233B2F" w14:textId="77777777" w:rsidR="00D74558" w:rsidRDefault="00000000">
      <w:pPr>
        <w:widowControl/>
        <w:jc w:val="left"/>
        <w:rPr>
          <w:rFonts w:ascii="仿宋_GB2312" w:eastAsia="仿宋_GB2312" w:hAnsiTheme="minorEastAsia"/>
          <w:sz w:val="32"/>
          <w:szCs w:val="32"/>
        </w:rPr>
      </w:pPr>
      <w:r>
        <w:rPr>
          <w:rFonts w:ascii="黑体" w:eastAsia="黑体" w:hAnsi="黑体"/>
          <w:sz w:val="32"/>
          <w:szCs w:val="32"/>
        </w:rPr>
        <w:br w:type="page"/>
      </w:r>
    </w:p>
    <w:p w14:paraId="4AA23C9C" w14:textId="77777777" w:rsidR="00D74558" w:rsidRDefault="00000000">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14:paraId="4CFC11E6" w14:textId="77777777" w:rsidR="00D74558" w:rsidRDefault="00000000">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14:paraId="7D478D9A" w14:textId="77777777" w:rsidR="00D74558" w:rsidRDefault="00D74558"/>
    <w:tbl>
      <w:tblPr>
        <w:tblStyle w:val="affd"/>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D74558" w14:paraId="536782B8" w14:textId="77777777">
        <w:trPr>
          <w:trHeight w:val="300"/>
          <w:jc w:val="center"/>
        </w:trPr>
        <w:tc>
          <w:tcPr>
            <w:tcW w:w="1135" w:type="dxa"/>
            <w:tcBorders>
              <w:bottom w:val="single" w:sz="4" w:space="0" w:color="auto"/>
            </w:tcBorders>
            <w:vAlign w:val="center"/>
          </w:tcPr>
          <w:p w14:paraId="3D10401C" w14:textId="77777777" w:rsidR="00D7455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项目</w:t>
            </w:r>
          </w:p>
        </w:tc>
        <w:tc>
          <w:tcPr>
            <w:tcW w:w="1276" w:type="dxa"/>
            <w:tcBorders>
              <w:bottom w:val="single" w:sz="4" w:space="0" w:color="auto"/>
            </w:tcBorders>
            <w:vAlign w:val="center"/>
          </w:tcPr>
          <w:p w14:paraId="3378530E" w14:textId="77777777" w:rsidR="00D7455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权重</w:t>
            </w:r>
          </w:p>
        </w:tc>
        <w:tc>
          <w:tcPr>
            <w:tcW w:w="5415" w:type="dxa"/>
            <w:tcBorders>
              <w:bottom w:val="single" w:sz="4" w:space="0" w:color="auto"/>
              <w:right w:val="single" w:sz="4" w:space="0" w:color="auto"/>
            </w:tcBorders>
            <w:vAlign w:val="center"/>
          </w:tcPr>
          <w:p w14:paraId="2A17149B" w14:textId="77777777" w:rsidR="00D7455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评分原则</w:t>
            </w:r>
          </w:p>
        </w:tc>
        <w:tc>
          <w:tcPr>
            <w:tcW w:w="851" w:type="dxa"/>
            <w:tcBorders>
              <w:left w:val="single" w:sz="4" w:space="0" w:color="auto"/>
              <w:bottom w:val="single" w:sz="4" w:space="0" w:color="auto"/>
            </w:tcBorders>
            <w:vAlign w:val="center"/>
          </w:tcPr>
          <w:p w14:paraId="527E53F3" w14:textId="77777777" w:rsidR="00D74558" w:rsidRDefault="00000000">
            <w:pPr>
              <w:spacing w:line="168" w:lineRule="auto"/>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得分</w:t>
            </w:r>
          </w:p>
        </w:tc>
      </w:tr>
      <w:tr w:rsidR="00D74558" w14:paraId="54C3FFA5" w14:textId="77777777">
        <w:trPr>
          <w:trHeight w:val="315"/>
          <w:jc w:val="center"/>
        </w:trPr>
        <w:tc>
          <w:tcPr>
            <w:tcW w:w="1135" w:type="dxa"/>
            <w:tcBorders>
              <w:top w:val="single" w:sz="4" w:space="0" w:color="auto"/>
            </w:tcBorders>
            <w:vAlign w:val="center"/>
          </w:tcPr>
          <w:p w14:paraId="450EA6D5"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方案可行性</w:t>
            </w:r>
          </w:p>
        </w:tc>
        <w:tc>
          <w:tcPr>
            <w:tcW w:w="1276" w:type="dxa"/>
            <w:tcBorders>
              <w:top w:val="single" w:sz="4" w:space="0" w:color="auto"/>
            </w:tcBorders>
            <w:vAlign w:val="center"/>
          </w:tcPr>
          <w:p w14:paraId="5E2318FC"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30</w:t>
            </w:r>
          </w:p>
        </w:tc>
        <w:tc>
          <w:tcPr>
            <w:tcW w:w="5415" w:type="dxa"/>
            <w:tcBorders>
              <w:top w:val="single" w:sz="4" w:space="0" w:color="auto"/>
              <w:right w:val="single" w:sz="4" w:space="0" w:color="auto"/>
            </w:tcBorders>
            <w:vAlign w:val="center"/>
          </w:tcPr>
          <w:p w14:paraId="03827310"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1.方案完整性6分，方案应包括工作措施、工作方案、工作手段、工作流程四项内容；每缺一项扣1.5分；</w:t>
            </w:r>
          </w:p>
          <w:p w14:paraId="3E84D56D"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 xml:space="preserve">2.方案可行性24分，其中工作措施、工作方案、工作手段、工作流程每项6分； </w:t>
            </w:r>
          </w:p>
          <w:p w14:paraId="08FC7B50"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14:paraId="59134ED4" w14:textId="77777777" w:rsidR="00D74558" w:rsidRDefault="00D74558">
            <w:pPr>
              <w:spacing w:line="168" w:lineRule="auto"/>
              <w:jc w:val="center"/>
              <w:rPr>
                <w:rFonts w:ascii="仿宋_GB2312" w:eastAsia="仿宋_GB2312" w:hAnsiTheme="minorEastAsia" w:cs="Times New Roman"/>
                <w:kern w:val="0"/>
                <w:sz w:val="24"/>
                <w:szCs w:val="24"/>
              </w:rPr>
            </w:pPr>
          </w:p>
        </w:tc>
      </w:tr>
      <w:tr w:rsidR="00D74558" w14:paraId="73557F0A" w14:textId="77777777">
        <w:trPr>
          <w:trHeight w:val="315"/>
          <w:jc w:val="center"/>
        </w:trPr>
        <w:tc>
          <w:tcPr>
            <w:tcW w:w="1135" w:type="dxa"/>
            <w:tcBorders>
              <w:top w:val="single" w:sz="4" w:space="0" w:color="auto"/>
            </w:tcBorders>
            <w:vAlign w:val="center"/>
          </w:tcPr>
          <w:p w14:paraId="7E33349B"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技术先进性</w:t>
            </w:r>
          </w:p>
        </w:tc>
        <w:tc>
          <w:tcPr>
            <w:tcW w:w="1276" w:type="dxa"/>
            <w:tcBorders>
              <w:top w:val="single" w:sz="4" w:space="0" w:color="auto"/>
            </w:tcBorders>
            <w:vAlign w:val="center"/>
          </w:tcPr>
          <w:p w14:paraId="0D760C15"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40</w:t>
            </w:r>
          </w:p>
        </w:tc>
        <w:tc>
          <w:tcPr>
            <w:tcW w:w="5415" w:type="dxa"/>
            <w:tcBorders>
              <w:top w:val="single" w:sz="4" w:space="0" w:color="auto"/>
              <w:right w:val="single" w:sz="4" w:space="0" w:color="auto"/>
            </w:tcBorders>
            <w:vAlign w:val="center"/>
          </w:tcPr>
          <w:p w14:paraId="04BA3928"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1.具体行业认证相关许可证（或备案凭证）占2分；</w:t>
            </w:r>
          </w:p>
          <w:p w14:paraId="772F577E"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2.投标人近三年同类项目业绩情况占10分，每提供一份合同得2分，最高10分；同一项目的续签合同按一项业绩计算；</w:t>
            </w:r>
          </w:p>
          <w:p w14:paraId="6E3C842B"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3.项目负责人占10分,横向比较，专业、学历、职称、工作经验最高者满分，其余递减扣分；</w:t>
            </w:r>
          </w:p>
          <w:p w14:paraId="22A74827"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4.项目团队成员占12分。横向比较，专业、学历、职称、工作经验最高者满分，其余递减扣分；</w:t>
            </w:r>
          </w:p>
          <w:p w14:paraId="0687D49E"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5.投标人为深圳供应商，或非深圳供应商但在深圳有合法注册的分公司（或售后机构）得6分；投标人为非深圳供应商，但承诺中标后在深圳设立本地经营（服务）网点承诺的，得4分，其他情况不得分。</w:t>
            </w:r>
          </w:p>
          <w:p w14:paraId="23F459B6" w14:textId="77777777" w:rsidR="00D74558" w:rsidRDefault="00000000">
            <w:pPr>
              <w:rPr>
                <w:rFonts w:ascii="仿宋_GB2312" w:eastAsia="仿宋_GB2312" w:hAnsi="Times New Roman" w:cs="Times New Roman"/>
                <w:sz w:val="24"/>
                <w:szCs w:val="24"/>
              </w:rPr>
            </w:pPr>
            <w:r>
              <w:rPr>
                <w:rFonts w:ascii="仿宋_GB2312" w:eastAsia="仿宋_GB2312" w:hAnsiTheme="minorEastAsia" w:cs="Times New Roman" w:hint="eastAsia"/>
                <w:kern w:val="0"/>
                <w:sz w:val="24"/>
                <w:szCs w:val="24"/>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851" w:type="dxa"/>
            <w:tcBorders>
              <w:top w:val="single" w:sz="4" w:space="0" w:color="auto"/>
              <w:left w:val="single" w:sz="4" w:space="0" w:color="auto"/>
            </w:tcBorders>
            <w:vAlign w:val="center"/>
          </w:tcPr>
          <w:p w14:paraId="70226A50" w14:textId="77777777" w:rsidR="00D74558" w:rsidRDefault="00D74558">
            <w:pPr>
              <w:spacing w:line="168" w:lineRule="auto"/>
              <w:jc w:val="center"/>
              <w:rPr>
                <w:rFonts w:ascii="仿宋_GB2312" w:eastAsia="仿宋_GB2312" w:hAnsiTheme="minorEastAsia" w:cs="Times New Roman"/>
                <w:kern w:val="0"/>
                <w:sz w:val="24"/>
                <w:szCs w:val="24"/>
              </w:rPr>
            </w:pPr>
          </w:p>
        </w:tc>
      </w:tr>
      <w:tr w:rsidR="00D74558" w14:paraId="26DA0085" w14:textId="77777777">
        <w:trPr>
          <w:jc w:val="center"/>
        </w:trPr>
        <w:tc>
          <w:tcPr>
            <w:tcW w:w="1135" w:type="dxa"/>
            <w:vAlign w:val="center"/>
          </w:tcPr>
          <w:p w14:paraId="31F785C4"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质量可靠性</w:t>
            </w:r>
          </w:p>
        </w:tc>
        <w:tc>
          <w:tcPr>
            <w:tcW w:w="1276" w:type="dxa"/>
            <w:vAlign w:val="center"/>
          </w:tcPr>
          <w:p w14:paraId="7FD36FAA"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10</w:t>
            </w:r>
          </w:p>
        </w:tc>
        <w:tc>
          <w:tcPr>
            <w:tcW w:w="5415" w:type="dxa"/>
            <w:tcBorders>
              <w:right w:val="single" w:sz="4" w:space="0" w:color="auto"/>
            </w:tcBorders>
            <w:vAlign w:val="center"/>
          </w:tcPr>
          <w:p w14:paraId="6D6FC730"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1.完成时限5分，时间进度在要求之内的5分；</w:t>
            </w:r>
          </w:p>
          <w:p w14:paraId="74397525"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2.安全保证5分，确保项目实施有效、安全5分。</w:t>
            </w:r>
          </w:p>
        </w:tc>
        <w:tc>
          <w:tcPr>
            <w:tcW w:w="851" w:type="dxa"/>
            <w:tcBorders>
              <w:left w:val="single" w:sz="4" w:space="0" w:color="auto"/>
            </w:tcBorders>
            <w:vAlign w:val="center"/>
          </w:tcPr>
          <w:p w14:paraId="5B4FFE42" w14:textId="77777777" w:rsidR="00D74558" w:rsidRDefault="00D74558">
            <w:pPr>
              <w:spacing w:line="168" w:lineRule="auto"/>
              <w:jc w:val="center"/>
              <w:rPr>
                <w:rFonts w:ascii="仿宋_GB2312" w:eastAsia="仿宋_GB2312" w:hAnsiTheme="minorEastAsia" w:cs="Times New Roman"/>
                <w:kern w:val="0"/>
                <w:sz w:val="24"/>
                <w:szCs w:val="24"/>
              </w:rPr>
            </w:pPr>
          </w:p>
        </w:tc>
      </w:tr>
      <w:tr w:rsidR="00D74558" w14:paraId="7A3B30DB" w14:textId="77777777">
        <w:trPr>
          <w:trHeight w:val="736"/>
          <w:jc w:val="center"/>
        </w:trPr>
        <w:tc>
          <w:tcPr>
            <w:tcW w:w="1135" w:type="dxa"/>
            <w:vAlign w:val="center"/>
          </w:tcPr>
          <w:p w14:paraId="1452C04A"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价格分</w:t>
            </w:r>
          </w:p>
        </w:tc>
        <w:tc>
          <w:tcPr>
            <w:tcW w:w="1276" w:type="dxa"/>
            <w:vAlign w:val="center"/>
          </w:tcPr>
          <w:p w14:paraId="45A7A5C8"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w:t>
            </w:r>
            <w:r>
              <w:rPr>
                <w:rFonts w:ascii="仿宋_GB2312" w:eastAsia="仿宋_GB2312" w:hAnsiTheme="minorEastAsia" w:cs="Times New Roman"/>
                <w:kern w:val="0"/>
                <w:sz w:val="24"/>
                <w:szCs w:val="24"/>
              </w:rPr>
              <w:t>0</w:t>
            </w:r>
          </w:p>
        </w:tc>
        <w:tc>
          <w:tcPr>
            <w:tcW w:w="5415" w:type="dxa"/>
            <w:tcBorders>
              <w:right w:val="single" w:sz="4" w:space="0" w:color="auto"/>
            </w:tcBorders>
            <w:vAlign w:val="center"/>
          </w:tcPr>
          <w:p w14:paraId="4B8FCDC3"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以本次最低投标报价为基准价，投标报价得分=（评标价格/投标报价）×10</w:t>
            </w:r>
          </w:p>
          <w:p w14:paraId="66D57F17"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14:paraId="2779799D" w14:textId="77777777" w:rsidR="00D74558" w:rsidRDefault="00D74558">
            <w:pPr>
              <w:spacing w:line="168" w:lineRule="auto"/>
              <w:jc w:val="center"/>
              <w:rPr>
                <w:rFonts w:ascii="仿宋_GB2312" w:eastAsia="仿宋_GB2312" w:hAnsiTheme="minorEastAsia" w:cs="Times New Roman"/>
                <w:kern w:val="0"/>
                <w:sz w:val="24"/>
                <w:szCs w:val="24"/>
              </w:rPr>
            </w:pPr>
          </w:p>
        </w:tc>
      </w:tr>
      <w:tr w:rsidR="00D74558" w14:paraId="6CBC7EB0" w14:textId="77777777">
        <w:trPr>
          <w:jc w:val="center"/>
        </w:trPr>
        <w:tc>
          <w:tcPr>
            <w:tcW w:w="1135" w:type="dxa"/>
            <w:vAlign w:val="center"/>
          </w:tcPr>
          <w:p w14:paraId="4BCE43EF"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售后服务和信誉</w:t>
            </w:r>
          </w:p>
        </w:tc>
        <w:tc>
          <w:tcPr>
            <w:tcW w:w="1276" w:type="dxa"/>
            <w:vAlign w:val="center"/>
          </w:tcPr>
          <w:p w14:paraId="431103C3"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10</w:t>
            </w:r>
          </w:p>
        </w:tc>
        <w:tc>
          <w:tcPr>
            <w:tcW w:w="5415" w:type="dxa"/>
            <w:tcBorders>
              <w:right w:val="single" w:sz="4" w:space="0" w:color="auto"/>
            </w:tcBorders>
            <w:vAlign w:val="center"/>
          </w:tcPr>
          <w:p w14:paraId="7ECA24CE"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1.服务承诺完全满足招标售后服务要求的得7分；</w:t>
            </w:r>
          </w:p>
          <w:p w14:paraId="2BF2F24A" w14:textId="77777777" w:rsidR="00D74558" w:rsidRDefault="00000000">
            <w:pPr>
              <w:spacing w:line="168" w:lineRule="auto"/>
              <w:jc w:val="left"/>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2.售后服务高于招标要求（正偏离）每项加1分，最多加3分。</w:t>
            </w:r>
          </w:p>
        </w:tc>
        <w:tc>
          <w:tcPr>
            <w:tcW w:w="851" w:type="dxa"/>
            <w:tcBorders>
              <w:left w:val="single" w:sz="4" w:space="0" w:color="auto"/>
            </w:tcBorders>
            <w:vAlign w:val="center"/>
          </w:tcPr>
          <w:p w14:paraId="2245D9AD" w14:textId="77777777" w:rsidR="00D74558" w:rsidRDefault="00D74558">
            <w:pPr>
              <w:spacing w:line="168" w:lineRule="auto"/>
              <w:jc w:val="center"/>
              <w:rPr>
                <w:rFonts w:ascii="仿宋_GB2312" w:eastAsia="仿宋_GB2312" w:hAnsiTheme="minorEastAsia" w:cs="Times New Roman"/>
                <w:kern w:val="0"/>
                <w:sz w:val="24"/>
                <w:szCs w:val="24"/>
              </w:rPr>
            </w:pPr>
          </w:p>
        </w:tc>
      </w:tr>
      <w:tr w:rsidR="00D74558" w14:paraId="1CA2825B" w14:textId="77777777">
        <w:trPr>
          <w:jc w:val="center"/>
        </w:trPr>
        <w:tc>
          <w:tcPr>
            <w:tcW w:w="1135" w:type="dxa"/>
            <w:vAlign w:val="center"/>
          </w:tcPr>
          <w:p w14:paraId="165512A9"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合计</w:t>
            </w:r>
          </w:p>
        </w:tc>
        <w:tc>
          <w:tcPr>
            <w:tcW w:w="1276" w:type="dxa"/>
            <w:vAlign w:val="center"/>
          </w:tcPr>
          <w:p w14:paraId="58B9A673" w14:textId="77777777" w:rsidR="00D74558" w:rsidRDefault="00000000">
            <w:pPr>
              <w:spacing w:line="168" w:lineRule="auto"/>
              <w:jc w:val="center"/>
              <w:rPr>
                <w:rFonts w:ascii="仿宋_GB2312" w:eastAsia="仿宋_GB2312" w:hAnsiTheme="minorEastAsia" w:cs="Times New Roman"/>
                <w:kern w:val="0"/>
                <w:sz w:val="24"/>
                <w:szCs w:val="24"/>
              </w:rPr>
            </w:pPr>
            <w:r>
              <w:rPr>
                <w:rFonts w:ascii="仿宋_GB2312" w:eastAsia="仿宋_GB2312" w:hAnsiTheme="minorEastAsia" w:cs="Times New Roman" w:hint="eastAsia"/>
                <w:kern w:val="0"/>
                <w:sz w:val="24"/>
                <w:szCs w:val="24"/>
              </w:rPr>
              <w:t>100</w:t>
            </w:r>
          </w:p>
        </w:tc>
        <w:tc>
          <w:tcPr>
            <w:tcW w:w="5415" w:type="dxa"/>
            <w:tcBorders>
              <w:right w:val="single" w:sz="4" w:space="0" w:color="auto"/>
            </w:tcBorders>
            <w:vAlign w:val="center"/>
          </w:tcPr>
          <w:p w14:paraId="65336770" w14:textId="77777777" w:rsidR="00D74558" w:rsidRDefault="00D74558">
            <w:pPr>
              <w:spacing w:line="168" w:lineRule="auto"/>
              <w:jc w:val="left"/>
              <w:rPr>
                <w:rFonts w:ascii="仿宋_GB2312" w:eastAsia="仿宋_GB2312" w:hAnsiTheme="minorEastAsia" w:cs="Times New Roman"/>
                <w:kern w:val="0"/>
                <w:sz w:val="24"/>
                <w:szCs w:val="24"/>
              </w:rPr>
            </w:pPr>
          </w:p>
        </w:tc>
        <w:tc>
          <w:tcPr>
            <w:tcW w:w="851" w:type="dxa"/>
            <w:tcBorders>
              <w:left w:val="single" w:sz="4" w:space="0" w:color="auto"/>
            </w:tcBorders>
            <w:vAlign w:val="center"/>
          </w:tcPr>
          <w:p w14:paraId="00140F7B" w14:textId="77777777" w:rsidR="00D74558" w:rsidRDefault="00D74558">
            <w:pPr>
              <w:spacing w:line="168" w:lineRule="auto"/>
              <w:jc w:val="center"/>
              <w:rPr>
                <w:rFonts w:ascii="仿宋_GB2312" w:eastAsia="仿宋_GB2312" w:hAnsiTheme="minorEastAsia" w:cs="Times New Roman"/>
                <w:kern w:val="0"/>
                <w:sz w:val="24"/>
                <w:szCs w:val="24"/>
              </w:rPr>
            </w:pPr>
          </w:p>
        </w:tc>
      </w:tr>
    </w:tbl>
    <w:p w14:paraId="216F9808" w14:textId="77777777" w:rsidR="00D74558" w:rsidRDefault="00D74558">
      <w:pPr>
        <w:spacing w:afterLines="50" w:after="156"/>
        <w:jc w:val="left"/>
        <w:rPr>
          <w:rFonts w:ascii="仿宋_GB2312" w:eastAsia="仿宋_GB2312" w:hAnsiTheme="minorEastAsia"/>
          <w:sz w:val="32"/>
          <w:szCs w:val="32"/>
        </w:rPr>
      </w:pPr>
    </w:p>
    <w:sectPr w:rsidR="00D74558">
      <w:footerReference w:type="default" r:id="rId14"/>
      <w:pgSz w:w="11906" w:h="16838"/>
      <w:pgMar w:top="1043" w:right="1800" w:bottom="127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C690" w14:textId="77777777" w:rsidR="001A7E7B" w:rsidRDefault="001A7E7B">
      <w:r>
        <w:separator/>
      </w:r>
    </w:p>
  </w:endnote>
  <w:endnote w:type="continuationSeparator" w:id="0">
    <w:p w14:paraId="0F310644" w14:textId="77777777" w:rsidR="001A7E7B" w:rsidRDefault="001A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52A87C53" w14:textId="77777777" w:rsidR="00D74558"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28</w:t>
            </w:r>
            <w:r>
              <w:rPr>
                <w:b/>
                <w:bCs/>
                <w:sz w:val="24"/>
                <w:szCs w:val="24"/>
              </w:rPr>
              <w:fldChar w:fldCharType="end"/>
            </w:r>
          </w:p>
        </w:sdtContent>
      </w:sdt>
    </w:sdtContent>
  </w:sdt>
  <w:p w14:paraId="24B66641" w14:textId="77777777" w:rsidR="00D74558" w:rsidRDefault="00D74558">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4D8F" w14:textId="77777777" w:rsidR="001A7E7B" w:rsidRDefault="001A7E7B">
      <w:r>
        <w:separator/>
      </w:r>
    </w:p>
  </w:footnote>
  <w:footnote w:type="continuationSeparator" w:id="0">
    <w:p w14:paraId="1404FD1F" w14:textId="77777777" w:rsidR="001A7E7B" w:rsidRDefault="001A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633410439">
    <w:abstractNumId w:val="5"/>
  </w:num>
  <w:num w:numId="2" w16cid:durableId="343410335">
    <w:abstractNumId w:val="12"/>
  </w:num>
  <w:num w:numId="3" w16cid:durableId="866407599">
    <w:abstractNumId w:val="10"/>
  </w:num>
  <w:num w:numId="4" w16cid:durableId="1166245342">
    <w:abstractNumId w:val="4"/>
  </w:num>
  <w:num w:numId="5" w16cid:durableId="2017266056">
    <w:abstractNumId w:val="2"/>
  </w:num>
  <w:num w:numId="6" w16cid:durableId="655110590">
    <w:abstractNumId w:val="6"/>
  </w:num>
  <w:num w:numId="7" w16cid:durableId="646209803">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531453262">
    <w:abstractNumId w:val="0"/>
  </w:num>
  <w:num w:numId="9" w16cid:durableId="1790202856">
    <w:abstractNumId w:val="18"/>
  </w:num>
  <w:num w:numId="10" w16cid:durableId="1221819200">
    <w:abstractNumId w:val="3"/>
  </w:num>
  <w:num w:numId="11" w16cid:durableId="456142613">
    <w:abstractNumId w:val="13"/>
  </w:num>
  <w:num w:numId="12" w16cid:durableId="1436293086">
    <w:abstractNumId w:val="15"/>
  </w:num>
  <w:num w:numId="13" w16cid:durableId="1665083624">
    <w:abstractNumId w:val="1"/>
  </w:num>
  <w:num w:numId="14" w16cid:durableId="1794395982">
    <w:abstractNumId w:val="19"/>
  </w:num>
  <w:num w:numId="15" w16cid:durableId="842941320">
    <w:abstractNumId w:val="16"/>
  </w:num>
  <w:num w:numId="16" w16cid:durableId="1629437817">
    <w:abstractNumId w:val="8"/>
  </w:num>
  <w:num w:numId="17" w16cid:durableId="778375643">
    <w:abstractNumId w:val="14"/>
  </w:num>
  <w:num w:numId="18" w16cid:durableId="2024475853">
    <w:abstractNumId w:val="17"/>
  </w:num>
  <w:num w:numId="19" w16cid:durableId="371271886">
    <w:abstractNumId w:val="11"/>
  </w:num>
  <w:num w:numId="20" w16cid:durableId="662321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43E"/>
    <w:rsid w:val="000003BB"/>
    <w:rsid w:val="00013031"/>
    <w:rsid w:val="00025899"/>
    <w:rsid w:val="0002754B"/>
    <w:rsid w:val="00044F48"/>
    <w:rsid w:val="000514A7"/>
    <w:rsid w:val="000524BD"/>
    <w:rsid w:val="00056752"/>
    <w:rsid w:val="00070BBA"/>
    <w:rsid w:val="00071CE9"/>
    <w:rsid w:val="00073AA6"/>
    <w:rsid w:val="00074CA6"/>
    <w:rsid w:val="00081288"/>
    <w:rsid w:val="00094200"/>
    <w:rsid w:val="000A1FB9"/>
    <w:rsid w:val="000A2010"/>
    <w:rsid w:val="000A6169"/>
    <w:rsid w:val="000B66B1"/>
    <w:rsid w:val="000B75C0"/>
    <w:rsid w:val="000C4A41"/>
    <w:rsid w:val="000D2507"/>
    <w:rsid w:val="000F73CD"/>
    <w:rsid w:val="00102541"/>
    <w:rsid w:val="00140AB6"/>
    <w:rsid w:val="0014241A"/>
    <w:rsid w:val="00143B06"/>
    <w:rsid w:val="00145056"/>
    <w:rsid w:val="0015330E"/>
    <w:rsid w:val="001549F5"/>
    <w:rsid w:val="00154FE9"/>
    <w:rsid w:val="00162DED"/>
    <w:rsid w:val="00174EED"/>
    <w:rsid w:val="00182274"/>
    <w:rsid w:val="0018578F"/>
    <w:rsid w:val="00186B7C"/>
    <w:rsid w:val="0018753B"/>
    <w:rsid w:val="001A095F"/>
    <w:rsid w:val="001A4154"/>
    <w:rsid w:val="001A41B8"/>
    <w:rsid w:val="001A7E7B"/>
    <w:rsid w:val="001B1786"/>
    <w:rsid w:val="001B3311"/>
    <w:rsid w:val="001B43E6"/>
    <w:rsid w:val="001C16C9"/>
    <w:rsid w:val="001D13DE"/>
    <w:rsid w:val="001E03F7"/>
    <w:rsid w:val="001E1132"/>
    <w:rsid w:val="001E13B4"/>
    <w:rsid w:val="001E237C"/>
    <w:rsid w:val="001E431C"/>
    <w:rsid w:val="001E5300"/>
    <w:rsid w:val="001E6ABB"/>
    <w:rsid w:val="001E7198"/>
    <w:rsid w:val="00226B46"/>
    <w:rsid w:val="00236149"/>
    <w:rsid w:val="002378C8"/>
    <w:rsid w:val="00240AC9"/>
    <w:rsid w:val="00242A61"/>
    <w:rsid w:val="0024526E"/>
    <w:rsid w:val="00256904"/>
    <w:rsid w:val="00265055"/>
    <w:rsid w:val="002769E9"/>
    <w:rsid w:val="002A0343"/>
    <w:rsid w:val="002A278F"/>
    <w:rsid w:val="002A53E8"/>
    <w:rsid w:val="002B67B3"/>
    <w:rsid w:val="002B6E55"/>
    <w:rsid w:val="002C121C"/>
    <w:rsid w:val="002D46B9"/>
    <w:rsid w:val="002F1D5B"/>
    <w:rsid w:val="003076B0"/>
    <w:rsid w:val="00313114"/>
    <w:rsid w:val="0031593D"/>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61A0A"/>
    <w:rsid w:val="00371741"/>
    <w:rsid w:val="003953B6"/>
    <w:rsid w:val="003A0A11"/>
    <w:rsid w:val="003A4108"/>
    <w:rsid w:val="003A5152"/>
    <w:rsid w:val="003A5343"/>
    <w:rsid w:val="003B66DD"/>
    <w:rsid w:val="003C0105"/>
    <w:rsid w:val="003C0DF4"/>
    <w:rsid w:val="003C387D"/>
    <w:rsid w:val="003C5854"/>
    <w:rsid w:val="003D7342"/>
    <w:rsid w:val="003F677B"/>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375F"/>
    <w:rsid w:val="004A6DC7"/>
    <w:rsid w:val="004B033E"/>
    <w:rsid w:val="004B0D6A"/>
    <w:rsid w:val="004B14D7"/>
    <w:rsid w:val="004C0F98"/>
    <w:rsid w:val="004C1E18"/>
    <w:rsid w:val="004C7BF2"/>
    <w:rsid w:val="004E4687"/>
    <w:rsid w:val="004E4D8C"/>
    <w:rsid w:val="004E60E4"/>
    <w:rsid w:val="004E7631"/>
    <w:rsid w:val="004F1E27"/>
    <w:rsid w:val="004F3B47"/>
    <w:rsid w:val="004F6026"/>
    <w:rsid w:val="00503D36"/>
    <w:rsid w:val="005046E2"/>
    <w:rsid w:val="00513219"/>
    <w:rsid w:val="00513759"/>
    <w:rsid w:val="00516EB6"/>
    <w:rsid w:val="00520835"/>
    <w:rsid w:val="0052511D"/>
    <w:rsid w:val="00527B98"/>
    <w:rsid w:val="005308E4"/>
    <w:rsid w:val="00531087"/>
    <w:rsid w:val="005552BC"/>
    <w:rsid w:val="0055704C"/>
    <w:rsid w:val="0056138E"/>
    <w:rsid w:val="00564874"/>
    <w:rsid w:val="00574102"/>
    <w:rsid w:val="005805D6"/>
    <w:rsid w:val="00580FB1"/>
    <w:rsid w:val="00584998"/>
    <w:rsid w:val="00592CCB"/>
    <w:rsid w:val="00593057"/>
    <w:rsid w:val="005A11A0"/>
    <w:rsid w:val="005A189E"/>
    <w:rsid w:val="005C36F1"/>
    <w:rsid w:val="005D3C2C"/>
    <w:rsid w:val="005D3ECC"/>
    <w:rsid w:val="005D46D5"/>
    <w:rsid w:val="005F758C"/>
    <w:rsid w:val="00600CB6"/>
    <w:rsid w:val="00605E4F"/>
    <w:rsid w:val="006273E4"/>
    <w:rsid w:val="006430D7"/>
    <w:rsid w:val="0064339C"/>
    <w:rsid w:val="0064438C"/>
    <w:rsid w:val="006462C1"/>
    <w:rsid w:val="00654638"/>
    <w:rsid w:val="00654FDA"/>
    <w:rsid w:val="00672583"/>
    <w:rsid w:val="00676937"/>
    <w:rsid w:val="006B0C6C"/>
    <w:rsid w:val="006B536E"/>
    <w:rsid w:val="006C0D54"/>
    <w:rsid w:val="006C1589"/>
    <w:rsid w:val="006D5A36"/>
    <w:rsid w:val="006E3748"/>
    <w:rsid w:val="006F7FAA"/>
    <w:rsid w:val="0071022F"/>
    <w:rsid w:val="00710B0C"/>
    <w:rsid w:val="0072788E"/>
    <w:rsid w:val="00741C33"/>
    <w:rsid w:val="0074298E"/>
    <w:rsid w:val="00745D6D"/>
    <w:rsid w:val="007522C8"/>
    <w:rsid w:val="00752F3B"/>
    <w:rsid w:val="00765D04"/>
    <w:rsid w:val="00786DA6"/>
    <w:rsid w:val="007A03CF"/>
    <w:rsid w:val="007A2649"/>
    <w:rsid w:val="007B1D5B"/>
    <w:rsid w:val="007C7A97"/>
    <w:rsid w:val="007D1CDB"/>
    <w:rsid w:val="007D3DAF"/>
    <w:rsid w:val="007E5F74"/>
    <w:rsid w:val="007F2F2B"/>
    <w:rsid w:val="007F33CB"/>
    <w:rsid w:val="00806EAA"/>
    <w:rsid w:val="00810A27"/>
    <w:rsid w:val="00821527"/>
    <w:rsid w:val="00824909"/>
    <w:rsid w:val="00837527"/>
    <w:rsid w:val="0084775F"/>
    <w:rsid w:val="00852E69"/>
    <w:rsid w:val="0085415A"/>
    <w:rsid w:val="00857C3B"/>
    <w:rsid w:val="00863653"/>
    <w:rsid w:val="00875474"/>
    <w:rsid w:val="00875F83"/>
    <w:rsid w:val="008A60B3"/>
    <w:rsid w:val="008B7E49"/>
    <w:rsid w:val="008C52CE"/>
    <w:rsid w:val="008D0780"/>
    <w:rsid w:val="008F310A"/>
    <w:rsid w:val="008F7201"/>
    <w:rsid w:val="0091683B"/>
    <w:rsid w:val="009272B9"/>
    <w:rsid w:val="00931275"/>
    <w:rsid w:val="00931BBF"/>
    <w:rsid w:val="00937EF8"/>
    <w:rsid w:val="00945729"/>
    <w:rsid w:val="00950C55"/>
    <w:rsid w:val="00950E12"/>
    <w:rsid w:val="00952277"/>
    <w:rsid w:val="009574AF"/>
    <w:rsid w:val="009702A2"/>
    <w:rsid w:val="00974EB0"/>
    <w:rsid w:val="009831A7"/>
    <w:rsid w:val="00984245"/>
    <w:rsid w:val="00986B10"/>
    <w:rsid w:val="009A03D8"/>
    <w:rsid w:val="009A1757"/>
    <w:rsid w:val="009A29DF"/>
    <w:rsid w:val="009A5D67"/>
    <w:rsid w:val="009A65AB"/>
    <w:rsid w:val="009A7CF8"/>
    <w:rsid w:val="009C0EA0"/>
    <w:rsid w:val="009C32FE"/>
    <w:rsid w:val="009C4414"/>
    <w:rsid w:val="009D2FE3"/>
    <w:rsid w:val="00A01C7E"/>
    <w:rsid w:val="00A11FBD"/>
    <w:rsid w:val="00A14B36"/>
    <w:rsid w:val="00A25B39"/>
    <w:rsid w:val="00A31276"/>
    <w:rsid w:val="00A3233A"/>
    <w:rsid w:val="00A45D93"/>
    <w:rsid w:val="00A508EA"/>
    <w:rsid w:val="00A60659"/>
    <w:rsid w:val="00A72D4C"/>
    <w:rsid w:val="00A74CE9"/>
    <w:rsid w:val="00A93BAD"/>
    <w:rsid w:val="00A9422D"/>
    <w:rsid w:val="00AA1056"/>
    <w:rsid w:val="00AA7D52"/>
    <w:rsid w:val="00AA7E3A"/>
    <w:rsid w:val="00AB2918"/>
    <w:rsid w:val="00AB4B0F"/>
    <w:rsid w:val="00AD509A"/>
    <w:rsid w:val="00AE4451"/>
    <w:rsid w:val="00AE6411"/>
    <w:rsid w:val="00AF0C8A"/>
    <w:rsid w:val="00AF2AB2"/>
    <w:rsid w:val="00AF2BC0"/>
    <w:rsid w:val="00B033F0"/>
    <w:rsid w:val="00B16AF3"/>
    <w:rsid w:val="00B3234E"/>
    <w:rsid w:val="00B33B20"/>
    <w:rsid w:val="00B363B1"/>
    <w:rsid w:val="00B41F7B"/>
    <w:rsid w:val="00B5397C"/>
    <w:rsid w:val="00B668E9"/>
    <w:rsid w:val="00B67EB5"/>
    <w:rsid w:val="00B81621"/>
    <w:rsid w:val="00B9057D"/>
    <w:rsid w:val="00B96701"/>
    <w:rsid w:val="00BA1298"/>
    <w:rsid w:val="00BA52EC"/>
    <w:rsid w:val="00BB0387"/>
    <w:rsid w:val="00BB27E8"/>
    <w:rsid w:val="00BB7F38"/>
    <w:rsid w:val="00BC71BB"/>
    <w:rsid w:val="00BD3B2E"/>
    <w:rsid w:val="00BF41DA"/>
    <w:rsid w:val="00C010A7"/>
    <w:rsid w:val="00C12C2D"/>
    <w:rsid w:val="00C35623"/>
    <w:rsid w:val="00C579D6"/>
    <w:rsid w:val="00C606FD"/>
    <w:rsid w:val="00C61FA7"/>
    <w:rsid w:val="00C63951"/>
    <w:rsid w:val="00C66A22"/>
    <w:rsid w:val="00C72E0A"/>
    <w:rsid w:val="00C73BAE"/>
    <w:rsid w:val="00C776AD"/>
    <w:rsid w:val="00CA0265"/>
    <w:rsid w:val="00CB1F07"/>
    <w:rsid w:val="00CC4831"/>
    <w:rsid w:val="00CD0270"/>
    <w:rsid w:val="00CD3B35"/>
    <w:rsid w:val="00CD6D96"/>
    <w:rsid w:val="00CD7014"/>
    <w:rsid w:val="00CE2C1D"/>
    <w:rsid w:val="00CE4EF3"/>
    <w:rsid w:val="00D016F3"/>
    <w:rsid w:val="00D141A5"/>
    <w:rsid w:val="00D20DA5"/>
    <w:rsid w:val="00D21734"/>
    <w:rsid w:val="00D309C0"/>
    <w:rsid w:val="00D36C0D"/>
    <w:rsid w:val="00D44267"/>
    <w:rsid w:val="00D52A3B"/>
    <w:rsid w:val="00D65CA3"/>
    <w:rsid w:val="00D74558"/>
    <w:rsid w:val="00D75708"/>
    <w:rsid w:val="00D965C6"/>
    <w:rsid w:val="00DA44CA"/>
    <w:rsid w:val="00DA4C93"/>
    <w:rsid w:val="00DA6987"/>
    <w:rsid w:val="00DB400C"/>
    <w:rsid w:val="00DB4FE0"/>
    <w:rsid w:val="00DC4268"/>
    <w:rsid w:val="00DC430A"/>
    <w:rsid w:val="00DE3A0E"/>
    <w:rsid w:val="00DE47F0"/>
    <w:rsid w:val="00DF470B"/>
    <w:rsid w:val="00E11AE7"/>
    <w:rsid w:val="00E1641B"/>
    <w:rsid w:val="00E273E9"/>
    <w:rsid w:val="00E444ED"/>
    <w:rsid w:val="00E63CA8"/>
    <w:rsid w:val="00E82873"/>
    <w:rsid w:val="00E941B2"/>
    <w:rsid w:val="00E9451A"/>
    <w:rsid w:val="00EB19D3"/>
    <w:rsid w:val="00EC1DF4"/>
    <w:rsid w:val="00EC5C26"/>
    <w:rsid w:val="00ED2BC0"/>
    <w:rsid w:val="00EE001A"/>
    <w:rsid w:val="00EE43D0"/>
    <w:rsid w:val="00EE773B"/>
    <w:rsid w:val="00EF04D2"/>
    <w:rsid w:val="00F17005"/>
    <w:rsid w:val="00F309E2"/>
    <w:rsid w:val="00F40DAD"/>
    <w:rsid w:val="00F63F8D"/>
    <w:rsid w:val="00F65437"/>
    <w:rsid w:val="00F73337"/>
    <w:rsid w:val="00F75FB0"/>
    <w:rsid w:val="00F83E92"/>
    <w:rsid w:val="00F90D60"/>
    <w:rsid w:val="00FB4887"/>
    <w:rsid w:val="00FC2E4E"/>
    <w:rsid w:val="00FC3627"/>
    <w:rsid w:val="00FE294D"/>
    <w:rsid w:val="00FE47E8"/>
    <w:rsid w:val="00FF7B61"/>
    <w:rsid w:val="00FF7BA9"/>
    <w:rsid w:val="0DA24D56"/>
    <w:rsid w:val="1D1900BD"/>
    <w:rsid w:val="1D4E304F"/>
    <w:rsid w:val="1E3D582E"/>
    <w:rsid w:val="282861E1"/>
    <w:rsid w:val="28330482"/>
    <w:rsid w:val="2A5D537B"/>
    <w:rsid w:val="2B9D7686"/>
    <w:rsid w:val="2E117DB3"/>
    <w:rsid w:val="35746317"/>
    <w:rsid w:val="48215FD5"/>
    <w:rsid w:val="647A639B"/>
    <w:rsid w:val="7A322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22E04424"/>
  <w15:docId w15:val="{00CB69AB-7B48-4CDD-AB80-A2303562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9">
    <w:name w:val="Title"/>
    <w:basedOn w:val="ab"/>
    <w:link w:val="affa"/>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b">
    <w:name w:val="annotation subject"/>
    <w:basedOn w:val="af6"/>
    <w:next w:val="af6"/>
    <w:link w:val="affc"/>
    <w:qFormat/>
    <w:pPr>
      <w:autoSpaceDE/>
      <w:autoSpaceDN/>
      <w:adjustRightInd/>
      <w:textAlignment w:val="auto"/>
    </w:pPr>
    <w:rPr>
      <w:rFonts w:ascii="Times New Roman"/>
      <w:b/>
      <w:bCs/>
      <w:kern w:val="2"/>
      <w:sz w:val="21"/>
      <w:szCs w:val="24"/>
    </w:rPr>
  </w:style>
  <w:style w:type="table" w:styleId="affd">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d"/>
    <w:qFormat/>
    <w:rPr>
      <w:b/>
      <w:bCs/>
    </w:rPr>
  </w:style>
  <w:style w:type="character" w:styleId="afff0">
    <w:name w:val="page number"/>
    <w:basedOn w:val="ad"/>
    <w:qFormat/>
  </w:style>
  <w:style w:type="character" w:styleId="afff1">
    <w:name w:val="FollowedHyperlink"/>
    <w:basedOn w:val="ad"/>
    <w:uiPriority w:val="99"/>
    <w:unhideWhenUsed/>
    <w:qFormat/>
    <w:rPr>
      <w:color w:val="800080" w:themeColor="followedHyperlink"/>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uiPriority w:val="99"/>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a">
    <w:name w:val="标题 字符"/>
    <w:basedOn w:val="ad"/>
    <w:link w:val="aff9"/>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uiPriority w:val="99"/>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5">
    <w:name w:val="图"/>
    <w:basedOn w:val="ab"/>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6">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7">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8">
    <w:name w:val="È±Ê¡ÎÄ±¾"/>
    <w:basedOn w:val="ab"/>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c">
    <w:name w:val="批注主题 字符"/>
    <w:basedOn w:val="af7"/>
    <w:link w:val="affb"/>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a">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b">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c">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d">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e">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d"/>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0">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0"/>
    <w:qFormat/>
    <w:rPr>
      <w:rFonts w:ascii="Times New Roman" w:eastAsia="宋体" w:hAnsi="Times New Roman" w:cs="Times New Roman"/>
      <w:kern w:val="0"/>
      <w:sz w:val="20"/>
      <w:szCs w:val="24"/>
      <w:shd w:val="clear" w:color="auto" w:fill="FFFFFF"/>
    </w:rPr>
  </w:style>
  <w:style w:type="paragraph" w:customStyle="1" w:styleId="10">
    <w:name w:val="方案标题1"/>
    <w:basedOn w:val="aff9"/>
    <w:qFormat/>
    <w:pPr>
      <w:numPr>
        <w:numId w:val="10"/>
      </w:numPr>
      <w:spacing w:beforeLines="50" w:afterLines="50"/>
      <w:ind w:firstLineChars="200" w:firstLine="200"/>
      <w:jc w:val="both"/>
    </w:pPr>
    <w:rPr>
      <w:color w:val="000000"/>
    </w:rPr>
  </w:style>
  <w:style w:type="paragraph" w:customStyle="1" w:styleId="2">
    <w:name w:val="方案标题2"/>
    <w:basedOn w:val="aff9"/>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1">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2">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3">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4">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3"/>
    <w:qFormat/>
    <w:rPr>
      <w:rFonts w:ascii="宋体" w:eastAsia="宋体" w:hAnsi="宋体" w:cs="Times New Roman"/>
      <w:sz w:val="24"/>
      <w:szCs w:val="24"/>
      <w:shd w:val="clear" w:color="auto" w:fill="FFFFFF"/>
    </w:rPr>
  </w:style>
  <w:style w:type="character" w:customStyle="1" w:styleId="Charc">
    <w:name w:val="图片注释 Char"/>
    <w:link w:val="affff4"/>
    <w:qFormat/>
    <w:rPr>
      <w:rFonts w:ascii="宋体" w:eastAsia="宋体" w:hAnsi="宋体" w:cs="Times New Roman"/>
      <w:sz w:val="24"/>
      <w:szCs w:val="24"/>
      <w:u w:val="single"/>
      <w:shd w:val="clear" w:color="auto" w:fill="FFFFFF"/>
    </w:rPr>
  </w:style>
  <w:style w:type="paragraph" w:customStyle="1" w:styleId="a2">
    <w:name w:val="段内层标"/>
    <w:basedOn w:val="affff0"/>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0"/>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5">
    <w:name w:val="图片注释新"/>
    <w:basedOn w:val="affff4"/>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5"/>
    <w:qFormat/>
    <w:rPr>
      <w:rFonts w:ascii="宋体" w:eastAsia="宋体" w:hAnsi="宋体" w:cs="Times New Roman"/>
      <w:sz w:val="24"/>
      <w:szCs w:val="24"/>
      <w:u w:val="single"/>
      <w:shd w:val="clear" w:color="auto" w:fill="FFFFFF"/>
    </w:rPr>
  </w:style>
  <w:style w:type="paragraph" w:customStyle="1" w:styleId="affff6">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6"/>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7">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7"/>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8">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8"/>
    <w:qFormat/>
    <w:locked/>
    <w:rPr>
      <w:rFonts w:ascii="Times New Roman" w:eastAsia="仿宋_GB2312" w:hAnsi="Times New Roman" w:cs="Times New Roman"/>
      <w:kern w:val="0"/>
      <w:sz w:val="28"/>
      <w:szCs w:val="21"/>
    </w:rPr>
  </w:style>
  <w:style w:type="paragraph" w:customStyle="1" w:styleId="affff9">
    <w:name w:val="普通段落"/>
    <w:qFormat/>
    <w:pPr>
      <w:widowControl w:val="0"/>
      <w:adjustRightInd w:val="0"/>
      <w:spacing w:line="360" w:lineRule="auto"/>
      <w:ind w:firstLine="425"/>
      <w:jc w:val="both"/>
      <w:textAlignment w:val="baseline"/>
    </w:pPr>
    <w:rPr>
      <w:sz w:val="24"/>
    </w:rPr>
  </w:style>
  <w:style w:type="paragraph" w:customStyle="1" w:styleId="affffa">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19E96FD8-A216-44CA-B296-CFBDC0760A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1728</Words>
  <Characters>9852</Characters>
  <Application>Microsoft Office Word</Application>
  <DocSecurity>0</DocSecurity>
  <Lines>82</Lines>
  <Paragraphs>23</Paragraphs>
  <ScaleCrop>false</ScaleCrop>
  <Company>Microsoft</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146</cp:revision>
  <cp:lastPrinted>2021-12-13T06:19:00Z</cp:lastPrinted>
  <dcterms:created xsi:type="dcterms:W3CDTF">2018-08-15T06:45:00Z</dcterms:created>
  <dcterms:modified xsi:type="dcterms:W3CDTF">2023-08-15T03:20:00Z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