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01BE" w14:textId="77777777" w:rsidR="00161761"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70CDA1B3" w14:textId="77777777" w:rsidR="00161761" w:rsidRDefault="00000000">
      <w:pPr>
        <w:jc w:val="right"/>
        <w:rPr>
          <w:rFonts w:ascii="仿宋_GB2312" w:eastAsia="仿宋_GB2312"/>
          <w:snapToGrid w:val="0"/>
          <w:kern w:val="0"/>
          <w:sz w:val="32"/>
          <w:szCs w:val="32"/>
        </w:rPr>
      </w:pPr>
      <w:r>
        <w:rPr>
          <w:rFonts w:ascii="仿宋_GB2312" w:eastAsia="仿宋_GB2312"/>
          <w:snapToGrid w:val="0"/>
          <w:kern w:val="0"/>
          <w:sz w:val="32"/>
          <w:szCs w:val="32"/>
        </w:rPr>
        <w:pict w14:anchorId="4D605D0B">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3010</w:t>
      </w:r>
    </w:p>
    <w:p w14:paraId="1BC13B67" w14:textId="77777777" w:rsidR="00161761" w:rsidRDefault="00161761">
      <w:pPr>
        <w:jc w:val="center"/>
        <w:rPr>
          <w:color w:val="FF0000"/>
          <w:sz w:val="44"/>
          <w:szCs w:val="44"/>
        </w:rPr>
      </w:pPr>
    </w:p>
    <w:p w14:paraId="5F109D22" w14:textId="77777777" w:rsidR="00161761"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招标公告</w:t>
      </w:r>
    </w:p>
    <w:p w14:paraId="1B68FC78" w14:textId="77777777" w:rsidR="00161761" w:rsidRDefault="00000000">
      <w:pPr>
        <w:jc w:val="center"/>
        <w:rPr>
          <w:rFonts w:ascii="仿宋_GB2312" w:eastAsia="仿宋_GB2312"/>
          <w:sz w:val="32"/>
          <w:szCs w:val="32"/>
        </w:rPr>
      </w:pPr>
      <w:r>
        <w:rPr>
          <w:rFonts w:ascii="仿宋_GB2312" w:eastAsia="仿宋_GB2312" w:hint="eastAsia"/>
          <w:sz w:val="32"/>
          <w:szCs w:val="32"/>
        </w:rPr>
        <w:t>（职工身心减压健康服务项目）</w:t>
      </w:r>
    </w:p>
    <w:p w14:paraId="25AA3647" w14:textId="77777777" w:rsidR="00161761" w:rsidRDefault="00161761">
      <w:pPr>
        <w:jc w:val="center"/>
        <w:rPr>
          <w:b/>
          <w:sz w:val="44"/>
          <w:szCs w:val="44"/>
        </w:rPr>
      </w:pPr>
    </w:p>
    <w:p w14:paraId="0DF0FB7E" w14:textId="77777777" w:rsidR="00161761"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根据《中华人民共和国招标投标法》、《中华人民共和国政府采购法》和《深圳经济特区政府采购条例》及我中心自行采购规定等有关要求，现公开</w:t>
      </w:r>
      <w:r>
        <w:rPr>
          <w:rFonts w:ascii="仿宋_GB2312" w:eastAsia="仿宋_GB2312" w:hint="eastAsia"/>
          <w:sz w:val="32"/>
          <w:szCs w:val="32"/>
        </w:rPr>
        <w:t>征召、择优选定项目承接机构。具体公告如下：</w:t>
      </w:r>
    </w:p>
    <w:p w14:paraId="70ECBF00" w14:textId="77777777" w:rsidR="00161761" w:rsidRDefault="00000000">
      <w:pPr>
        <w:adjustRightInd w:val="0"/>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一、项目基本情况</w:t>
      </w:r>
    </w:p>
    <w:p w14:paraId="456865FA" w14:textId="77777777" w:rsidR="00161761"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1.项目编号：CZ2023-7-3</w:t>
      </w:r>
    </w:p>
    <w:p w14:paraId="511CEEC7" w14:textId="77777777" w:rsidR="00161761"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2.项目名称：职工身心减压健康服务项目</w:t>
      </w:r>
    </w:p>
    <w:p w14:paraId="5E0122A8" w14:textId="77777777" w:rsidR="00161761"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3.预算金额：人民币</w:t>
      </w:r>
      <w:r>
        <w:rPr>
          <w:rFonts w:ascii="仿宋_GB2312" w:hint="eastAsia"/>
          <w:color w:val="000000" w:themeColor="text1"/>
          <w:sz w:val="32"/>
          <w:szCs w:val="32"/>
        </w:rPr>
        <w:t>70000</w:t>
      </w:r>
      <w:r>
        <w:rPr>
          <w:rFonts w:ascii="仿宋_GB2312" w:eastAsia="仿宋_GB2312" w:hint="eastAsia"/>
          <w:color w:val="000000" w:themeColor="text1"/>
          <w:sz w:val="32"/>
          <w:szCs w:val="32"/>
        </w:rPr>
        <w:t>元</w:t>
      </w:r>
    </w:p>
    <w:p w14:paraId="6C9B631E" w14:textId="77777777" w:rsidR="00161761"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4.最高限价：人民币</w:t>
      </w:r>
      <w:r>
        <w:rPr>
          <w:rFonts w:ascii="仿宋_GB2312" w:hint="eastAsia"/>
          <w:color w:val="000000" w:themeColor="text1"/>
          <w:sz w:val="32"/>
          <w:szCs w:val="32"/>
        </w:rPr>
        <w:t>70000</w:t>
      </w:r>
      <w:r>
        <w:rPr>
          <w:rFonts w:ascii="仿宋_GB2312" w:eastAsia="仿宋_GB2312" w:hint="eastAsia"/>
          <w:color w:val="000000" w:themeColor="text1"/>
          <w:sz w:val="32"/>
          <w:szCs w:val="32"/>
        </w:rPr>
        <w:t>元</w:t>
      </w:r>
    </w:p>
    <w:p w14:paraId="203658CE" w14:textId="77777777" w:rsidR="00161761"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5.采购需求：详见招标文件相关内容</w:t>
      </w:r>
    </w:p>
    <w:p w14:paraId="5FF9A7AF" w14:textId="77777777" w:rsidR="00161761"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07A2BE0B" w14:textId="77777777" w:rsidR="00161761"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w:t>
      </w:r>
      <w:proofErr w:type="gramStart"/>
      <w:r>
        <w:rPr>
          <w:rFonts w:ascii="仿宋_GB2312" w:eastAsia="仿宋_GB2312" w:hint="eastAsia"/>
          <w:sz w:val="32"/>
          <w:szCs w:val="32"/>
        </w:rPr>
        <w:t>否</w:t>
      </w:r>
      <w:proofErr w:type="gramEnd"/>
    </w:p>
    <w:p w14:paraId="09615AD4" w14:textId="77777777" w:rsidR="00161761"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76E63EA5" w14:textId="77777777" w:rsidR="00161761"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1.具有独立法人资格或具有独立承担民事责任的能力的其它组织（提供营业执照或事业单位法人证等法人证明扫</w:t>
      </w:r>
      <w:r>
        <w:rPr>
          <w:rFonts w:ascii="仿宋_GB2312" w:eastAsia="仿宋_GB2312" w:hint="eastAsia"/>
          <w:sz w:val="32"/>
          <w:szCs w:val="32"/>
        </w:rPr>
        <w:lastRenderedPageBreak/>
        <w:t>描件，原件备查）；</w:t>
      </w:r>
    </w:p>
    <w:p w14:paraId="79FE32A7" w14:textId="77777777" w:rsidR="00161761" w:rsidRDefault="00000000">
      <w:pPr>
        <w:pStyle w:val="af6"/>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2.投标单位应为：深圳市政府采购中心注册供应商。</w:t>
      </w:r>
    </w:p>
    <w:p w14:paraId="27EA3478" w14:textId="77777777" w:rsidR="00161761"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w:t>
      </w:r>
      <w:proofErr w:type="gramStart"/>
      <w:r>
        <w:rPr>
          <w:rFonts w:ascii="仿宋_GB2312" w:eastAsia="仿宋_GB2312" w:hint="eastAsia"/>
          <w:sz w:val="32"/>
          <w:szCs w:val="32"/>
        </w:rPr>
        <w:t>作出</w:t>
      </w:r>
      <w:proofErr w:type="gramEnd"/>
      <w:r>
        <w:rPr>
          <w:rFonts w:ascii="仿宋_GB2312" w:eastAsia="仿宋_GB2312" w:hint="eastAsia"/>
          <w:sz w:val="32"/>
          <w:szCs w:val="32"/>
        </w:rPr>
        <w:t>声明）。</w:t>
      </w:r>
    </w:p>
    <w:p w14:paraId="5EEBA68D" w14:textId="77777777" w:rsidR="00161761"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11614997" w14:textId="77777777" w:rsidR="00161761"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14:paraId="5C50DB94" w14:textId="77777777" w:rsidR="00161761" w:rsidRDefault="00000000">
      <w:pPr>
        <w:adjustRightInd w:val="0"/>
        <w:ind w:firstLineChars="200" w:firstLine="640"/>
        <w:jc w:val="left"/>
        <w:rPr>
          <w:rFonts w:ascii="仿宋_GB2312" w:eastAsia="仿宋_GB2312"/>
          <w:snapToGrid w:val="0"/>
          <w:color w:val="000000" w:themeColor="text1"/>
          <w:kern w:val="0"/>
          <w:sz w:val="32"/>
          <w:szCs w:val="32"/>
        </w:rPr>
      </w:pPr>
      <w:r>
        <w:rPr>
          <w:rFonts w:ascii="仿宋_GB2312" w:eastAsia="仿宋_GB2312" w:hint="eastAsia"/>
          <w:color w:val="000000" w:themeColor="text1"/>
          <w:sz w:val="32"/>
          <w:szCs w:val="32"/>
        </w:rPr>
        <w:t>应在2023年3月14日17:00时前电话或以书面形式咨询招标机构，逾期恕不受理。在答疑咨询截止日期之后，我中心不再受理对招标参数的质疑。</w:t>
      </w:r>
      <w:r>
        <w:rPr>
          <w:rFonts w:ascii="仿宋_GB2312" w:eastAsia="仿宋_GB2312" w:hint="eastAsia"/>
          <w:snapToGrid w:val="0"/>
          <w:color w:val="000000" w:themeColor="text1"/>
          <w:kern w:val="0"/>
          <w:sz w:val="32"/>
          <w:szCs w:val="32"/>
        </w:rPr>
        <w:t>（联系人：王先生，</w:t>
      </w:r>
      <w:r>
        <w:rPr>
          <w:rFonts w:ascii="仿宋_GB2312" w:eastAsia="仿宋_GB2312"/>
          <w:snapToGrid w:val="0"/>
          <w:color w:val="000000" w:themeColor="text1"/>
          <w:kern w:val="0"/>
          <w:sz w:val="32"/>
          <w:szCs w:val="32"/>
        </w:rPr>
        <w:t xml:space="preserve">  </w:t>
      </w:r>
      <w:r>
        <w:rPr>
          <w:rFonts w:ascii="仿宋_GB2312" w:eastAsia="仿宋_GB2312" w:hint="eastAsia"/>
          <w:snapToGrid w:val="0"/>
          <w:color w:val="000000" w:themeColor="text1"/>
          <w:kern w:val="0"/>
          <w:sz w:val="32"/>
          <w:szCs w:val="32"/>
        </w:rPr>
        <w:t>0755-83624077）</w:t>
      </w:r>
    </w:p>
    <w:p w14:paraId="25049FAC" w14:textId="77777777" w:rsidR="00161761" w:rsidRDefault="00000000">
      <w:pPr>
        <w:adjustRightInd w:val="0"/>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w:t>
      </w:r>
      <w:r>
        <w:rPr>
          <w:rFonts w:ascii="仿宋_GB2312" w:eastAsia="仿宋_GB2312" w:hint="eastAsia"/>
          <w:sz w:val="32"/>
          <w:szCs w:val="32"/>
        </w:rPr>
        <w:t>3</w:t>
      </w:r>
      <w:r>
        <w:rPr>
          <w:rFonts w:ascii="仿宋_GB2312" w:eastAsia="仿宋_GB2312" w:hint="eastAsia"/>
          <w:color w:val="000000" w:themeColor="text1"/>
          <w:sz w:val="32"/>
          <w:szCs w:val="32"/>
        </w:rPr>
        <w:t>年3月16日</w:t>
      </w:r>
      <w:r>
        <w:rPr>
          <w:rFonts w:ascii="仿宋_GB2312" w:eastAsia="仿宋_GB2312" w:hAnsi="宋体" w:hint="eastAsia"/>
          <w:color w:val="000000" w:themeColor="text1"/>
          <w:sz w:val="32"/>
          <w:szCs w:val="32"/>
        </w:rPr>
        <w:t>17:00</w:t>
      </w:r>
      <w:r>
        <w:rPr>
          <w:rFonts w:ascii="仿宋_GB2312" w:eastAsia="仿宋_GB2312" w:hint="eastAsia"/>
          <w:color w:val="000000" w:themeColor="text1"/>
          <w:sz w:val="32"/>
          <w:szCs w:val="32"/>
        </w:rPr>
        <w:t>前</w:t>
      </w:r>
      <w:r>
        <w:rPr>
          <w:rFonts w:ascii="仿宋_GB2312" w:eastAsia="仿宋_GB2312" w:hint="eastAsia"/>
          <w:color w:val="000000" w:themeColor="text1"/>
          <w:sz w:val="32"/>
          <w:szCs w:val="32"/>
        </w:rPr>
        <w:cr/>
        <w:t xml:space="preserve">    地  址：深圳市福田区梅林路2号</w:t>
      </w:r>
      <w:r>
        <w:rPr>
          <w:rFonts w:ascii="仿宋_GB2312" w:eastAsia="仿宋_GB2312"/>
          <w:color w:val="000000" w:themeColor="text1"/>
          <w:sz w:val="32"/>
          <w:szCs w:val="32"/>
        </w:rPr>
        <w:t>1212</w:t>
      </w:r>
      <w:r>
        <w:rPr>
          <w:rFonts w:ascii="仿宋_GB2312" w:eastAsia="仿宋_GB2312" w:hint="eastAsia"/>
          <w:color w:val="000000" w:themeColor="text1"/>
          <w:sz w:val="32"/>
          <w:szCs w:val="32"/>
        </w:rPr>
        <w:t>室</w:t>
      </w:r>
      <w:r>
        <w:rPr>
          <w:rFonts w:ascii="仿宋_GB2312" w:eastAsia="仿宋_GB2312" w:hint="eastAsia"/>
          <w:color w:val="000000" w:themeColor="text1"/>
          <w:sz w:val="32"/>
          <w:szCs w:val="32"/>
        </w:rPr>
        <w:cr/>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联系人：谢小姐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附件：《招标文件》</w:t>
      </w:r>
    </w:p>
    <w:p w14:paraId="3D6E5A55" w14:textId="77777777" w:rsidR="00161761" w:rsidRDefault="00161761">
      <w:pPr>
        <w:adjustRightInd w:val="0"/>
        <w:ind w:firstLineChars="200" w:firstLine="640"/>
        <w:jc w:val="left"/>
        <w:rPr>
          <w:rFonts w:ascii="仿宋_GB2312" w:eastAsia="仿宋_GB2312"/>
          <w:sz w:val="32"/>
          <w:szCs w:val="32"/>
        </w:rPr>
      </w:pPr>
    </w:p>
    <w:p w14:paraId="4D8C4858" w14:textId="77777777" w:rsidR="00161761"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深圳市残疾人综合服务中心</w:t>
      </w:r>
    </w:p>
    <w:p w14:paraId="19C02D2A" w14:textId="77777777" w:rsidR="00161761"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2023年3月9日</w:t>
      </w:r>
    </w:p>
    <w:p w14:paraId="7C916BE3" w14:textId="77777777" w:rsidR="00161761" w:rsidRDefault="0000000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71E4D62D" w14:textId="77777777" w:rsidR="00161761"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72F98025" w14:textId="77777777" w:rsidR="00161761"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68B5F8C2" w14:textId="77777777" w:rsidR="00161761" w:rsidRDefault="00161761">
      <w:pPr>
        <w:snapToGrid w:val="0"/>
        <w:ind w:firstLine="723"/>
        <w:jc w:val="center"/>
        <w:rPr>
          <w:rFonts w:ascii="宋体" w:hAnsi="宋体"/>
          <w:b/>
          <w:sz w:val="36"/>
          <w:szCs w:val="36"/>
        </w:rPr>
      </w:pPr>
    </w:p>
    <w:p w14:paraId="28152B48" w14:textId="77777777" w:rsidR="00161761" w:rsidRDefault="00161761">
      <w:pPr>
        <w:snapToGrid w:val="0"/>
        <w:ind w:firstLine="723"/>
        <w:jc w:val="center"/>
        <w:rPr>
          <w:rFonts w:ascii="宋体" w:hAnsi="宋体"/>
          <w:b/>
          <w:sz w:val="36"/>
          <w:szCs w:val="36"/>
        </w:rPr>
      </w:pPr>
    </w:p>
    <w:p w14:paraId="4F2A25D9" w14:textId="77777777" w:rsidR="00161761" w:rsidRDefault="00161761">
      <w:pPr>
        <w:snapToGrid w:val="0"/>
        <w:ind w:firstLine="723"/>
        <w:jc w:val="center"/>
        <w:rPr>
          <w:rFonts w:ascii="宋体" w:hAnsi="宋体"/>
          <w:b/>
          <w:sz w:val="36"/>
          <w:szCs w:val="36"/>
        </w:rPr>
      </w:pPr>
    </w:p>
    <w:p w14:paraId="1EFAD49E" w14:textId="77777777" w:rsidR="00161761" w:rsidRDefault="00161761">
      <w:pPr>
        <w:snapToGrid w:val="0"/>
        <w:ind w:firstLine="723"/>
        <w:jc w:val="center"/>
        <w:rPr>
          <w:rFonts w:ascii="宋体" w:hAnsi="宋体"/>
          <w:b/>
          <w:sz w:val="36"/>
          <w:szCs w:val="36"/>
        </w:rPr>
      </w:pPr>
    </w:p>
    <w:p w14:paraId="17BB82A0" w14:textId="77777777" w:rsidR="00161761" w:rsidRDefault="00000000">
      <w:pPr>
        <w:ind w:leftChars="504" w:left="2602" w:hangingChars="429" w:hanging="1544"/>
        <w:rPr>
          <w:rFonts w:ascii="宋体" w:eastAsia="宋体" w:hAnsi="宋体" w:cs="宋体"/>
          <w:color w:val="000000" w:themeColor="text1"/>
          <w:kern w:val="0"/>
          <w:sz w:val="36"/>
          <w:szCs w:val="36"/>
        </w:rPr>
      </w:pPr>
      <w:r>
        <w:rPr>
          <w:rFonts w:hAnsi="宋体" w:hint="eastAsia"/>
          <w:color w:val="000000" w:themeColor="text1"/>
          <w:sz w:val="36"/>
          <w:szCs w:val="36"/>
        </w:rPr>
        <w:t>项目名称：</w:t>
      </w:r>
      <w:r>
        <w:rPr>
          <w:rFonts w:ascii="宋体" w:eastAsia="宋体" w:hAnsi="宋体" w:cs="宋体" w:hint="eastAsia"/>
          <w:color w:val="000000" w:themeColor="text1"/>
          <w:kern w:val="0"/>
          <w:sz w:val="36"/>
          <w:szCs w:val="36"/>
        </w:rPr>
        <w:t>职工身心减压健康服务项目</w:t>
      </w:r>
    </w:p>
    <w:p w14:paraId="0F8EE3B5" w14:textId="77777777" w:rsidR="00161761" w:rsidRDefault="00000000">
      <w:pPr>
        <w:adjustRightInd w:val="0"/>
        <w:ind w:firstLineChars="300" w:firstLine="1080"/>
        <w:jc w:val="left"/>
        <w:rPr>
          <w:rFonts w:hAnsi="宋体"/>
          <w:color w:val="000000" w:themeColor="text1"/>
          <w:sz w:val="36"/>
          <w:szCs w:val="36"/>
        </w:rPr>
      </w:pPr>
      <w:r>
        <w:rPr>
          <w:rFonts w:ascii="宋体" w:eastAsia="宋体" w:hAnsi="宋体" w:cs="宋体" w:hint="eastAsia"/>
          <w:color w:val="000000" w:themeColor="text1"/>
          <w:kern w:val="0"/>
          <w:sz w:val="36"/>
          <w:szCs w:val="36"/>
        </w:rPr>
        <w:t>项目编号：CZ2023-7-3</w:t>
      </w:r>
    </w:p>
    <w:p w14:paraId="77C25757" w14:textId="77777777" w:rsidR="00161761" w:rsidRDefault="00000000">
      <w:pPr>
        <w:pStyle w:val="Default"/>
        <w:ind w:firstLineChars="300" w:firstLine="1080"/>
        <w:jc w:val="both"/>
        <w:rPr>
          <w:rFonts w:hAnsi="宋体"/>
          <w:color w:val="000000" w:themeColor="text1"/>
          <w:sz w:val="36"/>
          <w:szCs w:val="36"/>
        </w:rPr>
      </w:pPr>
      <w:r>
        <w:rPr>
          <w:rFonts w:hAnsi="宋体" w:hint="eastAsia"/>
          <w:color w:val="000000" w:themeColor="text1"/>
          <w:sz w:val="36"/>
          <w:szCs w:val="36"/>
        </w:rPr>
        <w:t>招标编号：ZHZB2023010</w:t>
      </w:r>
    </w:p>
    <w:p w14:paraId="759D9478" w14:textId="77777777" w:rsidR="00161761" w:rsidRDefault="00161761">
      <w:pPr>
        <w:ind w:firstLine="643"/>
        <w:jc w:val="center"/>
        <w:rPr>
          <w:rFonts w:ascii="宋体" w:hAnsi="宋体"/>
          <w:b/>
          <w:color w:val="000000" w:themeColor="text1"/>
          <w:sz w:val="32"/>
          <w:szCs w:val="32"/>
        </w:rPr>
      </w:pPr>
    </w:p>
    <w:p w14:paraId="3955C724" w14:textId="77777777" w:rsidR="00161761" w:rsidRDefault="00161761">
      <w:pPr>
        <w:ind w:firstLine="643"/>
        <w:rPr>
          <w:rFonts w:ascii="宋体" w:hAnsi="宋体"/>
          <w:b/>
          <w:sz w:val="32"/>
          <w:szCs w:val="32"/>
        </w:rPr>
      </w:pPr>
    </w:p>
    <w:p w14:paraId="2AC57A2F" w14:textId="77777777" w:rsidR="00161761" w:rsidRDefault="00161761">
      <w:pPr>
        <w:ind w:firstLine="640"/>
        <w:jc w:val="center"/>
        <w:rPr>
          <w:rFonts w:ascii="宋体" w:hAnsi="宋体"/>
          <w:sz w:val="32"/>
          <w:szCs w:val="32"/>
        </w:rPr>
      </w:pPr>
    </w:p>
    <w:p w14:paraId="74ED2933" w14:textId="77777777" w:rsidR="00161761" w:rsidRDefault="00161761">
      <w:pPr>
        <w:ind w:firstLine="640"/>
        <w:jc w:val="center"/>
        <w:rPr>
          <w:rFonts w:ascii="宋体" w:hAnsi="宋体"/>
          <w:sz w:val="32"/>
          <w:szCs w:val="32"/>
        </w:rPr>
      </w:pPr>
    </w:p>
    <w:p w14:paraId="49527859" w14:textId="77777777" w:rsidR="00161761" w:rsidRDefault="00161761">
      <w:pPr>
        <w:ind w:firstLine="640"/>
        <w:jc w:val="center"/>
        <w:rPr>
          <w:rFonts w:ascii="宋体" w:hAnsi="宋体"/>
          <w:sz w:val="32"/>
          <w:szCs w:val="32"/>
        </w:rPr>
      </w:pPr>
    </w:p>
    <w:p w14:paraId="7BDFBAAE" w14:textId="77777777" w:rsidR="00161761" w:rsidRDefault="00161761">
      <w:pPr>
        <w:ind w:firstLine="640"/>
        <w:jc w:val="center"/>
        <w:rPr>
          <w:rFonts w:ascii="宋体" w:hAnsi="宋体"/>
          <w:sz w:val="32"/>
          <w:szCs w:val="32"/>
        </w:rPr>
      </w:pPr>
    </w:p>
    <w:p w14:paraId="5109A8EF" w14:textId="77777777" w:rsidR="00161761" w:rsidRDefault="00161761">
      <w:pPr>
        <w:ind w:firstLine="640"/>
        <w:jc w:val="center"/>
        <w:rPr>
          <w:rFonts w:ascii="宋体" w:hAnsi="宋体"/>
          <w:sz w:val="32"/>
          <w:szCs w:val="32"/>
        </w:rPr>
      </w:pPr>
    </w:p>
    <w:p w14:paraId="7AA2BF3F" w14:textId="77777777" w:rsidR="00161761" w:rsidRDefault="00161761">
      <w:pPr>
        <w:ind w:firstLine="640"/>
        <w:jc w:val="center"/>
        <w:rPr>
          <w:rFonts w:ascii="宋体" w:hAnsi="宋体"/>
          <w:sz w:val="32"/>
          <w:szCs w:val="32"/>
        </w:rPr>
      </w:pPr>
    </w:p>
    <w:p w14:paraId="508FDFB4" w14:textId="77777777" w:rsidR="00161761" w:rsidRDefault="00000000">
      <w:pPr>
        <w:ind w:firstLine="640"/>
        <w:jc w:val="center"/>
        <w:rPr>
          <w:rFonts w:ascii="仿宋_GB2312"/>
          <w:color w:val="000000" w:themeColor="text1"/>
          <w:sz w:val="32"/>
          <w:szCs w:val="32"/>
        </w:rPr>
      </w:pPr>
      <w:r>
        <w:rPr>
          <w:rFonts w:ascii="仿宋_GB2312" w:hAnsi="宋体" w:hint="eastAsia"/>
          <w:color w:val="000000" w:themeColor="text1"/>
          <w:sz w:val="32"/>
          <w:szCs w:val="32"/>
        </w:rPr>
        <w:t>2023</w:t>
      </w:r>
      <w:r>
        <w:rPr>
          <w:rFonts w:ascii="仿宋_GB2312" w:hint="eastAsia"/>
          <w:color w:val="000000" w:themeColor="text1"/>
          <w:sz w:val="32"/>
          <w:szCs w:val="32"/>
        </w:rPr>
        <w:t>年</w:t>
      </w:r>
      <w:r>
        <w:rPr>
          <w:rFonts w:ascii="仿宋_GB2312" w:hint="eastAsia"/>
          <w:color w:val="000000" w:themeColor="text1"/>
          <w:sz w:val="32"/>
          <w:szCs w:val="32"/>
        </w:rPr>
        <w:t>3</w:t>
      </w:r>
      <w:r>
        <w:rPr>
          <w:rFonts w:ascii="仿宋_GB2312" w:hint="eastAsia"/>
          <w:color w:val="000000" w:themeColor="text1"/>
          <w:sz w:val="32"/>
          <w:szCs w:val="32"/>
        </w:rPr>
        <w:t>月</w:t>
      </w:r>
      <w:r>
        <w:rPr>
          <w:rFonts w:ascii="仿宋_GB2312" w:hint="eastAsia"/>
          <w:color w:val="000000" w:themeColor="text1"/>
          <w:sz w:val="32"/>
          <w:szCs w:val="32"/>
        </w:rPr>
        <w:t>9</w:t>
      </w:r>
      <w:r>
        <w:rPr>
          <w:rFonts w:ascii="仿宋_GB2312" w:hint="eastAsia"/>
          <w:color w:val="000000" w:themeColor="text1"/>
          <w:sz w:val="32"/>
          <w:szCs w:val="32"/>
        </w:rPr>
        <w:t>日</w:t>
      </w:r>
    </w:p>
    <w:p w14:paraId="3A85D422" w14:textId="77777777" w:rsidR="00161761" w:rsidRDefault="00000000">
      <w:pPr>
        <w:widowControl/>
        <w:ind w:firstLine="880"/>
        <w:jc w:val="left"/>
        <w:rPr>
          <w:rFonts w:ascii="宋体" w:hAnsi="宋体"/>
          <w:sz w:val="44"/>
          <w:szCs w:val="44"/>
        </w:rPr>
      </w:pPr>
      <w:r>
        <w:rPr>
          <w:rFonts w:ascii="宋体" w:hAnsi="宋体"/>
          <w:sz w:val="44"/>
          <w:szCs w:val="44"/>
        </w:rPr>
        <w:br w:type="page"/>
      </w:r>
    </w:p>
    <w:p w14:paraId="3B27EABA" w14:textId="77777777" w:rsidR="00161761" w:rsidRDefault="00000000">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0564BB43" w14:textId="77777777" w:rsidR="00161761" w:rsidRDefault="00161761">
      <w:pPr>
        <w:spacing w:line="240" w:lineRule="atLeast"/>
        <w:jc w:val="center"/>
        <w:rPr>
          <w:rFonts w:asciiTheme="minorEastAsia" w:hAnsiTheme="minorEastAsia"/>
          <w:b/>
          <w:sz w:val="44"/>
          <w:szCs w:val="44"/>
        </w:rPr>
      </w:pPr>
    </w:p>
    <w:p w14:paraId="0470BD14" w14:textId="77777777" w:rsidR="00161761"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74126388" w14:textId="77777777" w:rsidR="00161761"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00814C40"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7B56DFD4"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4ED5CB24"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7ADF0482"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58BCE6A9"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61E9CFE9"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61DA1AC6"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074204CF"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0ABF3BBD"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65638086"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35467DBB"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6C523BBC"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29CA7C1B"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5807E55C"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41F6D430"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35370024"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1A0D4297"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09C068B6"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357DB707"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32E36820"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591E72A2" w14:textId="77777777" w:rsidR="00161761" w:rsidRDefault="00161761">
      <w:pPr>
        <w:ind w:firstLine="640"/>
        <w:jc w:val="left"/>
        <w:rPr>
          <w:rFonts w:ascii="仿宋_GB2312" w:eastAsia="仿宋_GB2312" w:hAnsi="黑体"/>
          <w:sz w:val="32"/>
          <w:szCs w:val="32"/>
        </w:rPr>
      </w:pPr>
    </w:p>
    <w:p w14:paraId="002096FC" w14:textId="77777777" w:rsidR="00161761" w:rsidRDefault="00161761">
      <w:pPr>
        <w:ind w:firstLine="640"/>
        <w:jc w:val="left"/>
        <w:rPr>
          <w:rFonts w:ascii="黑体" w:eastAsia="黑体" w:hAnsi="黑体"/>
          <w:sz w:val="32"/>
          <w:szCs w:val="32"/>
        </w:rPr>
      </w:pPr>
    </w:p>
    <w:p w14:paraId="7D4CE4C2" w14:textId="77777777" w:rsidR="00161761" w:rsidRDefault="00161761">
      <w:pPr>
        <w:ind w:firstLine="640"/>
        <w:jc w:val="left"/>
        <w:rPr>
          <w:rFonts w:ascii="黑体" w:eastAsia="黑体" w:hAnsi="黑体"/>
          <w:sz w:val="32"/>
          <w:szCs w:val="32"/>
        </w:rPr>
      </w:pPr>
    </w:p>
    <w:p w14:paraId="09F0F4EC" w14:textId="77777777" w:rsidR="00161761" w:rsidRDefault="00000000">
      <w:pPr>
        <w:widowControl/>
        <w:jc w:val="left"/>
        <w:rPr>
          <w:rFonts w:ascii="黑体" w:eastAsia="黑体" w:hAnsi="黑体"/>
          <w:sz w:val="32"/>
          <w:szCs w:val="32"/>
        </w:rPr>
      </w:pPr>
      <w:r>
        <w:rPr>
          <w:rFonts w:ascii="黑体" w:eastAsia="黑体" w:hAnsi="黑体"/>
          <w:sz w:val="32"/>
          <w:szCs w:val="32"/>
        </w:rPr>
        <w:br w:type="page"/>
      </w:r>
    </w:p>
    <w:p w14:paraId="7BF0A8C5" w14:textId="77777777" w:rsidR="00161761" w:rsidRDefault="0000000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5A877FC1" w14:textId="77777777" w:rsidR="00161761" w:rsidRDefault="00000000">
      <w:pPr>
        <w:ind w:firstLine="640"/>
        <w:jc w:val="left"/>
        <w:rPr>
          <w:rFonts w:ascii="仿宋_GB2312" w:eastAsia="仿宋_GB2312" w:hAnsi="仿宋_GB2312" w:cs="仿宋_GB2312"/>
          <w:color w:val="000000" w:themeColor="text1"/>
          <w:sz w:val="32"/>
          <w:szCs w:val="32"/>
        </w:rPr>
      </w:pPr>
      <w:r>
        <w:rPr>
          <w:rFonts w:ascii="仿宋_GB2312" w:eastAsia="仿宋_GB2312" w:hAnsi="华文仿宋" w:hint="eastAsia"/>
          <w:sz w:val="32"/>
          <w:szCs w:val="32"/>
        </w:rPr>
        <w:t>1.项目</w:t>
      </w:r>
      <w:r>
        <w:rPr>
          <w:rFonts w:ascii="仿宋_GB2312" w:eastAsia="仿宋_GB2312" w:hAnsi="华文仿宋" w:hint="eastAsia"/>
          <w:color w:val="000000" w:themeColor="text1"/>
          <w:sz w:val="32"/>
          <w:szCs w:val="32"/>
        </w:rPr>
        <w:t>编号：</w:t>
      </w:r>
      <w:r>
        <w:rPr>
          <w:rFonts w:ascii="仿宋_GB2312" w:eastAsia="仿宋_GB2312" w:hAnsi="仿宋_GB2312" w:cs="仿宋_GB2312" w:hint="eastAsia"/>
          <w:color w:val="000000" w:themeColor="text1"/>
          <w:sz w:val="32"/>
          <w:szCs w:val="32"/>
        </w:rPr>
        <w:t>CZ2023-7-3</w:t>
      </w:r>
    </w:p>
    <w:p w14:paraId="1B3D086D"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0F78F400"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3.项目名称：职工身心减压健康服务项目</w:t>
      </w:r>
    </w:p>
    <w:p w14:paraId="2E355288" w14:textId="77777777" w:rsidR="00161761" w:rsidRDefault="00000000">
      <w:pPr>
        <w:ind w:firstLine="640"/>
        <w:jc w:val="left"/>
        <w:rPr>
          <w:rFonts w:ascii="黑体" w:eastAsia="黑体" w:hAnsi="黑体"/>
          <w:sz w:val="32"/>
          <w:szCs w:val="32"/>
        </w:rPr>
      </w:pPr>
      <w:r>
        <w:rPr>
          <w:rFonts w:ascii="黑体" w:eastAsia="黑体" w:hAnsi="黑体" w:hint="eastAsia"/>
          <w:sz w:val="32"/>
          <w:szCs w:val="32"/>
        </w:rPr>
        <w:t>二、联系人及联络方式</w:t>
      </w:r>
    </w:p>
    <w:p w14:paraId="4EABFD87" w14:textId="77777777" w:rsidR="00161761"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联系人：谢</w:t>
      </w:r>
      <w:r>
        <w:rPr>
          <w:rFonts w:ascii="仿宋_GB2312" w:eastAsia="仿宋_GB2312" w:hAnsi="华文仿宋"/>
          <w:sz w:val="32"/>
          <w:szCs w:val="32"/>
        </w:rPr>
        <w:t>小姐</w:t>
      </w:r>
    </w:p>
    <w:p w14:paraId="372A00E1" w14:textId="77777777" w:rsidR="00161761"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14:paraId="61709399" w14:textId="77777777" w:rsidR="00161761" w:rsidRDefault="00000000">
      <w:pPr>
        <w:ind w:firstLine="640"/>
        <w:jc w:val="left"/>
        <w:rPr>
          <w:rFonts w:ascii="黑体" w:eastAsia="黑体" w:hAnsi="黑体"/>
          <w:sz w:val="32"/>
          <w:szCs w:val="32"/>
        </w:rPr>
      </w:pPr>
      <w:r>
        <w:rPr>
          <w:rFonts w:ascii="黑体" w:eastAsia="黑体" w:hAnsi="黑体" w:hint="eastAsia"/>
          <w:sz w:val="32"/>
          <w:szCs w:val="32"/>
        </w:rPr>
        <w:t>三、投标人资质要求</w:t>
      </w:r>
    </w:p>
    <w:p w14:paraId="36DB48F2" w14:textId="77777777" w:rsidR="00161761"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158A4921" w14:textId="77777777" w:rsidR="00161761"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752428F6" w14:textId="77777777" w:rsidR="00161761"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07446B7E" w14:textId="77777777" w:rsidR="00161761"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66DC79A4" w14:textId="77777777" w:rsidR="00161761" w:rsidRDefault="00000000">
      <w:pPr>
        <w:ind w:firstLine="640"/>
        <w:jc w:val="left"/>
        <w:rPr>
          <w:rFonts w:ascii="黑体" w:eastAsia="黑体" w:hAnsi="黑体"/>
          <w:sz w:val="32"/>
          <w:szCs w:val="32"/>
        </w:rPr>
      </w:pPr>
      <w:r>
        <w:rPr>
          <w:rFonts w:ascii="黑体" w:eastAsia="黑体" w:hAnsi="黑体" w:hint="eastAsia"/>
          <w:sz w:val="32"/>
          <w:szCs w:val="32"/>
        </w:rPr>
        <w:t>四、开标时间、方式</w:t>
      </w:r>
    </w:p>
    <w:p w14:paraId="3333839D" w14:textId="77777777" w:rsidR="00161761"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sz w:val="32"/>
            <w:szCs w:val="32"/>
          </w:rPr>
          <w:t>http://szcjrzhfw.cjr.org.cn/）—通知公告和“深圳市残疾人综合服务”微信公众号下载招标文</w:t>
        </w:r>
        <w:r>
          <w:rPr>
            <w:rFonts w:ascii="仿宋_GB2312" w:eastAsia="仿宋_GB2312" w:hAnsi="华文仿宋" w:hint="eastAsia"/>
            <w:color w:val="000000" w:themeColor="text1"/>
            <w:sz w:val="32"/>
            <w:szCs w:val="32"/>
          </w:rPr>
          <w:t>件，于2023年3月16日下午17:00前</w:t>
        </w:r>
        <w:r>
          <w:rPr>
            <w:rFonts w:ascii="仿宋_GB2312" w:eastAsia="仿宋_GB2312" w:hAnsi="华文仿宋" w:hint="eastAsia"/>
            <w:sz w:val="32"/>
            <w:szCs w:val="32"/>
          </w:rPr>
          <w:t>，携带下列资料</w:t>
        </w:r>
        <w:r>
          <w:rPr>
            <w:rFonts w:ascii="仿宋_GB2312" w:eastAsia="仿宋_GB2312" w:hAnsi="华文仿宋" w:hint="eastAsia"/>
            <w:sz w:val="32"/>
            <w:szCs w:val="32"/>
          </w:rPr>
          <w:lastRenderedPageBreak/>
          <w:t>到深圳市福田区梅林路2号，过期未提交或资料不齐者视为放弃投标，以下资料均需加盖公章。</w:t>
        </w:r>
      </w:hyperlink>
    </w:p>
    <w:p w14:paraId="5A4CDB40" w14:textId="77777777" w:rsidR="00161761"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51840F73" w14:textId="77777777" w:rsidR="00161761"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52518984" w14:textId="77777777" w:rsidR="00161761"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1D156585" w14:textId="77777777" w:rsidR="00161761"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58E46D9E" w14:textId="77777777" w:rsidR="00161761"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4E4E191E" w14:textId="77777777" w:rsidR="00161761" w:rsidRDefault="00000000">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2526821F" w14:textId="77777777" w:rsidR="00161761"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515A9A28" w14:textId="77777777" w:rsidR="00161761"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1BD8C188" w14:textId="77777777" w:rsidR="00161761"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65853F71" w14:textId="77777777" w:rsidR="00161761" w:rsidRDefault="00000000">
      <w:pPr>
        <w:ind w:firstLine="640"/>
        <w:jc w:val="left"/>
        <w:rPr>
          <w:rFonts w:ascii="黑体" w:eastAsia="黑体" w:hAnsi="黑体"/>
          <w:sz w:val="32"/>
          <w:szCs w:val="32"/>
        </w:rPr>
      </w:pPr>
      <w:r>
        <w:rPr>
          <w:rFonts w:ascii="黑体" w:eastAsia="黑体" w:hAnsi="黑体" w:hint="eastAsia"/>
          <w:sz w:val="32"/>
          <w:szCs w:val="32"/>
        </w:rPr>
        <w:t>五、项目评标</w:t>
      </w:r>
    </w:p>
    <w:p w14:paraId="43DFC55E" w14:textId="77777777" w:rsidR="00161761" w:rsidRDefault="00000000">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1.本单位在收到投标方提供的标书之后，由中心评标委员会统一审查投标文件的真实性、有效性、完整性，并对投标方提供的活动方案、安全保障方案及应急预案进行综合评审。</w:t>
      </w:r>
    </w:p>
    <w:p w14:paraId="7AA36F87" w14:textId="77777777" w:rsidR="00161761"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2.评标委员会现场根据投标方案可行性、质量可靠性、技术先进性、报价合理性及售后服务和信誉等五项进行逐一评审，根据得分多少评出拟中标单位。</w:t>
      </w:r>
    </w:p>
    <w:p w14:paraId="6AFA79B6" w14:textId="77777777" w:rsidR="00161761"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w:t>
      </w:r>
      <w:proofErr w:type="gramStart"/>
      <w:r>
        <w:rPr>
          <w:rFonts w:ascii="仿宋_GB2312" w:eastAsia="仿宋_GB2312" w:hAnsi="宋体" w:hint="eastAsia"/>
          <w:sz w:val="32"/>
          <w:szCs w:val="32"/>
        </w:rPr>
        <w:t>—通知</w:t>
      </w:r>
      <w:proofErr w:type="gramEnd"/>
      <w:r>
        <w:rPr>
          <w:rFonts w:ascii="仿宋_GB2312" w:eastAsia="仿宋_GB2312" w:hAnsi="宋体" w:hint="eastAsia"/>
          <w:sz w:val="32"/>
          <w:szCs w:val="32"/>
        </w:rPr>
        <w:t>公告和“深圳市残疾人综合服务”</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公示。</w:t>
      </w:r>
    </w:p>
    <w:p w14:paraId="261C3C12" w14:textId="77777777" w:rsidR="00161761"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2439493F" w14:textId="77777777" w:rsidR="00161761"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44BBAD09" w14:textId="77777777" w:rsidR="00161761"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6EEA001E" w14:textId="77777777" w:rsidR="00161761"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2213748A" w14:textId="77777777" w:rsidR="00161761"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5F6A8C80" w14:textId="77777777" w:rsidR="00161761"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159CF773" w14:textId="77777777" w:rsidR="00161761"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w:t>
      </w:r>
      <w:r>
        <w:rPr>
          <w:rFonts w:ascii="仿宋_GB2312" w:eastAsia="仿宋_GB2312" w:hAnsi="宋体" w:hint="eastAsia"/>
          <w:sz w:val="32"/>
          <w:szCs w:val="32"/>
        </w:rPr>
        <w:lastRenderedPageBreak/>
        <w:t>同一招标项目投标”规定的。</w:t>
      </w:r>
    </w:p>
    <w:p w14:paraId="41CDAE4D" w14:textId="77777777" w:rsidR="00161761" w:rsidRDefault="0000000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0AA48A4E" w14:textId="77777777" w:rsidR="00161761"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655A8D01" w14:textId="77777777" w:rsidR="00161761"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5DE041D1" w14:textId="77777777" w:rsidR="00161761"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7F49E2B0" w14:textId="77777777" w:rsidR="00161761"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508A6C21" w14:textId="77777777" w:rsidR="00161761"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696300EF" w14:textId="77777777" w:rsidR="00161761"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1627AD97" w14:textId="77777777" w:rsidR="00161761"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0B3B2864" w14:textId="77777777" w:rsidR="00161761" w:rsidRDefault="00000000">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77893015" w14:textId="77777777" w:rsidR="00161761"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650698D4" w14:textId="77777777" w:rsidR="00161761"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4921D8F4" w14:textId="4CEAEF51" w:rsidR="00161761"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470DBE">
        <w:rPr>
          <w:rFonts w:ascii="仿宋_GB2312" w:eastAsia="仿宋_GB2312" w:hAnsi="宋体" w:hint="eastAsia"/>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328CDD9C" w14:textId="77777777" w:rsidR="00161761"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611E82C3" w14:textId="77777777" w:rsidR="00161761" w:rsidRDefault="00000000">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6A8B4B8D" w14:textId="77777777" w:rsidR="00161761" w:rsidRDefault="00161761">
      <w:pPr>
        <w:ind w:firstLine="643"/>
        <w:jc w:val="left"/>
        <w:rPr>
          <w:rFonts w:ascii="仿宋_GB2312" w:hAnsi="华文仿宋" w:cs="Arial"/>
          <w:b/>
          <w:bCs/>
          <w:kern w:val="0"/>
          <w:sz w:val="32"/>
          <w:szCs w:val="32"/>
        </w:rPr>
      </w:pPr>
    </w:p>
    <w:p w14:paraId="7CDE62D2" w14:textId="77777777" w:rsidR="00161761" w:rsidRDefault="00000000">
      <w:pPr>
        <w:jc w:val="center"/>
        <w:rPr>
          <w:rFonts w:ascii="黑体" w:eastAsia="黑体" w:hAnsi="黑体"/>
          <w:b/>
          <w:sz w:val="32"/>
          <w:szCs w:val="32"/>
        </w:rPr>
      </w:pPr>
      <w:r>
        <w:rPr>
          <w:rFonts w:ascii="黑体" w:eastAsia="黑体" w:hAnsi="黑体" w:hint="eastAsia"/>
          <w:b/>
          <w:sz w:val="32"/>
          <w:szCs w:val="32"/>
        </w:rPr>
        <w:t>第二部分、服务需求</w:t>
      </w:r>
    </w:p>
    <w:p w14:paraId="7A820321" w14:textId="77777777" w:rsidR="00161761" w:rsidRDefault="00161761">
      <w:pPr>
        <w:adjustRightInd w:val="0"/>
        <w:snapToGrid w:val="0"/>
        <w:ind w:firstLine="640"/>
        <w:rPr>
          <w:rFonts w:ascii="华文仿宋" w:eastAsia="华文仿宋" w:hAnsi="华文仿宋"/>
          <w:sz w:val="32"/>
          <w:szCs w:val="32"/>
        </w:rPr>
      </w:pPr>
    </w:p>
    <w:p w14:paraId="68BEF81B" w14:textId="77777777" w:rsidR="00161761" w:rsidRDefault="00000000">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一、项目介绍</w:t>
      </w:r>
    </w:p>
    <w:p w14:paraId="01410C0A" w14:textId="77777777" w:rsidR="00161761" w:rsidRDefault="00000000">
      <w:pPr>
        <w:ind w:firstLineChars="200" w:firstLine="64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该项目预算7万元，主要用于开展职工身心减压健康服务，如瑜伽课等，通过开展形式多样、内容丰富的身心减压活动，不断提升职工身心健康水平，促使职工以更加饱满的热情投入到工作中去。</w:t>
      </w:r>
    </w:p>
    <w:p w14:paraId="37778226" w14:textId="77777777" w:rsidR="00161761" w:rsidRDefault="00000000">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二、具体要求</w:t>
      </w:r>
    </w:p>
    <w:p w14:paraId="7EC8AD37" w14:textId="77777777" w:rsidR="00161761" w:rsidRDefault="00000000">
      <w:pPr>
        <w:spacing w:beforeLines="50" w:before="156"/>
        <w:ind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1.服务名称、数量—技术要求：</w:t>
      </w:r>
    </w:p>
    <w:p w14:paraId="73AA123C" w14:textId="77777777" w:rsidR="00161761" w:rsidRDefault="0000000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1.1瑜伽减压服务，共15次。技术要求：每次至少需有2名老师，每次不少于60分钟。</w:t>
      </w:r>
    </w:p>
    <w:p w14:paraId="5E8A805B" w14:textId="77777777" w:rsidR="00161761" w:rsidRDefault="0000000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1.2食疗养生指导，共5次。技术要求：每次至少需有2名老师，每次不少于90分钟。</w:t>
      </w:r>
    </w:p>
    <w:p w14:paraId="026B06F1" w14:textId="77777777" w:rsidR="00161761" w:rsidRDefault="0000000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手机摄影技巧培训及摄影实践活动，共3次，包括摄影技巧培训课2次（室内）和户外摄影实践指导课1次（公园或海边）。技术要求：每次至少需有2名老师，其中，室内技巧培训课每次不少于60分钟，户外实践指导课不少于120分钟。</w:t>
      </w:r>
    </w:p>
    <w:p w14:paraId="5EF603E5" w14:textId="77777777" w:rsidR="00161761" w:rsidRDefault="0000000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w:t>
      </w:r>
      <w:proofErr w:type="gramStart"/>
      <w:r>
        <w:rPr>
          <w:rFonts w:ascii="仿宋_GB2312" w:eastAsia="仿宋_GB2312" w:hAnsi="仿宋_GB2312" w:cs="仿宋_GB2312" w:hint="eastAsia"/>
          <w:color w:val="000000" w:themeColor="text1"/>
          <w:sz w:val="32"/>
          <w:szCs w:val="32"/>
        </w:rPr>
        <w:t>音乐疗育之</w:t>
      </w:r>
      <w:proofErr w:type="gramEnd"/>
      <w:r>
        <w:rPr>
          <w:rFonts w:ascii="仿宋_GB2312" w:eastAsia="仿宋_GB2312" w:hAnsi="仿宋_GB2312" w:cs="仿宋_GB2312" w:hint="eastAsia"/>
          <w:color w:val="000000" w:themeColor="text1"/>
          <w:sz w:val="32"/>
          <w:szCs w:val="32"/>
        </w:rPr>
        <w:t>声乐技巧指导，共10次。技术要求：每次至少需有1名老师，每次不少于60分钟，并在指导基础上组织职工排练一首大合唱。</w:t>
      </w:r>
    </w:p>
    <w:p w14:paraId="1F0058D0" w14:textId="77777777" w:rsidR="00161761" w:rsidRDefault="0000000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1.5活动宣传稿，至少4篇。技术要求：每个服务项目</w:t>
      </w:r>
      <w:r>
        <w:rPr>
          <w:rFonts w:ascii="仿宋_GB2312" w:eastAsia="仿宋_GB2312" w:hAnsi="仿宋_GB2312" w:cs="仿宋_GB2312" w:hint="eastAsia"/>
          <w:color w:val="000000" w:themeColor="text1"/>
          <w:sz w:val="32"/>
          <w:szCs w:val="32"/>
        </w:rPr>
        <w:lastRenderedPageBreak/>
        <w:t>至少写1篇新闻稿，宣传活动开展情况并</w:t>
      </w:r>
      <w:proofErr w:type="gramStart"/>
      <w:r>
        <w:rPr>
          <w:rFonts w:ascii="仿宋_GB2312" w:eastAsia="仿宋_GB2312" w:hAnsi="仿宋_GB2312" w:cs="仿宋_GB2312" w:hint="eastAsia"/>
          <w:color w:val="000000" w:themeColor="text1"/>
          <w:sz w:val="32"/>
          <w:szCs w:val="32"/>
        </w:rPr>
        <w:t>配相关</w:t>
      </w:r>
      <w:proofErr w:type="gramEnd"/>
      <w:r>
        <w:rPr>
          <w:rFonts w:ascii="仿宋_GB2312" w:eastAsia="仿宋_GB2312" w:hAnsi="仿宋_GB2312" w:cs="仿宋_GB2312" w:hint="eastAsia"/>
          <w:color w:val="000000" w:themeColor="text1"/>
          <w:sz w:val="32"/>
          <w:szCs w:val="32"/>
        </w:rPr>
        <w:t>图片。</w:t>
      </w:r>
    </w:p>
    <w:p w14:paraId="6B5BEE44" w14:textId="77777777" w:rsidR="00161761" w:rsidRDefault="0000000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1.6项目总结报告，1份。技术要求：对项目实施情况进行总结，提交每次活动的签到表及讲师资料，并用U盘提交项目实施过程中产生的图片及影像资料等。</w:t>
      </w:r>
    </w:p>
    <w:p w14:paraId="40D08437" w14:textId="77777777" w:rsidR="00161761" w:rsidRDefault="00000000">
      <w:pPr>
        <w:ind w:leftChars="-1" w:left="-2"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2.其它要求：</w:t>
      </w:r>
    </w:p>
    <w:p w14:paraId="1A6CFFD5" w14:textId="77777777" w:rsidR="00161761" w:rsidRDefault="00000000">
      <w:pPr>
        <w:ind w:firstLine="643"/>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2.1对投标服务的要求：</w:t>
      </w:r>
      <w:r>
        <w:rPr>
          <w:rFonts w:ascii="仿宋_GB2312" w:eastAsia="仿宋_GB2312" w:hAnsi="仿宋_GB2312" w:cs="仿宋_GB2312" w:hint="eastAsia"/>
          <w:color w:val="000000" w:themeColor="text1"/>
          <w:sz w:val="32"/>
          <w:szCs w:val="32"/>
        </w:rPr>
        <w:t>服务过程必须遵守《中华人民共和国技术合同法》、《中华人民共和国著作权法》和《中华人民共和国计算机软件保护条例》及《中华人民共和国经济合同法》等有关国家法律法规。</w:t>
      </w:r>
    </w:p>
    <w:p w14:paraId="629F5DA7" w14:textId="77777777" w:rsidR="00161761" w:rsidRDefault="00000000">
      <w:pPr>
        <w:pStyle w:val="afe"/>
        <w:spacing w:before="50"/>
        <w:ind w:leftChars="-1" w:left="-2" w:firstLineChars="200" w:firstLine="64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2.2人员资质要求：参与项目的指导老师应具备相应服务的资质证书，如</w:t>
      </w:r>
      <w:proofErr w:type="gramStart"/>
      <w:r>
        <w:rPr>
          <w:rFonts w:ascii="仿宋_GB2312" w:eastAsia="仿宋_GB2312" w:hAnsi="仿宋_GB2312" w:cs="仿宋_GB2312" w:hint="eastAsia"/>
          <w:bCs/>
          <w:color w:val="000000" w:themeColor="text1"/>
          <w:kern w:val="0"/>
          <w:sz w:val="32"/>
          <w:szCs w:val="32"/>
        </w:rPr>
        <w:t>瑜伽师证</w:t>
      </w:r>
      <w:proofErr w:type="gramEnd"/>
      <w:r>
        <w:rPr>
          <w:rFonts w:ascii="仿宋_GB2312" w:eastAsia="仿宋_GB2312" w:hAnsi="仿宋_GB2312" w:cs="仿宋_GB2312" w:hint="eastAsia"/>
          <w:bCs/>
          <w:color w:val="000000" w:themeColor="text1"/>
          <w:kern w:val="0"/>
          <w:sz w:val="32"/>
          <w:szCs w:val="32"/>
        </w:rPr>
        <w:t>等相关证书。</w:t>
      </w:r>
    </w:p>
    <w:p w14:paraId="16D8B041" w14:textId="77777777" w:rsidR="00161761" w:rsidRDefault="00000000">
      <w:pPr>
        <w:ind w:firstLineChars="200" w:firstLine="640"/>
        <w:rPr>
          <w:color w:val="000000" w:themeColor="text1"/>
        </w:rPr>
      </w:pPr>
      <w:r>
        <w:rPr>
          <w:rFonts w:ascii="仿宋_GB2312" w:eastAsia="仿宋_GB2312" w:hAnsi="仿宋_GB2312" w:cs="仿宋_GB2312" w:hint="eastAsia"/>
          <w:bCs/>
          <w:color w:val="000000" w:themeColor="text1"/>
          <w:kern w:val="0"/>
          <w:sz w:val="32"/>
          <w:szCs w:val="32"/>
        </w:rPr>
        <w:t>2.3活动物资要求：该项目经费包含开展各类活动所需的讲师费、材料费以及户外活动所需的租车费、饮用水及误餐费等。</w:t>
      </w:r>
    </w:p>
    <w:p w14:paraId="11EE6643" w14:textId="77777777" w:rsidR="00161761" w:rsidRDefault="00000000">
      <w:pPr>
        <w:ind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2.4服务期:合同签订生效日至2023年11月30日。</w:t>
      </w:r>
    </w:p>
    <w:p w14:paraId="01D5D81C" w14:textId="77777777" w:rsidR="00161761" w:rsidRDefault="00000000">
      <w:pPr>
        <w:ind w:firstLineChars="200"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2.5服务地点：深圳市内，具体由项目招标单位确定。</w:t>
      </w:r>
    </w:p>
    <w:p w14:paraId="03D04D64" w14:textId="77777777" w:rsidR="00161761" w:rsidRDefault="00000000">
      <w:pPr>
        <w:ind w:firstLine="640"/>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2.6结算方式:项目经费分两次支付，首期经费（中标金额的70%）在合同生效后的15个工作日内支付，尾款经费（中标金额的30%）在项目验收通过后的15个工作日内支付。</w:t>
      </w:r>
    </w:p>
    <w:p w14:paraId="6935B70A" w14:textId="77777777" w:rsidR="00161761" w:rsidRDefault="00000000">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4CBBF6EE" w14:textId="77777777" w:rsidR="00161761" w:rsidRDefault="00000000">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w:t>
      </w:r>
      <w:r>
        <w:rPr>
          <w:rFonts w:ascii="仿宋_GB2312" w:eastAsia="仿宋_GB2312" w:hAnsi="华文仿宋" w:hint="eastAsia"/>
          <w:color w:val="000000" w:themeColor="text1"/>
          <w:sz w:val="32"/>
          <w:szCs w:val="32"/>
        </w:rPr>
        <w:t>人民币7万</w:t>
      </w:r>
      <w:r>
        <w:rPr>
          <w:rFonts w:ascii="仿宋_GB2312" w:eastAsia="仿宋_GB2312" w:hAnsi="华文仿宋" w:hint="eastAsia"/>
          <w:sz w:val="32"/>
          <w:szCs w:val="32"/>
        </w:rPr>
        <w:t>元，投标人的投标总价超过预算控制金额为无效投标；</w:t>
      </w:r>
    </w:p>
    <w:p w14:paraId="61FCE020" w14:textId="77777777" w:rsidR="00161761" w:rsidRDefault="00000000">
      <w:pPr>
        <w:ind w:firstLine="640"/>
        <w:rPr>
          <w:rFonts w:ascii="仿宋_GB2312" w:eastAsia="仿宋_GB2312" w:hAnsi="华文仿宋"/>
          <w:sz w:val="32"/>
          <w:szCs w:val="32"/>
        </w:rPr>
      </w:pPr>
      <w:r>
        <w:rPr>
          <w:rFonts w:ascii="仿宋_GB2312" w:eastAsia="仿宋_GB2312" w:hAnsi="华文仿宋" w:hint="eastAsia"/>
          <w:sz w:val="32"/>
          <w:szCs w:val="32"/>
        </w:rPr>
        <w:lastRenderedPageBreak/>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3D2F1965" w14:textId="77777777" w:rsidR="00161761" w:rsidRDefault="00000000">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w:t>
      </w:r>
      <w:r>
        <w:rPr>
          <w:rFonts w:ascii="仿宋_GB2312" w:eastAsia="仿宋_GB2312" w:hAnsi="华文仿宋" w:hint="eastAsia"/>
          <w:color w:val="000000" w:themeColor="text1"/>
          <w:sz w:val="32"/>
          <w:szCs w:val="32"/>
        </w:rPr>
        <w:t>给予20%的扣</w:t>
      </w:r>
      <w:r>
        <w:rPr>
          <w:rFonts w:ascii="仿宋_GB2312" w:eastAsia="仿宋_GB2312" w:hAnsi="华文仿宋" w:hint="eastAsia"/>
          <w:sz w:val="32"/>
          <w:szCs w:val="32"/>
        </w:rPr>
        <w:t>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52EE1580" w14:textId="77777777" w:rsidR="00161761" w:rsidRDefault="00161761">
      <w:pPr>
        <w:rPr>
          <w:rFonts w:ascii="黑体" w:eastAsia="黑体" w:hAnsi="黑体"/>
          <w:b/>
          <w:sz w:val="32"/>
          <w:szCs w:val="32"/>
        </w:rPr>
      </w:pPr>
    </w:p>
    <w:p w14:paraId="12BBB93A" w14:textId="77777777" w:rsidR="00161761"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46BDA4DC" w14:textId="77777777" w:rsidR="00161761" w:rsidRDefault="0000000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746A6E00" w14:textId="77777777" w:rsidR="00161761" w:rsidRDefault="00161761">
      <w:pPr>
        <w:jc w:val="center"/>
        <w:rPr>
          <w:rFonts w:ascii="黑体" w:eastAsia="黑体" w:hAnsi="黑体"/>
          <w:b/>
          <w:sz w:val="32"/>
          <w:szCs w:val="32"/>
        </w:rPr>
      </w:pPr>
    </w:p>
    <w:p w14:paraId="320AED49" w14:textId="77777777" w:rsidR="00161761"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683DE9F3" w14:textId="77777777" w:rsidR="00161761"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2A4506B7" w14:textId="77777777" w:rsidR="00161761"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w:t>
      </w:r>
      <w:r>
        <w:rPr>
          <w:rFonts w:ascii="华文仿宋" w:eastAsia="华文仿宋" w:hAnsi="华文仿宋"/>
          <w:kern w:val="0"/>
          <w:sz w:val="32"/>
          <w:szCs w:val="32"/>
          <w:lang w:val="zh-CN"/>
        </w:rPr>
        <w:lastRenderedPageBreak/>
        <w:t>不予退还投标人。</w:t>
      </w:r>
    </w:p>
    <w:p w14:paraId="351F627D" w14:textId="77777777" w:rsidR="00161761" w:rsidRDefault="00161761">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10121E3E" w14:textId="77777777" w:rsidR="00161761"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221EF948" w14:textId="77777777" w:rsidR="00161761" w:rsidRDefault="00161761">
      <w:pPr>
        <w:ind w:firstLine="640"/>
        <w:rPr>
          <w:sz w:val="32"/>
          <w:szCs w:val="32"/>
        </w:rPr>
      </w:pPr>
    </w:p>
    <w:p w14:paraId="194E00F2" w14:textId="77777777" w:rsidR="00161761" w:rsidRDefault="00161761">
      <w:pPr>
        <w:ind w:firstLine="640"/>
        <w:rPr>
          <w:sz w:val="32"/>
          <w:szCs w:val="32"/>
        </w:rPr>
      </w:pPr>
    </w:p>
    <w:p w14:paraId="608709D2" w14:textId="77777777" w:rsidR="00161761" w:rsidRDefault="00161761">
      <w:pPr>
        <w:ind w:firstLine="640"/>
        <w:rPr>
          <w:sz w:val="32"/>
          <w:szCs w:val="32"/>
        </w:rPr>
      </w:pPr>
    </w:p>
    <w:p w14:paraId="3790A930" w14:textId="77777777" w:rsidR="00161761" w:rsidRDefault="00000000">
      <w:pPr>
        <w:widowControl/>
        <w:ind w:firstLine="640"/>
        <w:jc w:val="left"/>
        <w:rPr>
          <w:sz w:val="32"/>
          <w:szCs w:val="32"/>
        </w:rPr>
      </w:pPr>
      <w:r>
        <w:rPr>
          <w:sz w:val="32"/>
          <w:szCs w:val="32"/>
        </w:rPr>
        <w:br w:type="page"/>
      </w:r>
    </w:p>
    <w:p w14:paraId="43B75F7E" w14:textId="77777777" w:rsidR="00161761" w:rsidRDefault="00000000">
      <w:pPr>
        <w:ind w:firstLine="560"/>
        <w:jc w:val="center"/>
      </w:pPr>
      <w:r>
        <w:rPr>
          <w:rFonts w:hint="eastAsia"/>
        </w:rPr>
        <w:lastRenderedPageBreak/>
        <w:t>封面</w:t>
      </w:r>
    </w:p>
    <w:p w14:paraId="6CD7426E" w14:textId="77777777" w:rsidR="00161761" w:rsidRDefault="00161761">
      <w:pPr>
        <w:ind w:firstLineChars="2800" w:firstLine="5880"/>
        <w:rPr>
          <w:rFonts w:ascii="宋体" w:hAnsi="宋体" w:cs="宋体"/>
          <w:szCs w:val="28"/>
        </w:rPr>
      </w:pPr>
    </w:p>
    <w:p w14:paraId="191C781D" w14:textId="77777777" w:rsidR="00161761" w:rsidRDefault="00161761">
      <w:pPr>
        <w:ind w:firstLine="964"/>
        <w:jc w:val="center"/>
        <w:rPr>
          <w:rFonts w:ascii="宋体" w:hAnsi="宋体" w:cs="宋体"/>
          <w:b/>
          <w:bCs/>
          <w:sz w:val="48"/>
          <w:szCs w:val="48"/>
        </w:rPr>
      </w:pPr>
    </w:p>
    <w:p w14:paraId="7438B7A4" w14:textId="77777777" w:rsidR="00161761"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3EE9F6E1" w14:textId="77777777" w:rsidR="00161761" w:rsidRDefault="00161761">
      <w:pPr>
        <w:spacing w:line="240" w:lineRule="atLeast"/>
        <w:ind w:firstLine="1446"/>
        <w:jc w:val="center"/>
        <w:rPr>
          <w:rFonts w:ascii="宋体" w:hAnsi="宋体" w:cs="宋体"/>
          <w:b/>
          <w:bCs/>
          <w:sz w:val="72"/>
          <w:szCs w:val="72"/>
        </w:rPr>
      </w:pPr>
    </w:p>
    <w:p w14:paraId="30B0E996" w14:textId="77777777" w:rsidR="00161761"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0DFDDCC9" w14:textId="77777777" w:rsidR="00161761"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5F0BD4D3" w14:textId="77777777" w:rsidR="00161761"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63F07945" w14:textId="77777777" w:rsidR="00161761"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1B692502" w14:textId="77777777" w:rsidR="00161761" w:rsidRDefault="00161761">
      <w:pPr>
        <w:ind w:firstLine="1446"/>
        <w:jc w:val="center"/>
        <w:rPr>
          <w:rFonts w:ascii="宋体" w:hAnsi="宋体" w:cs="宋体"/>
          <w:b/>
          <w:bCs/>
          <w:sz w:val="72"/>
          <w:szCs w:val="72"/>
        </w:rPr>
      </w:pPr>
    </w:p>
    <w:p w14:paraId="2BBD8882" w14:textId="77777777" w:rsidR="00161761" w:rsidRDefault="00161761">
      <w:pPr>
        <w:ind w:firstLine="1446"/>
        <w:rPr>
          <w:rFonts w:ascii="宋体" w:hAnsi="宋体" w:cs="宋体"/>
          <w:b/>
          <w:bCs/>
          <w:sz w:val="72"/>
          <w:szCs w:val="72"/>
        </w:rPr>
      </w:pPr>
    </w:p>
    <w:p w14:paraId="212AA158" w14:textId="77777777" w:rsidR="00161761" w:rsidRDefault="00000000">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7B7C76B2" w14:textId="77777777" w:rsidR="00161761" w:rsidRDefault="00000000">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70E280AC" w14:textId="77777777" w:rsidR="00161761"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3C6F49FC" w14:textId="77777777" w:rsidR="00161761"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147619FF" w14:textId="77777777" w:rsidR="00161761" w:rsidRDefault="00000000">
      <w:pPr>
        <w:widowControl/>
        <w:jc w:val="left"/>
        <w:rPr>
          <w:rFonts w:ascii="宋体" w:hAnsi="宋体" w:cs="宋体"/>
          <w:bCs/>
          <w:sz w:val="36"/>
          <w:szCs w:val="36"/>
        </w:rPr>
      </w:pPr>
      <w:r>
        <w:rPr>
          <w:rFonts w:ascii="宋体" w:hAnsi="宋体" w:cs="宋体"/>
          <w:bCs/>
          <w:sz w:val="36"/>
          <w:szCs w:val="36"/>
        </w:rPr>
        <w:br w:type="page"/>
      </w:r>
    </w:p>
    <w:p w14:paraId="11D01020" w14:textId="77777777" w:rsidR="00161761" w:rsidRDefault="00161761">
      <w:pPr>
        <w:ind w:firstLine="720"/>
        <w:jc w:val="left"/>
        <w:rPr>
          <w:rFonts w:ascii="宋体" w:hAnsi="宋体" w:cs="宋体"/>
          <w:bCs/>
          <w:sz w:val="36"/>
          <w:szCs w:val="36"/>
        </w:rPr>
      </w:pPr>
    </w:p>
    <w:p w14:paraId="76074FD9" w14:textId="77777777" w:rsidR="00161761"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118F28D4" w14:textId="77777777" w:rsidR="00161761" w:rsidRDefault="00161761">
      <w:pPr>
        <w:spacing w:line="360" w:lineRule="auto"/>
        <w:ind w:firstLine="640"/>
        <w:rPr>
          <w:rFonts w:asciiTheme="minorEastAsia" w:hAnsiTheme="minorEastAsia"/>
          <w:sz w:val="32"/>
          <w:szCs w:val="32"/>
        </w:rPr>
      </w:pPr>
    </w:p>
    <w:p w14:paraId="3C1DFD32" w14:textId="77777777" w:rsidR="00161761"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65873922" w14:textId="77777777" w:rsidR="00161761"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0FA7C29E" w14:textId="77777777" w:rsidR="00161761"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31E1E524" w14:textId="77777777" w:rsidR="00161761"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42206354" w14:textId="77777777" w:rsidR="00161761"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6F8F71C4" w14:textId="77777777" w:rsidR="00161761"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6D0C6DC0" w14:textId="77777777" w:rsidR="00161761"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10DB6134" w14:textId="77777777" w:rsidR="00161761"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4B2CC482" w14:textId="77777777" w:rsidR="00161761"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0F7B870C" w14:textId="77777777" w:rsidR="00161761"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10F88658" w14:textId="77777777" w:rsidR="00161761"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29468D2D" w14:textId="77777777" w:rsidR="00161761" w:rsidRDefault="00161761">
      <w:pPr>
        <w:spacing w:line="360" w:lineRule="auto"/>
        <w:ind w:firstLine="560"/>
        <w:rPr>
          <w:rFonts w:asciiTheme="minorEastAsia" w:hAnsiTheme="minorEastAsia"/>
          <w:szCs w:val="28"/>
        </w:rPr>
      </w:pPr>
    </w:p>
    <w:p w14:paraId="12A2BB76" w14:textId="77777777" w:rsidR="00161761" w:rsidRDefault="00161761">
      <w:pPr>
        <w:spacing w:line="360" w:lineRule="auto"/>
        <w:ind w:firstLine="560"/>
        <w:rPr>
          <w:rFonts w:asciiTheme="minorEastAsia" w:hAnsiTheme="minorEastAsia"/>
          <w:szCs w:val="28"/>
        </w:rPr>
      </w:pPr>
    </w:p>
    <w:p w14:paraId="07FE559E" w14:textId="77777777" w:rsidR="00161761" w:rsidRDefault="00000000">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43274745" w14:textId="77777777" w:rsidR="00161761"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54E5F6BC" w14:textId="77777777" w:rsidR="00161761" w:rsidRDefault="00161761">
      <w:pPr>
        <w:snapToGrid w:val="0"/>
        <w:spacing w:line="360" w:lineRule="auto"/>
        <w:ind w:firstLine="560"/>
        <w:rPr>
          <w:rFonts w:ascii="宋体" w:hAnsi="宋体" w:cs="宋体"/>
        </w:rPr>
      </w:pPr>
    </w:p>
    <w:p w14:paraId="15376DE1" w14:textId="77777777" w:rsidR="00161761"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0A7F1394"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481EC924"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601742A4"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7764823D"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65E5573E"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2A50D3BF"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79D80147"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6EB5F827"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55FDD7A5"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0646A8F1"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5FCBCA6A"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28212C6F"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1BB275B1"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2859D933"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19EE4176"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64520DBA"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3AE58BD0"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13316BFA"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6A081F3F"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54A3B463"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274C2783"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2F94957F" w14:textId="77777777" w:rsidR="00161761"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7237F8DC" w14:textId="77777777" w:rsidR="00161761" w:rsidRDefault="00161761">
      <w:pPr>
        <w:snapToGrid w:val="0"/>
        <w:ind w:firstLine="480"/>
        <w:rPr>
          <w:rFonts w:ascii="仿宋_GB2312" w:eastAsia="仿宋_GB2312" w:hAnsi="宋体" w:cs="宋体"/>
          <w:sz w:val="32"/>
          <w:szCs w:val="32"/>
        </w:rPr>
      </w:pPr>
    </w:p>
    <w:p w14:paraId="6852F3F3" w14:textId="77777777" w:rsidR="00161761"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51659DFF" w14:textId="77777777" w:rsidR="00161761"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426B2EFB" w14:textId="77777777" w:rsidR="00161761"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24F629E1" w14:textId="77777777" w:rsidR="00161761" w:rsidRDefault="00161761">
      <w:pPr>
        <w:ind w:firstLineChars="1200" w:firstLine="3840"/>
        <w:jc w:val="left"/>
        <w:rPr>
          <w:rFonts w:ascii="仿宋_GB2312" w:eastAsia="仿宋_GB2312" w:hAnsi="宋体" w:cs="宋体"/>
          <w:sz w:val="32"/>
          <w:szCs w:val="32"/>
        </w:rPr>
      </w:pPr>
    </w:p>
    <w:p w14:paraId="12B15649" w14:textId="77777777" w:rsidR="00161761"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3847F52D" w14:textId="77777777" w:rsidR="00161761"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3B95A434" w14:textId="77777777" w:rsidR="00161761" w:rsidRDefault="00161761">
      <w:pPr>
        <w:spacing w:line="579" w:lineRule="exact"/>
        <w:ind w:firstLineChars="200" w:firstLine="640"/>
        <w:rPr>
          <w:rFonts w:ascii="仿宋_GB2312" w:eastAsia="仿宋_GB2312" w:hAnsi="仿宋_GB2312" w:cs="仿宋_GB2312"/>
          <w:color w:val="000000" w:themeColor="text1"/>
          <w:sz w:val="32"/>
          <w:szCs w:val="32"/>
        </w:rPr>
      </w:pPr>
    </w:p>
    <w:p w14:paraId="76C92518" w14:textId="77777777" w:rsidR="00161761"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1DA1117E" w14:textId="77777777" w:rsidR="00161761"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4728C758"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02745A22"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44B271B0"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0CC054A5"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497BF10B"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32DB0831" w14:textId="77777777" w:rsidR="00161761"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17D6076F"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08E7F9AE"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46623F35"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421FBA88"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5643CAEC"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01CC9F92"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221263BB"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3688BF8C"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37293AB2"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43BD9A87" w14:textId="77777777" w:rsidR="00161761"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5BDDFB0B" w14:textId="77777777" w:rsidR="00161761"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6DF4B234"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5F657398"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52106E0D"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5B5ACEC6" w14:textId="77777777" w:rsidR="00161761"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5BB6AE7"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42010C1D" w14:textId="77777777" w:rsidR="00161761"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3D3A9977" w14:textId="77777777" w:rsidR="00161761"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0C1E3769" w14:textId="77777777" w:rsidR="00161761"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E406E10" w14:textId="77777777" w:rsidR="00161761" w:rsidRDefault="0000000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08CB617D" w14:textId="77777777" w:rsidR="00161761"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D67ADAE" w14:textId="77777777" w:rsidR="00161761" w:rsidRDefault="0000000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0D7EF209" w14:textId="77777777" w:rsidR="00161761" w:rsidRDefault="00161761">
      <w:pPr>
        <w:spacing w:line="579" w:lineRule="exact"/>
        <w:rPr>
          <w:rFonts w:ascii="仿宋_GB2312" w:eastAsia="仿宋_GB2312" w:hAnsi="仿宋_GB2312" w:cs="仿宋_GB2312"/>
          <w:color w:val="000000" w:themeColor="text1"/>
          <w:sz w:val="32"/>
          <w:szCs w:val="32"/>
        </w:rPr>
      </w:pPr>
    </w:p>
    <w:p w14:paraId="5A1806A1" w14:textId="77777777" w:rsidR="00161761"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66C333A4" w14:textId="77777777" w:rsidR="00161761" w:rsidRDefault="0000000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69A0FCA8" w14:textId="77777777" w:rsidR="00161761"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6009B051" w14:textId="77777777" w:rsidR="00161761"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6EBDF3DB" w14:textId="77777777" w:rsidR="00161761" w:rsidRDefault="00000000">
      <w:pPr>
        <w:jc w:val="center"/>
        <w:outlineLvl w:val="4"/>
        <w:rPr>
          <w:rFonts w:ascii="方正小标宋简体" w:eastAsia="方正小标宋简体" w:hAnsi="方正小标宋简体" w:cs="方正小标宋简体"/>
          <w:sz w:val="32"/>
        </w:rPr>
      </w:pPr>
      <w:bookmarkStart w:id="1" w:name="_Toc50737297"/>
      <w:bookmarkStart w:id="2" w:name="_Toc50737329"/>
      <w:bookmarkStart w:id="3" w:name="_Toc480754205"/>
      <w:bookmarkStart w:id="4" w:name="_Toc275865607"/>
      <w:bookmarkStart w:id="5" w:name="_Toc52165081"/>
      <w:bookmarkStart w:id="6" w:name="_Toc50736477"/>
      <w:bookmarkStart w:id="7" w:name="_Toc52165080"/>
      <w:bookmarkStart w:id="8" w:name="_Toc50736476"/>
      <w:bookmarkStart w:id="9" w:name="_Toc50737296"/>
      <w:bookmarkStart w:id="10" w:name="_Toc50737328"/>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08410FFF" w14:textId="77777777" w:rsidR="00161761" w:rsidRDefault="00161761">
      <w:pPr>
        <w:spacing w:line="360" w:lineRule="auto"/>
        <w:ind w:firstLine="562"/>
        <w:jc w:val="center"/>
        <w:rPr>
          <w:rFonts w:ascii="仿宋_GB2312" w:eastAsia="仿宋_GB2312" w:hAnsiTheme="minorEastAsia"/>
          <w:sz w:val="32"/>
          <w:szCs w:val="32"/>
        </w:rPr>
      </w:pPr>
    </w:p>
    <w:p w14:paraId="430F71CB" w14:textId="77777777" w:rsidR="00161761"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428D4F83" w14:textId="77777777" w:rsidR="00161761" w:rsidRDefault="00161761">
      <w:pPr>
        <w:spacing w:line="360" w:lineRule="auto"/>
        <w:ind w:firstLine="560"/>
        <w:rPr>
          <w:rFonts w:ascii="仿宋_GB2312" w:eastAsia="仿宋_GB2312" w:hAnsiTheme="minorEastAsia"/>
          <w:sz w:val="32"/>
          <w:szCs w:val="32"/>
        </w:rPr>
      </w:pPr>
    </w:p>
    <w:p w14:paraId="42303B77"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4F662D21"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1DDE3038"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6FEC9707"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626ADAB5" w14:textId="77777777" w:rsidR="00161761" w:rsidRDefault="00161761">
      <w:pPr>
        <w:spacing w:line="360" w:lineRule="auto"/>
        <w:ind w:firstLine="560"/>
        <w:rPr>
          <w:rFonts w:ascii="仿宋_GB2312" w:eastAsia="仿宋_GB2312" w:hAnsiTheme="minorEastAsia"/>
          <w:sz w:val="32"/>
          <w:szCs w:val="32"/>
        </w:rPr>
      </w:pPr>
    </w:p>
    <w:p w14:paraId="385532A3" w14:textId="77777777" w:rsidR="00161761" w:rsidRDefault="00161761">
      <w:pPr>
        <w:spacing w:line="360" w:lineRule="auto"/>
        <w:rPr>
          <w:rFonts w:ascii="仿宋_GB2312" w:eastAsia="仿宋_GB2312" w:hAnsiTheme="minorEastAsia"/>
          <w:sz w:val="32"/>
          <w:szCs w:val="32"/>
        </w:rPr>
      </w:pPr>
    </w:p>
    <w:p w14:paraId="37846BBC"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6E25E0F0"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3E3348A1"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507622A0"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5F1B41AB" w14:textId="77777777" w:rsidR="00161761" w:rsidRDefault="00161761">
      <w:pPr>
        <w:spacing w:line="360" w:lineRule="auto"/>
        <w:ind w:firstLine="560"/>
        <w:rPr>
          <w:rFonts w:ascii="仿宋_GB2312" w:eastAsia="仿宋_GB2312" w:hAnsiTheme="minorEastAsia"/>
          <w:sz w:val="32"/>
          <w:szCs w:val="32"/>
        </w:rPr>
      </w:pPr>
    </w:p>
    <w:p w14:paraId="33B32C64" w14:textId="77777777" w:rsidR="00161761" w:rsidRDefault="00161761">
      <w:pPr>
        <w:spacing w:line="360" w:lineRule="auto"/>
        <w:ind w:firstLine="560"/>
        <w:rPr>
          <w:rFonts w:ascii="仿宋_GB2312" w:eastAsia="仿宋_GB2312" w:hAnsiTheme="minorEastAsia"/>
          <w:sz w:val="32"/>
          <w:szCs w:val="32"/>
        </w:rPr>
      </w:pPr>
    </w:p>
    <w:p w14:paraId="7BBAC80C"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47997EC0" w14:textId="77777777" w:rsidR="00161761" w:rsidRDefault="00161761">
      <w:pPr>
        <w:spacing w:line="360" w:lineRule="auto"/>
        <w:ind w:firstLine="560"/>
        <w:jc w:val="center"/>
        <w:rPr>
          <w:rFonts w:asciiTheme="minorEastAsia" w:hAnsiTheme="minorEastAsia"/>
        </w:rPr>
      </w:pPr>
    </w:p>
    <w:p w14:paraId="66A07878" w14:textId="77777777" w:rsidR="00161761"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353A82F0" w14:textId="77777777" w:rsidR="00161761" w:rsidRDefault="00161761">
      <w:pPr>
        <w:spacing w:line="360" w:lineRule="auto"/>
        <w:ind w:firstLine="562"/>
        <w:rPr>
          <w:rFonts w:ascii="仿宋_GB2312" w:eastAsia="仿宋_GB2312" w:hAnsiTheme="minorEastAsia"/>
          <w:b/>
          <w:sz w:val="32"/>
          <w:szCs w:val="32"/>
        </w:rPr>
      </w:pPr>
    </w:p>
    <w:p w14:paraId="20BE07E2"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354122A6"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1EDB00F7"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52C0C238"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47E7CAEA" w14:textId="77777777" w:rsidR="00161761" w:rsidRDefault="00161761">
      <w:pPr>
        <w:spacing w:line="360" w:lineRule="auto"/>
        <w:ind w:firstLine="560"/>
        <w:rPr>
          <w:rFonts w:ascii="仿宋_GB2312" w:eastAsia="仿宋_GB2312" w:hAnsiTheme="minorEastAsia"/>
          <w:sz w:val="32"/>
          <w:szCs w:val="32"/>
        </w:rPr>
      </w:pPr>
    </w:p>
    <w:p w14:paraId="2260546B" w14:textId="77777777" w:rsidR="00161761" w:rsidRDefault="00161761">
      <w:pPr>
        <w:spacing w:line="360" w:lineRule="auto"/>
        <w:ind w:firstLine="560"/>
        <w:rPr>
          <w:rFonts w:ascii="仿宋_GB2312" w:eastAsia="仿宋_GB2312" w:hAnsiTheme="minorEastAsia"/>
          <w:sz w:val="32"/>
          <w:szCs w:val="32"/>
        </w:rPr>
      </w:pPr>
    </w:p>
    <w:p w14:paraId="64934571" w14:textId="77777777" w:rsidR="00161761" w:rsidRDefault="00161761">
      <w:pPr>
        <w:spacing w:line="360" w:lineRule="auto"/>
        <w:ind w:firstLine="560"/>
        <w:rPr>
          <w:rFonts w:ascii="仿宋_GB2312" w:eastAsia="仿宋_GB2312" w:hAnsiTheme="minorEastAsia"/>
          <w:sz w:val="32"/>
          <w:szCs w:val="32"/>
        </w:rPr>
      </w:pPr>
    </w:p>
    <w:p w14:paraId="00DBDF37" w14:textId="77777777" w:rsidR="00161761" w:rsidRDefault="00161761">
      <w:pPr>
        <w:spacing w:line="360" w:lineRule="auto"/>
        <w:ind w:firstLine="560"/>
        <w:rPr>
          <w:rFonts w:ascii="仿宋_GB2312" w:eastAsia="仿宋_GB2312" w:hAnsiTheme="minorEastAsia"/>
          <w:sz w:val="32"/>
          <w:szCs w:val="32"/>
        </w:rPr>
      </w:pPr>
    </w:p>
    <w:p w14:paraId="0E0EE852"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6CF35320" w14:textId="77777777" w:rsidR="00161761" w:rsidRDefault="00161761">
      <w:pPr>
        <w:spacing w:line="360" w:lineRule="auto"/>
        <w:ind w:firstLine="560"/>
        <w:rPr>
          <w:rFonts w:ascii="仿宋_GB2312" w:eastAsia="仿宋_GB2312" w:hAnsiTheme="minorEastAsia"/>
          <w:sz w:val="32"/>
          <w:szCs w:val="32"/>
        </w:rPr>
      </w:pPr>
    </w:p>
    <w:p w14:paraId="4DC8E6F3" w14:textId="77777777" w:rsidR="00161761" w:rsidRDefault="00161761">
      <w:pPr>
        <w:spacing w:line="360" w:lineRule="auto"/>
        <w:ind w:firstLine="560"/>
        <w:rPr>
          <w:rFonts w:asciiTheme="minorEastAsia" w:hAnsiTheme="minorEastAsia"/>
        </w:rPr>
      </w:pPr>
    </w:p>
    <w:p w14:paraId="2F50E54D" w14:textId="77777777" w:rsidR="00161761" w:rsidRDefault="00161761">
      <w:pPr>
        <w:spacing w:line="360" w:lineRule="auto"/>
        <w:ind w:firstLine="560"/>
        <w:rPr>
          <w:rFonts w:asciiTheme="minorEastAsia" w:hAnsiTheme="minorEastAsia"/>
        </w:rPr>
      </w:pPr>
    </w:p>
    <w:p w14:paraId="4D797976" w14:textId="77777777" w:rsidR="00161761" w:rsidRDefault="00161761">
      <w:pPr>
        <w:spacing w:line="360" w:lineRule="auto"/>
        <w:ind w:firstLine="560"/>
        <w:rPr>
          <w:rFonts w:asciiTheme="minorEastAsia" w:hAnsiTheme="minorEastAsia"/>
        </w:rPr>
      </w:pPr>
    </w:p>
    <w:p w14:paraId="48359070" w14:textId="77777777" w:rsidR="00161761" w:rsidRDefault="00161761">
      <w:pPr>
        <w:spacing w:line="360" w:lineRule="auto"/>
        <w:ind w:firstLine="562"/>
        <w:jc w:val="center"/>
        <w:rPr>
          <w:rFonts w:asciiTheme="minorEastAsia" w:hAnsiTheme="minorEastAsia"/>
          <w:b/>
        </w:rPr>
      </w:pPr>
    </w:p>
    <w:p w14:paraId="49F2FA18" w14:textId="77777777" w:rsidR="00161761"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097149A8" w14:textId="77777777" w:rsidR="00161761"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5A236AD3" w14:textId="77777777" w:rsidR="00161761" w:rsidRDefault="00161761">
      <w:pPr>
        <w:spacing w:line="360" w:lineRule="auto"/>
        <w:ind w:firstLine="640"/>
        <w:jc w:val="center"/>
        <w:rPr>
          <w:rFonts w:ascii="方正小标宋简体" w:eastAsia="方正小标宋简体" w:hAnsi="方正小标宋简体" w:cs="方正小标宋简体"/>
          <w:bCs/>
          <w:sz w:val="32"/>
        </w:rPr>
      </w:pPr>
    </w:p>
    <w:p w14:paraId="1BC614B8" w14:textId="77777777" w:rsidR="00161761" w:rsidRDefault="00000000">
      <w:pPr>
        <w:spacing w:line="360" w:lineRule="auto"/>
        <w:ind w:firstLine="560"/>
        <w:rPr>
          <w:rFonts w:ascii="仿宋_GB2312" w:eastAsia="仿宋_GB2312" w:hAnsiTheme="minorEastAsia"/>
          <w:sz w:val="32"/>
          <w:szCs w:val="32"/>
        </w:rPr>
      </w:pPr>
      <w:bookmarkStart w:id="12" w:name="_Toc275865616"/>
      <w:bookmarkStart w:id="13" w:name="_Toc480754207"/>
      <w:bookmarkStart w:id="14" w:name="_Toc480755928"/>
      <w:bookmarkStart w:id="15" w:name="_Toc173553182"/>
      <w:bookmarkStart w:id="16" w:name="_Toc480756074"/>
      <w:bookmarkStart w:id="17" w:name="_Toc48078947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1915982F"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6C7C0589"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6CED3707"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6364F4DD"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33129CBA"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6C134843"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3AC81120"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2845C9ED"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18603FA6"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3F767FC6" w14:textId="77777777" w:rsidR="00161761" w:rsidRDefault="00161761">
      <w:pPr>
        <w:spacing w:line="360" w:lineRule="auto"/>
        <w:ind w:firstLine="560"/>
        <w:rPr>
          <w:rFonts w:ascii="仿宋_GB2312" w:eastAsia="仿宋_GB2312" w:hAnsiTheme="minorEastAsia"/>
          <w:sz w:val="32"/>
          <w:szCs w:val="32"/>
        </w:rPr>
      </w:pPr>
    </w:p>
    <w:p w14:paraId="401098CF" w14:textId="77777777" w:rsidR="00161761" w:rsidRDefault="00161761">
      <w:pPr>
        <w:spacing w:line="360" w:lineRule="auto"/>
        <w:ind w:firstLine="560"/>
        <w:rPr>
          <w:rFonts w:ascii="仿宋_GB2312" w:eastAsia="仿宋_GB2312" w:hAnsiTheme="minorEastAsia"/>
          <w:sz w:val="32"/>
          <w:szCs w:val="32"/>
        </w:rPr>
      </w:pPr>
    </w:p>
    <w:p w14:paraId="57C31AC9" w14:textId="77777777" w:rsidR="00161761" w:rsidRDefault="00161761">
      <w:pPr>
        <w:spacing w:line="360" w:lineRule="auto"/>
        <w:ind w:firstLine="562"/>
        <w:jc w:val="center"/>
        <w:rPr>
          <w:rFonts w:ascii="仿宋_GB2312" w:eastAsia="仿宋_GB2312" w:hAnsiTheme="minorEastAsia"/>
          <w:b/>
          <w:sz w:val="32"/>
          <w:szCs w:val="32"/>
        </w:rPr>
      </w:pPr>
    </w:p>
    <w:p w14:paraId="72E765D6" w14:textId="77777777" w:rsidR="00161761" w:rsidRDefault="00161761">
      <w:pPr>
        <w:spacing w:line="360" w:lineRule="auto"/>
        <w:ind w:firstLine="562"/>
        <w:jc w:val="center"/>
        <w:rPr>
          <w:rFonts w:asciiTheme="minorEastAsia" w:hAnsiTheme="minorEastAsia"/>
          <w:b/>
        </w:rPr>
      </w:pPr>
    </w:p>
    <w:p w14:paraId="323AB442" w14:textId="77777777" w:rsidR="00161761" w:rsidRDefault="00161761">
      <w:pPr>
        <w:spacing w:line="360" w:lineRule="auto"/>
        <w:ind w:firstLine="562"/>
        <w:jc w:val="center"/>
        <w:rPr>
          <w:rFonts w:asciiTheme="minorEastAsia" w:hAnsiTheme="minorEastAsia"/>
          <w:b/>
        </w:rPr>
      </w:pPr>
    </w:p>
    <w:p w14:paraId="11222903" w14:textId="77777777" w:rsidR="00161761" w:rsidRDefault="00161761">
      <w:pPr>
        <w:spacing w:line="360" w:lineRule="auto"/>
        <w:ind w:firstLine="562"/>
        <w:jc w:val="center"/>
        <w:rPr>
          <w:rFonts w:asciiTheme="minorEastAsia" w:hAnsiTheme="minorEastAsia"/>
          <w:b/>
        </w:rPr>
      </w:pPr>
    </w:p>
    <w:p w14:paraId="668C142E" w14:textId="77777777" w:rsidR="00161761" w:rsidRDefault="00161761">
      <w:pPr>
        <w:spacing w:line="360" w:lineRule="auto"/>
        <w:ind w:firstLine="562"/>
        <w:jc w:val="center"/>
        <w:rPr>
          <w:rFonts w:asciiTheme="minorEastAsia" w:hAnsiTheme="minorEastAsia"/>
          <w:b/>
        </w:rPr>
      </w:pPr>
    </w:p>
    <w:p w14:paraId="26EF1C7A" w14:textId="77777777" w:rsidR="00161761" w:rsidRDefault="00161761">
      <w:pPr>
        <w:widowControl/>
        <w:jc w:val="left"/>
        <w:rPr>
          <w:rFonts w:ascii="方正小标宋简体" w:eastAsia="方正小标宋简体" w:hAnsi="方正小标宋简体" w:cs="方正小标宋简体"/>
          <w:b/>
          <w:sz w:val="32"/>
        </w:rPr>
      </w:pPr>
    </w:p>
    <w:p w14:paraId="3E244026" w14:textId="77777777" w:rsidR="00161761"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五、开标一览表（报价表）</w:t>
      </w:r>
    </w:p>
    <w:p w14:paraId="0FBDC4C1" w14:textId="77777777" w:rsidR="00161761" w:rsidRDefault="00161761">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161761" w14:paraId="0A4B0743" w14:textId="77777777">
        <w:trPr>
          <w:trHeight w:val="850"/>
          <w:jc w:val="center"/>
        </w:trPr>
        <w:tc>
          <w:tcPr>
            <w:tcW w:w="1624" w:type="dxa"/>
            <w:shd w:val="clear" w:color="auto" w:fill="auto"/>
            <w:vAlign w:val="center"/>
          </w:tcPr>
          <w:p w14:paraId="7E31D682" w14:textId="77777777" w:rsidR="00161761"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58FF347B" w14:textId="77777777" w:rsidR="00161761"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518D4B3E" w14:textId="77777777" w:rsidR="00161761"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348C6D54" w14:textId="77777777" w:rsidR="00161761"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161761" w14:paraId="5FA5E088" w14:textId="77777777">
        <w:trPr>
          <w:trHeight w:val="862"/>
          <w:jc w:val="center"/>
        </w:trPr>
        <w:tc>
          <w:tcPr>
            <w:tcW w:w="1624" w:type="dxa"/>
            <w:shd w:val="clear" w:color="auto" w:fill="auto"/>
            <w:vAlign w:val="center"/>
          </w:tcPr>
          <w:p w14:paraId="7B623D59" w14:textId="77777777" w:rsidR="00161761" w:rsidRDefault="00161761">
            <w:pPr>
              <w:spacing w:line="240" w:lineRule="atLeast"/>
              <w:rPr>
                <w:rFonts w:ascii="仿宋_GB2312" w:eastAsia="仿宋_GB2312" w:hAnsiTheme="minorEastAsia"/>
                <w:sz w:val="28"/>
                <w:szCs w:val="28"/>
              </w:rPr>
            </w:pPr>
          </w:p>
        </w:tc>
        <w:tc>
          <w:tcPr>
            <w:tcW w:w="2791" w:type="dxa"/>
            <w:shd w:val="clear" w:color="auto" w:fill="auto"/>
            <w:vAlign w:val="center"/>
          </w:tcPr>
          <w:p w14:paraId="02D87F63" w14:textId="77777777" w:rsidR="00161761" w:rsidRDefault="00161761">
            <w:pPr>
              <w:spacing w:line="240" w:lineRule="atLeast"/>
              <w:rPr>
                <w:rFonts w:ascii="仿宋_GB2312" w:eastAsia="仿宋_GB2312" w:hAnsiTheme="minorEastAsia"/>
                <w:sz w:val="28"/>
                <w:szCs w:val="28"/>
              </w:rPr>
            </w:pPr>
          </w:p>
        </w:tc>
        <w:tc>
          <w:tcPr>
            <w:tcW w:w="3862" w:type="dxa"/>
            <w:shd w:val="clear" w:color="auto" w:fill="auto"/>
            <w:vAlign w:val="center"/>
          </w:tcPr>
          <w:p w14:paraId="469BBCC6" w14:textId="77777777" w:rsidR="00161761" w:rsidRDefault="00161761">
            <w:pPr>
              <w:spacing w:line="240" w:lineRule="atLeast"/>
              <w:rPr>
                <w:rFonts w:ascii="仿宋_GB2312" w:eastAsia="仿宋_GB2312" w:hAnsiTheme="minorEastAsia"/>
                <w:sz w:val="28"/>
                <w:szCs w:val="28"/>
              </w:rPr>
            </w:pPr>
          </w:p>
        </w:tc>
      </w:tr>
      <w:tr w:rsidR="00161761" w14:paraId="0F879D58" w14:textId="77777777">
        <w:trPr>
          <w:trHeight w:val="862"/>
          <w:jc w:val="center"/>
        </w:trPr>
        <w:tc>
          <w:tcPr>
            <w:tcW w:w="1624" w:type="dxa"/>
            <w:shd w:val="clear" w:color="auto" w:fill="auto"/>
            <w:vAlign w:val="center"/>
          </w:tcPr>
          <w:p w14:paraId="79A3A1C3" w14:textId="77777777" w:rsidR="00161761"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1581A64F" w14:textId="77777777" w:rsidR="00161761"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29D5F0E7" w14:textId="77777777" w:rsidR="00161761"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60AC011F" w14:textId="77777777" w:rsidR="00161761" w:rsidRDefault="00161761">
      <w:pPr>
        <w:spacing w:line="360" w:lineRule="auto"/>
        <w:ind w:firstLine="560"/>
        <w:rPr>
          <w:rFonts w:asciiTheme="minorEastAsia" w:hAnsiTheme="minorEastAsia"/>
        </w:rPr>
      </w:pPr>
    </w:p>
    <w:p w14:paraId="41B3FF64" w14:textId="77777777" w:rsidR="00161761" w:rsidRDefault="00161761">
      <w:pPr>
        <w:spacing w:line="360" w:lineRule="auto"/>
        <w:ind w:firstLine="560"/>
        <w:rPr>
          <w:rFonts w:asciiTheme="minorEastAsia" w:hAnsiTheme="minorEastAsia"/>
        </w:rPr>
      </w:pPr>
    </w:p>
    <w:p w14:paraId="31598635" w14:textId="77777777" w:rsidR="00161761" w:rsidRDefault="00161761">
      <w:pPr>
        <w:spacing w:line="360" w:lineRule="auto"/>
        <w:ind w:firstLine="560"/>
        <w:rPr>
          <w:rFonts w:asciiTheme="minorEastAsia" w:hAnsiTheme="minorEastAsia"/>
        </w:rPr>
      </w:pPr>
    </w:p>
    <w:p w14:paraId="527E61CA" w14:textId="77777777" w:rsidR="00161761" w:rsidRDefault="0000000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557A679C" w14:textId="77777777" w:rsidR="00161761" w:rsidRDefault="00161761">
      <w:pPr>
        <w:spacing w:line="360" w:lineRule="auto"/>
        <w:ind w:firstLine="560"/>
        <w:rPr>
          <w:rFonts w:asciiTheme="minorEastAsia" w:hAnsiTheme="minorEastAsia"/>
        </w:rPr>
      </w:pPr>
    </w:p>
    <w:p w14:paraId="53E5B4B8" w14:textId="77777777" w:rsidR="00161761" w:rsidRDefault="00161761">
      <w:pPr>
        <w:spacing w:line="360" w:lineRule="auto"/>
        <w:ind w:firstLine="560"/>
        <w:rPr>
          <w:rFonts w:asciiTheme="minorEastAsia" w:hAnsiTheme="minorEastAsia"/>
        </w:rPr>
      </w:pPr>
    </w:p>
    <w:p w14:paraId="2E52EA03" w14:textId="77777777" w:rsidR="00161761" w:rsidRDefault="00161761">
      <w:pPr>
        <w:spacing w:line="360" w:lineRule="auto"/>
        <w:ind w:firstLine="560"/>
        <w:rPr>
          <w:rFonts w:asciiTheme="minorEastAsia" w:hAnsiTheme="minorEastAsia"/>
        </w:rPr>
      </w:pPr>
    </w:p>
    <w:p w14:paraId="3DE82F89" w14:textId="77777777" w:rsidR="00161761" w:rsidRDefault="00161761">
      <w:pPr>
        <w:spacing w:line="360" w:lineRule="auto"/>
        <w:ind w:firstLine="560"/>
        <w:rPr>
          <w:rFonts w:asciiTheme="minorEastAsia" w:hAnsiTheme="minorEastAsia"/>
        </w:rPr>
      </w:pPr>
    </w:p>
    <w:p w14:paraId="0F746853" w14:textId="77777777" w:rsidR="00161761" w:rsidRDefault="00161761">
      <w:pPr>
        <w:spacing w:line="360" w:lineRule="auto"/>
        <w:ind w:firstLine="560"/>
        <w:rPr>
          <w:rFonts w:asciiTheme="minorEastAsia" w:hAnsiTheme="minorEastAsia"/>
        </w:rPr>
      </w:pPr>
    </w:p>
    <w:p w14:paraId="7FD2EB8D" w14:textId="77777777" w:rsidR="00161761"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六、实施方案</w:t>
      </w:r>
    </w:p>
    <w:p w14:paraId="59A3714A" w14:textId="77777777" w:rsidR="00161761"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6E3E0177" w14:textId="77777777" w:rsidR="00161761" w:rsidRDefault="00161761">
      <w:pPr>
        <w:spacing w:line="360" w:lineRule="auto"/>
        <w:ind w:firstLine="560"/>
        <w:rPr>
          <w:rFonts w:ascii="仿宋_GB2312" w:eastAsia="仿宋_GB2312" w:hAnsiTheme="minorEastAsia"/>
          <w:sz w:val="32"/>
          <w:szCs w:val="32"/>
        </w:rPr>
      </w:pPr>
    </w:p>
    <w:p w14:paraId="5BCB2D69" w14:textId="77777777" w:rsidR="00161761"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lastRenderedPageBreak/>
        <w:t>主要内容应包括（可根据项目实际情况适当调整内容）</w:t>
      </w:r>
    </w:p>
    <w:p w14:paraId="1C9A06AA" w14:textId="77777777" w:rsidR="00161761"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161761" w14:paraId="6F914FA9" w14:textId="77777777">
        <w:trPr>
          <w:trHeight w:val="567"/>
          <w:jc w:val="center"/>
        </w:trPr>
        <w:tc>
          <w:tcPr>
            <w:tcW w:w="1271" w:type="dxa"/>
            <w:vMerge w:val="restart"/>
            <w:vAlign w:val="center"/>
          </w:tcPr>
          <w:p w14:paraId="5BFE625A"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490FF22F"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03CAC69A"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1531A70A"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2CE1DABD"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161761" w14:paraId="1315E33B" w14:textId="77777777">
        <w:trPr>
          <w:trHeight w:val="567"/>
          <w:jc w:val="center"/>
        </w:trPr>
        <w:tc>
          <w:tcPr>
            <w:tcW w:w="1271" w:type="dxa"/>
            <w:vMerge/>
            <w:shd w:val="clear" w:color="auto" w:fill="auto"/>
            <w:vAlign w:val="center"/>
          </w:tcPr>
          <w:p w14:paraId="34A9FFC8" w14:textId="77777777" w:rsidR="00161761" w:rsidRDefault="00161761">
            <w:pPr>
              <w:spacing w:line="240" w:lineRule="atLeast"/>
              <w:jc w:val="center"/>
              <w:rPr>
                <w:rFonts w:ascii="仿宋_GB2312" w:eastAsia="仿宋_GB2312" w:hAnsiTheme="minorEastAsia"/>
                <w:sz w:val="24"/>
                <w:szCs w:val="24"/>
              </w:rPr>
            </w:pPr>
          </w:p>
        </w:tc>
        <w:tc>
          <w:tcPr>
            <w:tcW w:w="879" w:type="dxa"/>
            <w:vMerge/>
            <w:vAlign w:val="center"/>
          </w:tcPr>
          <w:p w14:paraId="78C65905" w14:textId="77777777" w:rsidR="00161761" w:rsidRDefault="00161761">
            <w:pPr>
              <w:spacing w:line="240" w:lineRule="atLeast"/>
              <w:jc w:val="center"/>
              <w:rPr>
                <w:rFonts w:ascii="仿宋_GB2312" w:eastAsia="仿宋_GB2312" w:hAnsiTheme="minorEastAsia"/>
                <w:sz w:val="24"/>
                <w:szCs w:val="24"/>
              </w:rPr>
            </w:pPr>
          </w:p>
        </w:tc>
        <w:tc>
          <w:tcPr>
            <w:tcW w:w="950" w:type="dxa"/>
            <w:vMerge/>
            <w:vAlign w:val="center"/>
          </w:tcPr>
          <w:p w14:paraId="6C520BF3" w14:textId="77777777" w:rsidR="00161761" w:rsidRDefault="00161761">
            <w:pPr>
              <w:spacing w:line="240" w:lineRule="atLeast"/>
              <w:jc w:val="center"/>
              <w:rPr>
                <w:rFonts w:ascii="仿宋_GB2312" w:eastAsia="仿宋_GB2312" w:hAnsiTheme="minorEastAsia"/>
                <w:sz w:val="24"/>
                <w:szCs w:val="24"/>
              </w:rPr>
            </w:pPr>
          </w:p>
        </w:tc>
        <w:tc>
          <w:tcPr>
            <w:tcW w:w="950" w:type="dxa"/>
            <w:vMerge/>
            <w:vAlign w:val="center"/>
          </w:tcPr>
          <w:p w14:paraId="22A1624A" w14:textId="77777777" w:rsidR="00161761" w:rsidRDefault="00161761">
            <w:pPr>
              <w:spacing w:line="240" w:lineRule="atLeast"/>
              <w:jc w:val="center"/>
              <w:rPr>
                <w:rFonts w:ascii="仿宋_GB2312" w:eastAsia="仿宋_GB2312" w:hAnsiTheme="minorEastAsia"/>
                <w:sz w:val="24"/>
                <w:szCs w:val="24"/>
              </w:rPr>
            </w:pPr>
          </w:p>
        </w:tc>
        <w:tc>
          <w:tcPr>
            <w:tcW w:w="1087" w:type="dxa"/>
            <w:vAlign w:val="center"/>
          </w:tcPr>
          <w:p w14:paraId="244471D9"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70D057D0"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03C5B96E"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536775F8"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43259019"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161761" w14:paraId="1C007BC8" w14:textId="77777777">
        <w:trPr>
          <w:trHeight w:val="567"/>
          <w:jc w:val="center"/>
        </w:trPr>
        <w:tc>
          <w:tcPr>
            <w:tcW w:w="1271" w:type="dxa"/>
            <w:vMerge w:val="restart"/>
            <w:shd w:val="clear" w:color="auto" w:fill="auto"/>
            <w:vAlign w:val="center"/>
          </w:tcPr>
          <w:p w14:paraId="49BB013C"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262B3A7B" w14:textId="77777777" w:rsidR="00161761" w:rsidRDefault="00161761">
            <w:pPr>
              <w:spacing w:line="240" w:lineRule="atLeast"/>
              <w:jc w:val="center"/>
              <w:rPr>
                <w:rFonts w:ascii="仿宋_GB2312" w:eastAsia="仿宋_GB2312" w:hAnsiTheme="minorEastAsia"/>
                <w:sz w:val="24"/>
                <w:szCs w:val="24"/>
              </w:rPr>
            </w:pPr>
          </w:p>
        </w:tc>
        <w:tc>
          <w:tcPr>
            <w:tcW w:w="950" w:type="dxa"/>
            <w:vAlign w:val="center"/>
          </w:tcPr>
          <w:p w14:paraId="636F58CC" w14:textId="77777777" w:rsidR="00161761" w:rsidRDefault="00161761">
            <w:pPr>
              <w:spacing w:line="240" w:lineRule="atLeast"/>
              <w:jc w:val="center"/>
              <w:rPr>
                <w:rFonts w:ascii="仿宋_GB2312" w:eastAsia="仿宋_GB2312" w:hAnsiTheme="minorEastAsia"/>
                <w:sz w:val="24"/>
                <w:szCs w:val="24"/>
              </w:rPr>
            </w:pPr>
          </w:p>
        </w:tc>
        <w:tc>
          <w:tcPr>
            <w:tcW w:w="950" w:type="dxa"/>
            <w:vAlign w:val="center"/>
          </w:tcPr>
          <w:p w14:paraId="41AE7B54" w14:textId="77777777" w:rsidR="00161761" w:rsidRDefault="00161761">
            <w:pPr>
              <w:spacing w:line="240" w:lineRule="atLeast"/>
              <w:jc w:val="center"/>
              <w:rPr>
                <w:rFonts w:ascii="仿宋_GB2312" w:eastAsia="仿宋_GB2312" w:hAnsiTheme="minorEastAsia"/>
                <w:sz w:val="24"/>
                <w:szCs w:val="24"/>
              </w:rPr>
            </w:pPr>
          </w:p>
        </w:tc>
        <w:tc>
          <w:tcPr>
            <w:tcW w:w="1087" w:type="dxa"/>
            <w:vAlign w:val="center"/>
          </w:tcPr>
          <w:p w14:paraId="5DBE0A99" w14:textId="77777777" w:rsidR="00161761" w:rsidRDefault="00161761">
            <w:pPr>
              <w:spacing w:line="240" w:lineRule="atLeast"/>
              <w:jc w:val="center"/>
              <w:rPr>
                <w:rFonts w:ascii="仿宋_GB2312" w:eastAsia="仿宋_GB2312" w:hAnsiTheme="minorEastAsia"/>
                <w:sz w:val="24"/>
                <w:szCs w:val="24"/>
              </w:rPr>
            </w:pPr>
          </w:p>
        </w:tc>
        <w:tc>
          <w:tcPr>
            <w:tcW w:w="1234" w:type="dxa"/>
            <w:vAlign w:val="center"/>
          </w:tcPr>
          <w:p w14:paraId="5EA97B8D" w14:textId="77777777" w:rsidR="00161761" w:rsidRDefault="00161761">
            <w:pPr>
              <w:spacing w:line="240" w:lineRule="atLeast"/>
              <w:jc w:val="center"/>
              <w:rPr>
                <w:rFonts w:ascii="仿宋_GB2312" w:eastAsia="仿宋_GB2312" w:hAnsiTheme="minorEastAsia"/>
                <w:sz w:val="24"/>
                <w:szCs w:val="24"/>
              </w:rPr>
            </w:pPr>
          </w:p>
        </w:tc>
        <w:tc>
          <w:tcPr>
            <w:tcW w:w="1279" w:type="dxa"/>
            <w:vAlign w:val="center"/>
          </w:tcPr>
          <w:p w14:paraId="26F5C69C" w14:textId="77777777" w:rsidR="00161761" w:rsidRDefault="00161761">
            <w:pPr>
              <w:spacing w:line="240" w:lineRule="atLeast"/>
              <w:jc w:val="center"/>
              <w:rPr>
                <w:rFonts w:ascii="仿宋_GB2312" w:eastAsia="仿宋_GB2312" w:hAnsiTheme="minorEastAsia"/>
                <w:sz w:val="24"/>
                <w:szCs w:val="24"/>
              </w:rPr>
            </w:pPr>
          </w:p>
        </w:tc>
        <w:tc>
          <w:tcPr>
            <w:tcW w:w="975" w:type="dxa"/>
            <w:vAlign w:val="center"/>
          </w:tcPr>
          <w:p w14:paraId="3DD12836" w14:textId="77777777" w:rsidR="00161761" w:rsidRDefault="00161761">
            <w:pPr>
              <w:spacing w:line="240" w:lineRule="atLeast"/>
              <w:jc w:val="center"/>
              <w:rPr>
                <w:rFonts w:ascii="仿宋_GB2312" w:eastAsia="仿宋_GB2312" w:hAnsiTheme="minorEastAsia"/>
                <w:sz w:val="24"/>
                <w:szCs w:val="24"/>
              </w:rPr>
            </w:pPr>
          </w:p>
        </w:tc>
      </w:tr>
      <w:tr w:rsidR="00161761" w14:paraId="1F422074" w14:textId="77777777">
        <w:trPr>
          <w:trHeight w:val="567"/>
          <w:jc w:val="center"/>
        </w:trPr>
        <w:tc>
          <w:tcPr>
            <w:tcW w:w="1271" w:type="dxa"/>
            <w:vMerge/>
            <w:shd w:val="clear" w:color="auto" w:fill="auto"/>
            <w:vAlign w:val="center"/>
          </w:tcPr>
          <w:p w14:paraId="59996B2A" w14:textId="77777777" w:rsidR="00161761" w:rsidRDefault="00161761">
            <w:pPr>
              <w:spacing w:line="240" w:lineRule="atLeast"/>
              <w:jc w:val="center"/>
              <w:rPr>
                <w:rFonts w:ascii="仿宋_GB2312" w:hAnsiTheme="minorEastAsia"/>
              </w:rPr>
            </w:pPr>
          </w:p>
        </w:tc>
        <w:tc>
          <w:tcPr>
            <w:tcW w:w="879" w:type="dxa"/>
            <w:vAlign w:val="center"/>
          </w:tcPr>
          <w:p w14:paraId="6DB11D58" w14:textId="77777777" w:rsidR="00161761" w:rsidRDefault="00161761">
            <w:pPr>
              <w:spacing w:line="240" w:lineRule="atLeast"/>
              <w:jc w:val="center"/>
              <w:rPr>
                <w:rFonts w:ascii="仿宋_GB2312" w:hAnsiTheme="minorEastAsia"/>
              </w:rPr>
            </w:pPr>
          </w:p>
        </w:tc>
        <w:tc>
          <w:tcPr>
            <w:tcW w:w="950" w:type="dxa"/>
            <w:vAlign w:val="center"/>
          </w:tcPr>
          <w:p w14:paraId="3EBFB92C" w14:textId="77777777" w:rsidR="00161761" w:rsidRDefault="00161761">
            <w:pPr>
              <w:spacing w:line="240" w:lineRule="atLeast"/>
              <w:jc w:val="center"/>
              <w:rPr>
                <w:rFonts w:ascii="仿宋_GB2312" w:hAnsiTheme="minorEastAsia"/>
              </w:rPr>
            </w:pPr>
          </w:p>
        </w:tc>
        <w:tc>
          <w:tcPr>
            <w:tcW w:w="950" w:type="dxa"/>
            <w:vAlign w:val="center"/>
          </w:tcPr>
          <w:p w14:paraId="5C2F9EBB" w14:textId="77777777" w:rsidR="00161761" w:rsidRDefault="00161761">
            <w:pPr>
              <w:spacing w:line="240" w:lineRule="atLeast"/>
              <w:jc w:val="center"/>
              <w:rPr>
                <w:rFonts w:ascii="仿宋_GB2312" w:hAnsiTheme="minorEastAsia"/>
              </w:rPr>
            </w:pPr>
          </w:p>
        </w:tc>
        <w:tc>
          <w:tcPr>
            <w:tcW w:w="1087" w:type="dxa"/>
            <w:vAlign w:val="center"/>
          </w:tcPr>
          <w:p w14:paraId="29E94C4B" w14:textId="77777777" w:rsidR="00161761" w:rsidRDefault="00161761">
            <w:pPr>
              <w:spacing w:line="240" w:lineRule="atLeast"/>
              <w:jc w:val="center"/>
              <w:rPr>
                <w:rFonts w:ascii="仿宋_GB2312" w:hAnsiTheme="minorEastAsia"/>
              </w:rPr>
            </w:pPr>
          </w:p>
        </w:tc>
        <w:tc>
          <w:tcPr>
            <w:tcW w:w="1234" w:type="dxa"/>
            <w:vAlign w:val="center"/>
          </w:tcPr>
          <w:p w14:paraId="7620A359" w14:textId="77777777" w:rsidR="00161761" w:rsidRDefault="00161761">
            <w:pPr>
              <w:spacing w:line="240" w:lineRule="atLeast"/>
              <w:jc w:val="center"/>
              <w:rPr>
                <w:rFonts w:ascii="仿宋_GB2312" w:hAnsiTheme="minorEastAsia"/>
              </w:rPr>
            </w:pPr>
          </w:p>
        </w:tc>
        <w:tc>
          <w:tcPr>
            <w:tcW w:w="1279" w:type="dxa"/>
            <w:vAlign w:val="center"/>
          </w:tcPr>
          <w:p w14:paraId="5D277FD2" w14:textId="77777777" w:rsidR="00161761" w:rsidRDefault="00161761">
            <w:pPr>
              <w:spacing w:line="240" w:lineRule="atLeast"/>
              <w:jc w:val="center"/>
              <w:rPr>
                <w:rFonts w:ascii="仿宋_GB2312" w:hAnsiTheme="minorEastAsia"/>
              </w:rPr>
            </w:pPr>
          </w:p>
        </w:tc>
        <w:tc>
          <w:tcPr>
            <w:tcW w:w="975" w:type="dxa"/>
            <w:vAlign w:val="center"/>
          </w:tcPr>
          <w:p w14:paraId="4F5F8A1B" w14:textId="77777777" w:rsidR="00161761" w:rsidRDefault="00161761">
            <w:pPr>
              <w:spacing w:line="240" w:lineRule="atLeast"/>
              <w:jc w:val="center"/>
              <w:rPr>
                <w:rFonts w:ascii="仿宋_GB2312" w:hAnsiTheme="minorEastAsia"/>
              </w:rPr>
            </w:pPr>
          </w:p>
        </w:tc>
      </w:tr>
      <w:tr w:rsidR="00161761" w14:paraId="09BA0218" w14:textId="77777777">
        <w:trPr>
          <w:trHeight w:val="567"/>
          <w:jc w:val="center"/>
        </w:trPr>
        <w:tc>
          <w:tcPr>
            <w:tcW w:w="1271" w:type="dxa"/>
            <w:vMerge/>
            <w:shd w:val="clear" w:color="auto" w:fill="auto"/>
            <w:vAlign w:val="center"/>
          </w:tcPr>
          <w:p w14:paraId="46E3B22B" w14:textId="77777777" w:rsidR="00161761" w:rsidRDefault="00161761">
            <w:pPr>
              <w:spacing w:line="240" w:lineRule="atLeast"/>
              <w:jc w:val="center"/>
              <w:rPr>
                <w:rFonts w:ascii="仿宋_GB2312" w:hAnsiTheme="minorEastAsia"/>
              </w:rPr>
            </w:pPr>
          </w:p>
        </w:tc>
        <w:tc>
          <w:tcPr>
            <w:tcW w:w="879" w:type="dxa"/>
            <w:vAlign w:val="center"/>
          </w:tcPr>
          <w:p w14:paraId="28370605" w14:textId="77777777" w:rsidR="00161761" w:rsidRDefault="00161761">
            <w:pPr>
              <w:spacing w:line="240" w:lineRule="atLeast"/>
              <w:jc w:val="center"/>
              <w:rPr>
                <w:rFonts w:ascii="仿宋_GB2312" w:hAnsiTheme="minorEastAsia"/>
              </w:rPr>
            </w:pPr>
          </w:p>
        </w:tc>
        <w:tc>
          <w:tcPr>
            <w:tcW w:w="950" w:type="dxa"/>
            <w:vAlign w:val="center"/>
          </w:tcPr>
          <w:p w14:paraId="61EEC4F5" w14:textId="77777777" w:rsidR="00161761" w:rsidRDefault="00161761">
            <w:pPr>
              <w:spacing w:line="240" w:lineRule="atLeast"/>
              <w:jc w:val="center"/>
              <w:rPr>
                <w:rFonts w:ascii="仿宋_GB2312" w:hAnsiTheme="minorEastAsia"/>
              </w:rPr>
            </w:pPr>
          </w:p>
        </w:tc>
        <w:tc>
          <w:tcPr>
            <w:tcW w:w="950" w:type="dxa"/>
            <w:vAlign w:val="center"/>
          </w:tcPr>
          <w:p w14:paraId="2006CE5C" w14:textId="77777777" w:rsidR="00161761" w:rsidRDefault="00161761">
            <w:pPr>
              <w:spacing w:line="240" w:lineRule="atLeast"/>
              <w:jc w:val="center"/>
              <w:rPr>
                <w:rFonts w:ascii="仿宋_GB2312" w:hAnsiTheme="minorEastAsia"/>
              </w:rPr>
            </w:pPr>
          </w:p>
        </w:tc>
        <w:tc>
          <w:tcPr>
            <w:tcW w:w="1087" w:type="dxa"/>
            <w:vAlign w:val="center"/>
          </w:tcPr>
          <w:p w14:paraId="402773B7" w14:textId="77777777" w:rsidR="00161761" w:rsidRDefault="00161761">
            <w:pPr>
              <w:spacing w:line="240" w:lineRule="atLeast"/>
              <w:jc w:val="center"/>
              <w:rPr>
                <w:rFonts w:ascii="仿宋_GB2312" w:hAnsiTheme="minorEastAsia"/>
              </w:rPr>
            </w:pPr>
          </w:p>
        </w:tc>
        <w:tc>
          <w:tcPr>
            <w:tcW w:w="1234" w:type="dxa"/>
            <w:vAlign w:val="center"/>
          </w:tcPr>
          <w:p w14:paraId="448F1A95" w14:textId="77777777" w:rsidR="00161761" w:rsidRDefault="00161761">
            <w:pPr>
              <w:spacing w:line="240" w:lineRule="atLeast"/>
              <w:jc w:val="center"/>
              <w:rPr>
                <w:rFonts w:ascii="仿宋_GB2312" w:hAnsiTheme="minorEastAsia"/>
              </w:rPr>
            </w:pPr>
          </w:p>
        </w:tc>
        <w:tc>
          <w:tcPr>
            <w:tcW w:w="1279" w:type="dxa"/>
            <w:vAlign w:val="center"/>
          </w:tcPr>
          <w:p w14:paraId="40FB9D92" w14:textId="77777777" w:rsidR="00161761" w:rsidRDefault="00161761">
            <w:pPr>
              <w:spacing w:line="240" w:lineRule="atLeast"/>
              <w:jc w:val="center"/>
              <w:rPr>
                <w:rFonts w:ascii="仿宋_GB2312" w:hAnsiTheme="minorEastAsia"/>
              </w:rPr>
            </w:pPr>
          </w:p>
        </w:tc>
        <w:tc>
          <w:tcPr>
            <w:tcW w:w="975" w:type="dxa"/>
            <w:vAlign w:val="center"/>
          </w:tcPr>
          <w:p w14:paraId="0FD8C2E8" w14:textId="77777777" w:rsidR="00161761" w:rsidRDefault="00161761">
            <w:pPr>
              <w:spacing w:line="240" w:lineRule="atLeast"/>
              <w:jc w:val="center"/>
              <w:rPr>
                <w:rFonts w:ascii="仿宋_GB2312" w:hAnsiTheme="minorEastAsia"/>
              </w:rPr>
            </w:pPr>
          </w:p>
        </w:tc>
      </w:tr>
    </w:tbl>
    <w:p w14:paraId="3FEF14F5" w14:textId="77777777" w:rsidR="00161761"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5203C45C" w14:textId="77777777" w:rsidR="00161761" w:rsidRDefault="00161761">
      <w:pPr>
        <w:spacing w:line="360" w:lineRule="auto"/>
        <w:ind w:firstLine="560"/>
        <w:rPr>
          <w:rFonts w:ascii="仿宋_GB2312" w:eastAsia="仿宋_GB2312" w:hAnsiTheme="minorEastAsia"/>
          <w:sz w:val="32"/>
          <w:szCs w:val="32"/>
        </w:rPr>
      </w:pPr>
    </w:p>
    <w:p w14:paraId="7590D097"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4F9F2285" w14:textId="77777777" w:rsidR="00161761" w:rsidRDefault="00161761">
      <w:pPr>
        <w:spacing w:line="360" w:lineRule="auto"/>
        <w:ind w:firstLine="560"/>
        <w:rPr>
          <w:rFonts w:ascii="仿宋_GB2312" w:eastAsia="仿宋_GB2312" w:hAnsiTheme="minorEastAsia"/>
          <w:sz w:val="32"/>
          <w:szCs w:val="32"/>
        </w:rPr>
      </w:pPr>
    </w:p>
    <w:p w14:paraId="26FC3749"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34E1C5BC" w14:textId="77777777" w:rsidR="00161761" w:rsidRDefault="00161761">
      <w:pPr>
        <w:spacing w:line="360" w:lineRule="auto"/>
        <w:ind w:firstLine="560"/>
        <w:rPr>
          <w:rFonts w:ascii="仿宋_GB2312" w:eastAsia="仿宋_GB2312" w:hAnsiTheme="minorEastAsia"/>
          <w:sz w:val="32"/>
          <w:szCs w:val="32"/>
        </w:rPr>
      </w:pPr>
    </w:p>
    <w:p w14:paraId="546B8B72"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3CD17F90" w14:textId="77777777" w:rsidR="00161761" w:rsidRDefault="00161761">
      <w:pPr>
        <w:spacing w:line="360" w:lineRule="auto"/>
        <w:ind w:firstLine="560"/>
        <w:rPr>
          <w:rFonts w:ascii="仿宋_GB2312" w:eastAsia="仿宋_GB2312" w:hAnsiTheme="minorEastAsia"/>
          <w:sz w:val="32"/>
          <w:szCs w:val="32"/>
        </w:rPr>
      </w:pPr>
    </w:p>
    <w:p w14:paraId="4C178769"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3DB2A7A7" w14:textId="77777777" w:rsidR="00161761" w:rsidRDefault="00161761">
      <w:pPr>
        <w:spacing w:line="360" w:lineRule="auto"/>
        <w:ind w:firstLine="562"/>
        <w:jc w:val="center"/>
        <w:rPr>
          <w:rFonts w:asciiTheme="minorEastAsia" w:hAnsiTheme="minorEastAsia"/>
          <w:b/>
        </w:rPr>
      </w:pPr>
      <w:bookmarkStart w:id="18" w:name="_Toc50703730"/>
      <w:bookmarkStart w:id="19" w:name="_Toc50691037"/>
      <w:bookmarkStart w:id="20" w:name="_Toc43264518"/>
    </w:p>
    <w:p w14:paraId="09D689B6" w14:textId="77777777" w:rsidR="00161761" w:rsidRDefault="00161761">
      <w:pPr>
        <w:spacing w:line="360" w:lineRule="auto"/>
        <w:ind w:firstLine="562"/>
        <w:jc w:val="center"/>
        <w:rPr>
          <w:rFonts w:asciiTheme="minorEastAsia" w:hAnsiTheme="minorEastAsia"/>
          <w:b/>
        </w:rPr>
      </w:pPr>
    </w:p>
    <w:p w14:paraId="066DCF02" w14:textId="77777777" w:rsidR="00161761" w:rsidRDefault="00161761">
      <w:pPr>
        <w:spacing w:line="360" w:lineRule="auto"/>
        <w:jc w:val="center"/>
        <w:rPr>
          <w:rFonts w:asciiTheme="minorEastAsia" w:hAnsiTheme="minorEastAsia"/>
          <w:b/>
        </w:rPr>
      </w:pPr>
    </w:p>
    <w:p w14:paraId="3DAB2292" w14:textId="77777777" w:rsidR="00161761" w:rsidRDefault="00161761">
      <w:pPr>
        <w:spacing w:line="360" w:lineRule="auto"/>
        <w:jc w:val="center"/>
        <w:rPr>
          <w:rFonts w:asciiTheme="minorEastAsia" w:hAnsiTheme="minorEastAsia"/>
          <w:b/>
        </w:rPr>
      </w:pPr>
    </w:p>
    <w:p w14:paraId="695A0045" w14:textId="77777777" w:rsidR="00161761"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七、质量（完成时间、安全、环保）保障措施及方案</w:t>
      </w:r>
    </w:p>
    <w:p w14:paraId="3CC950FA" w14:textId="77777777" w:rsidR="00161761" w:rsidRDefault="00000000">
      <w:pPr>
        <w:spacing w:line="360" w:lineRule="auto"/>
        <w:jc w:val="center"/>
        <w:rPr>
          <w:rFonts w:asciiTheme="minorEastAsia" w:hAnsiTheme="minorEastAsia"/>
        </w:rPr>
      </w:pPr>
      <w:r>
        <w:rPr>
          <w:rFonts w:asciiTheme="minorEastAsia" w:hAnsiTheme="minorEastAsia" w:hint="eastAsia"/>
        </w:rPr>
        <w:t>（格式自定）</w:t>
      </w:r>
    </w:p>
    <w:p w14:paraId="12344E9B" w14:textId="77777777" w:rsidR="00161761" w:rsidRDefault="00161761">
      <w:pPr>
        <w:spacing w:line="360" w:lineRule="auto"/>
        <w:jc w:val="center"/>
        <w:rPr>
          <w:rFonts w:asciiTheme="minorEastAsia" w:hAnsiTheme="minorEastAsia"/>
        </w:rPr>
      </w:pPr>
    </w:p>
    <w:p w14:paraId="7BB8443B" w14:textId="77777777" w:rsidR="00161761" w:rsidRDefault="00161761">
      <w:pPr>
        <w:spacing w:line="360" w:lineRule="auto"/>
        <w:jc w:val="center"/>
        <w:rPr>
          <w:rFonts w:asciiTheme="minorEastAsia" w:hAnsiTheme="minorEastAsia"/>
        </w:rPr>
      </w:pPr>
    </w:p>
    <w:p w14:paraId="671E86EA" w14:textId="77777777" w:rsidR="00161761" w:rsidRDefault="00161761">
      <w:pPr>
        <w:spacing w:line="360" w:lineRule="auto"/>
        <w:jc w:val="center"/>
        <w:rPr>
          <w:rFonts w:asciiTheme="minorEastAsia" w:hAnsiTheme="minorEastAsia"/>
        </w:rPr>
      </w:pPr>
    </w:p>
    <w:p w14:paraId="192AA609" w14:textId="77777777" w:rsidR="00161761" w:rsidRDefault="00161761">
      <w:pPr>
        <w:spacing w:line="360" w:lineRule="auto"/>
        <w:jc w:val="center"/>
        <w:rPr>
          <w:rFonts w:asciiTheme="minorEastAsia" w:hAnsiTheme="minorEastAsia"/>
        </w:rPr>
      </w:pPr>
    </w:p>
    <w:p w14:paraId="143077BF" w14:textId="77777777" w:rsidR="00161761" w:rsidRDefault="00161761">
      <w:pPr>
        <w:spacing w:line="360" w:lineRule="auto"/>
        <w:jc w:val="center"/>
        <w:rPr>
          <w:rFonts w:asciiTheme="minorEastAsia" w:hAnsiTheme="minorEastAsia"/>
        </w:rPr>
      </w:pPr>
    </w:p>
    <w:p w14:paraId="226E9103" w14:textId="77777777" w:rsidR="00161761" w:rsidRDefault="00161761">
      <w:pPr>
        <w:spacing w:line="360" w:lineRule="auto"/>
        <w:jc w:val="center"/>
        <w:rPr>
          <w:rFonts w:asciiTheme="minorEastAsia" w:hAnsiTheme="minorEastAsia"/>
        </w:rPr>
      </w:pPr>
    </w:p>
    <w:p w14:paraId="06BDE387" w14:textId="77777777" w:rsidR="00161761" w:rsidRDefault="00161761">
      <w:pPr>
        <w:spacing w:line="360" w:lineRule="auto"/>
        <w:ind w:firstLine="560"/>
        <w:rPr>
          <w:rFonts w:asciiTheme="minorEastAsia" w:hAnsiTheme="minorEastAsia"/>
        </w:rPr>
      </w:pPr>
    </w:p>
    <w:p w14:paraId="3DCE77CD" w14:textId="77777777" w:rsidR="00161761"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34D6D16F" w14:textId="77777777" w:rsidR="00161761"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302D609F" w14:textId="77777777" w:rsidR="00161761" w:rsidRDefault="00000000">
      <w:pPr>
        <w:spacing w:line="360" w:lineRule="auto"/>
        <w:jc w:val="center"/>
        <w:rPr>
          <w:rFonts w:asciiTheme="minorEastAsia" w:hAnsiTheme="minorEastAsia"/>
        </w:rPr>
      </w:pPr>
      <w:r>
        <w:rPr>
          <w:rFonts w:asciiTheme="minorEastAsia" w:hAnsiTheme="minorEastAsia" w:hint="eastAsia"/>
        </w:rPr>
        <w:t>（格式自定）</w:t>
      </w:r>
    </w:p>
    <w:p w14:paraId="57E090AC" w14:textId="77777777" w:rsidR="00161761" w:rsidRDefault="00000000">
      <w:pPr>
        <w:widowControl/>
        <w:jc w:val="left"/>
        <w:rPr>
          <w:rFonts w:asciiTheme="minorEastAsia" w:hAnsiTheme="minorEastAsia"/>
        </w:rPr>
      </w:pPr>
      <w:r>
        <w:rPr>
          <w:rFonts w:asciiTheme="minorEastAsia" w:hAnsiTheme="minorEastAsia"/>
        </w:rPr>
        <w:br w:type="page"/>
      </w:r>
    </w:p>
    <w:p w14:paraId="5D1AF950" w14:textId="77777777" w:rsidR="00161761" w:rsidRDefault="00000000">
      <w:pPr>
        <w:spacing w:line="360" w:lineRule="auto"/>
        <w:jc w:val="center"/>
        <w:rPr>
          <w:rFonts w:ascii="方正小标宋简体" w:eastAsia="方正小标宋简体" w:hAnsi="方正小标宋简体" w:cs="方正小标宋简体"/>
          <w:bCs/>
          <w:sz w:val="32"/>
        </w:rPr>
      </w:pPr>
      <w:bookmarkStart w:id="21" w:name="_Toc480756078"/>
      <w:bookmarkStart w:id="22" w:name="_Toc480789482"/>
      <w:bookmarkStart w:id="23" w:name="_Toc480755932"/>
      <w:bookmarkStart w:id="24" w:name="_Toc480754211"/>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6EDB624D" w14:textId="77777777" w:rsidR="00161761"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161761" w14:paraId="4A75A308" w14:textId="77777777">
        <w:trPr>
          <w:trHeight w:val="567"/>
          <w:jc w:val="center"/>
        </w:trPr>
        <w:tc>
          <w:tcPr>
            <w:tcW w:w="704" w:type="dxa"/>
            <w:shd w:val="clear" w:color="auto" w:fill="auto"/>
            <w:vAlign w:val="center"/>
          </w:tcPr>
          <w:p w14:paraId="715727EB"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37A35DA1"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114BBBB0"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216C0C62"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4923BCFB"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7B15B78E"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0B2FC2A4"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424AD163"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4B4FAB90" w14:textId="77777777" w:rsidR="00161761"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161761" w14:paraId="628FBAA0" w14:textId="77777777">
        <w:trPr>
          <w:trHeight w:val="567"/>
          <w:jc w:val="center"/>
        </w:trPr>
        <w:tc>
          <w:tcPr>
            <w:tcW w:w="704" w:type="dxa"/>
            <w:shd w:val="clear" w:color="auto" w:fill="auto"/>
            <w:vAlign w:val="center"/>
          </w:tcPr>
          <w:p w14:paraId="1DFC3D14" w14:textId="77777777" w:rsidR="00161761" w:rsidRDefault="00161761">
            <w:pPr>
              <w:spacing w:line="240" w:lineRule="atLeast"/>
              <w:rPr>
                <w:rFonts w:ascii="仿宋_GB2312" w:eastAsia="仿宋_GB2312" w:hAnsiTheme="minorEastAsia"/>
                <w:sz w:val="32"/>
                <w:szCs w:val="32"/>
              </w:rPr>
            </w:pPr>
          </w:p>
        </w:tc>
        <w:tc>
          <w:tcPr>
            <w:tcW w:w="1037" w:type="dxa"/>
            <w:shd w:val="clear" w:color="auto" w:fill="auto"/>
            <w:vAlign w:val="center"/>
          </w:tcPr>
          <w:p w14:paraId="70BFF391" w14:textId="77777777" w:rsidR="00161761" w:rsidRDefault="00161761">
            <w:pPr>
              <w:spacing w:line="240" w:lineRule="atLeast"/>
              <w:rPr>
                <w:rFonts w:ascii="仿宋_GB2312" w:eastAsia="仿宋_GB2312" w:hAnsiTheme="minorEastAsia"/>
                <w:sz w:val="32"/>
                <w:szCs w:val="32"/>
              </w:rPr>
            </w:pPr>
          </w:p>
        </w:tc>
        <w:tc>
          <w:tcPr>
            <w:tcW w:w="826" w:type="dxa"/>
            <w:shd w:val="clear" w:color="auto" w:fill="auto"/>
            <w:vAlign w:val="center"/>
          </w:tcPr>
          <w:p w14:paraId="0EEFF093" w14:textId="77777777" w:rsidR="00161761" w:rsidRDefault="00161761">
            <w:pPr>
              <w:spacing w:line="240" w:lineRule="atLeast"/>
              <w:rPr>
                <w:rFonts w:ascii="仿宋_GB2312" w:eastAsia="仿宋_GB2312" w:hAnsiTheme="minorEastAsia"/>
                <w:sz w:val="32"/>
                <w:szCs w:val="32"/>
              </w:rPr>
            </w:pPr>
          </w:p>
        </w:tc>
        <w:tc>
          <w:tcPr>
            <w:tcW w:w="825" w:type="dxa"/>
            <w:shd w:val="clear" w:color="auto" w:fill="auto"/>
            <w:vAlign w:val="center"/>
          </w:tcPr>
          <w:p w14:paraId="25ECE449" w14:textId="77777777" w:rsidR="00161761" w:rsidRDefault="00161761">
            <w:pPr>
              <w:spacing w:line="240" w:lineRule="atLeast"/>
              <w:rPr>
                <w:rFonts w:ascii="仿宋_GB2312" w:eastAsia="仿宋_GB2312" w:hAnsiTheme="minorEastAsia"/>
                <w:sz w:val="32"/>
                <w:szCs w:val="32"/>
              </w:rPr>
            </w:pPr>
          </w:p>
        </w:tc>
        <w:tc>
          <w:tcPr>
            <w:tcW w:w="825" w:type="dxa"/>
            <w:shd w:val="clear" w:color="auto" w:fill="auto"/>
            <w:vAlign w:val="center"/>
          </w:tcPr>
          <w:p w14:paraId="0BFE96CB" w14:textId="77777777" w:rsidR="00161761" w:rsidRDefault="00161761">
            <w:pPr>
              <w:spacing w:line="240" w:lineRule="atLeast"/>
              <w:rPr>
                <w:rFonts w:ascii="仿宋_GB2312" w:eastAsia="仿宋_GB2312" w:hAnsiTheme="minorEastAsia"/>
                <w:sz w:val="32"/>
                <w:szCs w:val="32"/>
              </w:rPr>
            </w:pPr>
          </w:p>
        </w:tc>
        <w:tc>
          <w:tcPr>
            <w:tcW w:w="881" w:type="dxa"/>
            <w:shd w:val="clear" w:color="auto" w:fill="auto"/>
            <w:vAlign w:val="center"/>
          </w:tcPr>
          <w:p w14:paraId="40EBAE28" w14:textId="77777777" w:rsidR="00161761" w:rsidRDefault="00161761">
            <w:pPr>
              <w:spacing w:line="240" w:lineRule="atLeast"/>
              <w:rPr>
                <w:rFonts w:ascii="仿宋_GB2312" w:eastAsia="仿宋_GB2312" w:hAnsiTheme="minorEastAsia"/>
                <w:sz w:val="32"/>
                <w:szCs w:val="32"/>
              </w:rPr>
            </w:pPr>
          </w:p>
        </w:tc>
        <w:tc>
          <w:tcPr>
            <w:tcW w:w="851" w:type="dxa"/>
            <w:shd w:val="clear" w:color="auto" w:fill="auto"/>
            <w:vAlign w:val="center"/>
          </w:tcPr>
          <w:p w14:paraId="2C850827" w14:textId="77777777" w:rsidR="00161761" w:rsidRDefault="00161761">
            <w:pPr>
              <w:spacing w:line="240" w:lineRule="atLeast"/>
              <w:rPr>
                <w:rFonts w:ascii="仿宋_GB2312" w:eastAsia="仿宋_GB2312" w:hAnsiTheme="minorEastAsia"/>
                <w:sz w:val="32"/>
                <w:szCs w:val="32"/>
              </w:rPr>
            </w:pPr>
          </w:p>
        </w:tc>
        <w:tc>
          <w:tcPr>
            <w:tcW w:w="1246" w:type="dxa"/>
            <w:shd w:val="clear" w:color="auto" w:fill="auto"/>
            <w:vAlign w:val="center"/>
          </w:tcPr>
          <w:p w14:paraId="06968EEC" w14:textId="77777777" w:rsidR="00161761" w:rsidRDefault="00161761">
            <w:pPr>
              <w:spacing w:line="240" w:lineRule="atLeast"/>
              <w:rPr>
                <w:rFonts w:ascii="仿宋_GB2312" w:eastAsia="仿宋_GB2312" w:hAnsiTheme="minorEastAsia"/>
                <w:sz w:val="32"/>
                <w:szCs w:val="32"/>
              </w:rPr>
            </w:pPr>
          </w:p>
        </w:tc>
        <w:tc>
          <w:tcPr>
            <w:tcW w:w="1686" w:type="dxa"/>
            <w:shd w:val="clear" w:color="auto" w:fill="auto"/>
            <w:vAlign w:val="center"/>
          </w:tcPr>
          <w:p w14:paraId="58F5A38A" w14:textId="77777777" w:rsidR="00161761" w:rsidRDefault="00161761">
            <w:pPr>
              <w:spacing w:line="240" w:lineRule="atLeast"/>
              <w:rPr>
                <w:rFonts w:ascii="仿宋_GB2312" w:eastAsia="仿宋_GB2312" w:hAnsiTheme="minorEastAsia"/>
                <w:sz w:val="32"/>
                <w:szCs w:val="32"/>
              </w:rPr>
            </w:pPr>
          </w:p>
        </w:tc>
      </w:tr>
      <w:tr w:rsidR="00161761" w14:paraId="3D14CF9C" w14:textId="77777777">
        <w:trPr>
          <w:trHeight w:val="567"/>
          <w:jc w:val="center"/>
        </w:trPr>
        <w:tc>
          <w:tcPr>
            <w:tcW w:w="704" w:type="dxa"/>
            <w:shd w:val="clear" w:color="auto" w:fill="auto"/>
            <w:vAlign w:val="center"/>
          </w:tcPr>
          <w:p w14:paraId="3EF76FA1" w14:textId="77777777" w:rsidR="00161761" w:rsidRDefault="00161761">
            <w:pPr>
              <w:spacing w:line="240" w:lineRule="atLeast"/>
              <w:rPr>
                <w:rFonts w:asciiTheme="minorEastAsia" w:hAnsiTheme="minorEastAsia"/>
              </w:rPr>
            </w:pPr>
          </w:p>
        </w:tc>
        <w:tc>
          <w:tcPr>
            <w:tcW w:w="1037" w:type="dxa"/>
            <w:shd w:val="clear" w:color="auto" w:fill="auto"/>
            <w:vAlign w:val="center"/>
          </w:tcPr>
          <w:p w14:paraId="358255B8" w14:textId="77777777" w:rsidR="00161761" w:rsidRDefault="00161761">
            <w:pPr>
              <w:spacing w:line="240" w:lineRule="atLeast"/>
              <w:rPr>
                <w:rFonts w:asciiTheme="minorEastAsia" w:hAnsiTheme="minorEastAsia"/>
              </w:rPr>
            </w:pPr>
          </w:p>
        </w:tc>
        <w:tc>
          <w:tcPr>
            <w:tcW w:w="826" w:type="dxa"/>
            <w:shd w:val="clear" w:color="auto" w:fill="auto"/>
            <w:vAlign w:val="center"/>
          </w:tcPr>
          <w:p w14:paraId="641F52B3" w14:textId="77777777" w:rsidR="00161761" w:rsidRDefault="00161761">
            <w:pPr>
              <w:spacing w:line="240" w:lineRule="atLeast"/>
              <w:rPr>
                <w:rFonts w:asciiTheme="minorEastAsia" w:hAnsiTheme="minorEastAsia"/>
              </w:rPr>
            </w:pPr>
          </w:p>
        </w:tc>
        <w:tc>
          <w:tcPr>
            <w:tcW w:w="825" w:type="dxa"/>
            <w:shd w:val="clear" w:color="auto" w:fill="auto"/>
            <w:vAlign w:val="center"/>
          </w:tcPr>
          <w:p w14:paraId="20B49B95" w14:textId="77777777" w:rsidR="00161761" w:rsidRDefault="00161761">
            <w:pPr>
              <w:spacing w:line="240" w:lineRule="atLeast"/>
              <w:rPr>
                <w:rFonts w:asciiTheme="minorEastAsia" w:hAnsiTheme="minorEastAsia"/>
              </w:rPr>
            </w:pPr>
          </w:p>
        </w:tc>
        <w:tc>
          <w:tcPr>
            <w:tcW w:w="825" w:type="dxa"/>
            <w:shd w:val="clear" w:color="auto" w:fill="auto"/>
            <w:vAlign w:val="center"/>
          </w:tcPr>
          <w:p w14:paraId="4BC174F3" w14:textId="77777777" w:rsidR="00161761" w:rsidRDefault="00161761">
            <w:pPr>
              <w:spacing w:line="240" w:lineRule="atLeast"/>
              <w:rPr>
                <w:rFonts w:asciiTheme="minorEastAsia" w:hAnsiTheme="minorEastAsia"/>
              </w:rPr>
            </w:pPr>
          </w:p>
        </w:tc>
        <w:tc>
          <w:tcPr>
            <w:tcW w:w="881" w:type="dxa"/>
            <w:shd w:val="clear" w:color="auto" w:fill="auto"/>
            <w:vAlign w:val="center"/>
          </w:tcPr>
          <w:p w14:paraId="57B0759A" w14:textId="77777777" w:rsidR="00161761" w:rsidRDefault="00161761">
            <w:pPr>
              <w:spacing w:line="240" w:lineRule="atLeast"/>
              <w:rPr>
                <w:rFonts w:asciiTheme="minorEastAsia" w:hAnsiTheme="minorEastAsia"/>
              </w:rPr>
            </w:pPr>
          </w:p>
        </w:tc>
        <w:tc>
          <w:tcPr>
            <w:tcW w:w="851" w:type="dxa"/>
            <w:shd w:val="clear" w:color="auto" w:fill="auto"/>
            <w:vAlign w:val="center"/>
          </w:tcPr>
          <w:p w14:paraId="279C814B" w14:textId="77777777" w:rsidR="00161761" w:rsidRDefault="00161761">
            <w:pPr>
              <w:spacing w:line="240" w:lineRule="atLeast"/>
              <w:rPr>
                <w:rFonts w:asciiTheme="minorEastAsia" w:hAnsiTheme="minorEastAsia"/>
              </w:rPr>
            </w:pPr>
          </w:p>
        </w:tc>
        <w:tc>
          <w:tcPr>
            <w:tcW w:w="1246" w:type="dxa"/>
            <w:shd w:val="clear" w:color="auto" w:fill="auto"/>
            <w:vAlign w:val="center"/>
          </w:tcPr>
          <w:p w14:paraId="3A18E6C0" w14:textId="77777777" w:rsidR="00161761" w:rsidRDefault="00161761">
            <w:pPr>
              <w:spacing w:line="240" w:lineRule="atLeast"/>
              <w:rPr>
                <w:rFonts w:asciiTheme="minorEastAsia" w:hAnsiTheme="minorEastAsia"/>
              </w:rPr>
            </w:pPr>
          </w:p>
        </w:tc>
        <w:tc>
          <w:tcPr>
            <w:tcW w:w="1686" w:type="dxa"/>
            <w:shd w:val="clear" w:color="auto" w:fill="auto"/>
            <w:vAlign w:val="center"/>
          </w:tcPr>
          <w:p w14:paraId="685918AF" w14:textId="77777777" w:rsidR="00161761" w:rsidRDefault="00161761">
            <w:pPr>
              <w:spacing w:line="240" w:lineRule="atLeast"/>
              <w:rPr>
                <w:rFonts w:asciiTheme="minorEastAsia" w:hAnsiTheme="minorEastAsia"/>
              </w:rPr>
            </w:pPr>
          </w:p>
        </w:tc>
      </w:tr>
      <w:tr w:rsidR="00161761" w14:paraId="476BCFA8" w14:textId="77777777">
        <w:trPr>
          <w:trHeight w:val="567"/>
          <w:jc w:val="center"/>
        </w:trPr>
        <w:tc>
          <w:tcPr>
            <w:tcW w:w="704" w:type="dxa"/>
            <w:shd w:val="clear" w:color="auto" w:fill="auto"/>
            <w:vAlign w:val="center"/>
          </w:tcPr>
          <w:p w14:paraId="626D6BF0" w14:textId="77777777" w:rsidR="00161761" w:rsidRDefault="00161761">
            <w:pPr>
              <w:spacing w:line="240" w:lineRule="atLeast"/>
              <w:rPr>
                <w:rFonts w:asciiTheme="minorEastAsia" w:hAnsiTheme="minorEastAsia"/>
              </w:rPr>
            </w:pPr>
          </w:p>
        </w:tc>
        <w:tc>
          <w:tcPr>
            <w:tcW w:w="1037" w:type="dxa"/>
            <w:shd w:val="clear" w:color="auto" w:fill="auto"/>
            <w:vAlign w:val="center"/>
          </w:tcPr>
          <w:p w14:paraId="1AD2AEFB" w14:textId="77777777" w:rsidR="00161761" w:rsidRDefault="00161761">
            <w:pPr>
              <w:spacing w:line="240" w:lineRule="atLeast"/>
              <w:rPr>
                <w:rFonts w:asciiTheme="minorEastAsia" w:hAnsiTheme="minorEastAsia"/>
              </w:rPr>
            </w:pPr>
          </w:p>
        </w:tc>
        <w:tc>
          <w:tcPr>
            <w:tcW w:w="826" w:type="dxa"/>
            <w:shd w:val="clear" w:color="auto" w:fill="auto"/>
            <w:vAlign w:val="center"/>
          </w:tcPr>
          <w:p w14:paraId="1F8F9007" w14:textId="77777777" w:rsidR="00161761" w:rsidRDefault="00161761">
            <w:pPr>
              <w:spacing w:line="240" w:lineRule="atLeast"/>
              <w:rPr>
                <w:rFonts w:asciiTheme="minorEastAsia" w:hAnsiTheme="minorEastAsia"/>
              </w:rPr>
            </w:pPr>
          </w:p>
        </w:tc>
        <w:tc>
          <w:tcPr>
            <w:tcW w:w="825" w:type="dxa"/>
            <w:shd w:val="clear" w:color="auto" w:fill="auto"/>
            <w:vAlign w:val="center"/>
          </w:tcPr>
          <w:p w14:paraId="619522E6" w14:textId="77777777" w:rsidR="00161761" w:rsidRDefault="00161761">
            <w:pPr>
              <w:spacing w:line="240" w:lineRule="atLeast"/>
              <w:rPr>
                <w:rFonts w:asciiTheme="minorEastAsia" w:hAnsiTheme="minorEastAsia"/>
              </w:rPr>
            </w:pPr>
          </w:p>
        </w:tc>
        <w:tc>
          <w:tcPr>
            <w:tcW w:w="825" w:type="dxa"/>
            <w:shd w:val="clear" w:color="auto" w:fill="auto"/>
            <w:vAlign w:val="center"/>
          </w:tcPr>
          <w:p w14:paraId="3168C0E6" w14:textId="77777777" w:rsidR="00161761" w:rsidRDefault="00161761">
            <w:pPr>
              <w:spacing w:line="240" w:lineRule="atLeast"/>
              <w:rPr>
                <w:rFonts w:asciiTheme="minorEastAsia" w:hAnsiTheme="minorEastAsia"/>
              </w:rPr>
            </w:pPr>
          </w:p>
        </w:tc>
        <w:tc>
          <w:tcPr>
            <w:tcW w:w="881" w:type="dxa"/>
            <w:shd w:val="clear" w:color="auto" w:fill="auto"/>
            <w:vAlign w:val="center"/>
          </w:tcPr>
          <w:p w14:paraId="1ABD0E40" w14:textId="77777777" w:rsidR="00161761" w:rsidRDefault="00161761">
            <w:pPr>
              <w:spacing w:line="240" w:lineRule="atLeast"/>
              <w:rPr>
                <w:rFonts w:asciiTheme="minorEastAsia" w:hAnsiTheme="minorEastAsia"/>
              </w:rPr>
            </w:pPr>
          </w:p>
        </w:tc>
        <w:tc>
          <w:tcPr>
            <w:tcW w:w="851" w:type="dxa"/>
            <w:shd w:val="clear" w:color="auto" w:fill="auto"/>
            <w:vAlign w:val="center"/>
          </w:tcPr>
          <w:p w14:paraId="61D866CB" w14:textId="77777777" w:rsidR="00161761" w:rsidRDefault="00161761">
            <w:pPr>
              <w:spacing w:line="240" w:lineRule="atLeast"/>
              <w:rPr>
                <w:rFonts w:asciiTheme="minorEastAsia" w:hAnsiTheme="minorEastAsia"/>
              </w:rPr>
            </w:pPr>
          </w:p>
        </w:tc>
        <w:tc>
          <w:tcPr>
            <w:tcW w:w="1246" w:type="dxa"/>
            <w:shd w:val="clear" w:color="auto" w:fill="auto"/>
            <w:vAlign w:val="center"/>
          </w:tcPr>
          <w:p w14:paraId="45EC66C4" w14:textId="77777777" w:rsidR="00161761" w:rsidRDefault="00161761">
            <w:pPr>
              <w:spacing w:line="240" w:lineRule="atLeast"/>
              <w:rPr>
                <w:rFonts w:asciiTheme="minorEastAsia" w:hAnsiTheme="minorEastAsia"/>
              </w:rPr>
            </w:pPr>
          </w:p>
        </w:tc>
        <w:tc>
          <w:tcPr>
            <w:tcW w:w="1686" w:type="dxa"/>
            <w:shd w:val="clear" w:color="auto" w:fill="auto"/>
            <w:vAlign w:val="center"/>
          </w:tcPr>
          <w:p w14:paraId="192F520F" w14:textId="77777777" w:rsidR="00161761" w:rsidRDefault="00161761">
            <w:pPr>
              <w:spacing w:line="240" w:lineRule="atLeast"/>
              <w:rPr>
                <w:rFonts w:asciiTheme="minorEastAsia" w:hAnsiTheme="minorEastAsia"/>
              </w:rPr>
            </w:pPr>
          </w:p>
        </w:tc>
      </w:tr>
      <w:tr w:rsidR="00161761" w14:paraId="146BED90" w14:textId="77777777">
        <w:trPr>
          <w:trHeight w:val="567"/>
          <w:jc w:val="center"/>
        </w:trPr>
        <w:tc>
          <w:tcPr>
            <w:tcW w:w="704" w:type="dxa"/>
            <w:shd w:val="clear" w:color="auto" w:fill="auto"/>
            <w:vAlign w:val="center"/>
          </w:tcPr>
          <w:p w14:paraId="0E0A4171" w14:textId="77777777" w:rsidR="00161761" w:rsidRDefault="00161761">
            <w:pPr>
              <w:spacing w:line="240" w:lineRule="atLeast"/>
              <w:rPr>
                <w:rFonts w:asciiTheme="minorEastAsia" w:hAnsiTheme="minorEastAsia"/>
              </w:rPr>
            </w:pPr>
          </w:p>
        </w:tc>
        <w:tc>
          <w:tcPr>
            <w:tcW w:w="1037" w:type="dxa"/>
            <w:shd w:val="clear" w:color="auto" w:fill="auto"/>
            <w:vAlign w:val="center"/>
          </w:tcPr>
          <w:p w14:paraId="3A7D449F" w14:textId="77777777" w:rsidR="00161761" w:rsidRDefault="00161761">
            <w:pPr>
              <w:spacing w:line="240" w:lineRule="atLeast"/>
              <w:rPr>
                <w:rFonts w:asciiTheme="minorEastAsia" w:hAnsiTheme="minorEastAsia"/>
              </w:rPr>
            </w:pPr>
          </w:p>
        </w:tc>
        <w:tc>
          <w:tcPr>
            <w:tcW w:w="826" w:type="dxa"/>
            <w:shd w:val="clear" w:color="auto" w:fill="auto"/>
            <w:vAlign w:val="center"/>
          </w:tcPr>
          <w:p w14:paraId="72BE66EB" w14:textId="77777777" w:rsidR="00161761" w:rsidRDefault="00161761">
            <w:pPr>
              <w:spacing w:line="240" w:lineRule="atLeast"/>
              <w:rPr>
                <w:rFonts w:asciiTheme="minorEastAsia" w:hAnsiTheme="minorEastAsia"/>
              </w:rPr>
            </w:pPr>
          </w:p>
        </w:tc>
        <w:tc>
          <w:tcPr>
            <w:tcW w:w="825" w:type="dxa"/>
            <w:shd w:val="clear" w:color="auto" w:fill="auto"/>
            <w:vAlign w:val="center"/>
          </w:tcPr>
          <w:p w14:paraId="0D7F3970" w14:textId="77777777" w:rsidR="00161761" w:rsidRDefault="00161761">
            <w:pPr>
              <w:spacing w:line="240" w:lineRule="atLeast"/>
              <w:rPr>
                <w:rFonts w:asciiTheme="minorEastAsia" w:hAnsiTheme="minorEastAsia"/>
              </w:rPr>
            </w:pPr>
          </w:p>
        </w:tc>
        <w:tc>
          <w:tcPr>
            <w:tcW w:w="825" w:type="dxa"/>
            <w:shd w:val="clear" w:color="auto" w:fill="auto"/>
            <w:vAlign w:val="center"/>
          </w:tcPr>
          <w:p w14:paraId="64CB3F19" w14:textId="77777777" w:rsidR="00161761" w:rsidRDefault="00161761">
            <w:pPr>
              <w:spacing w:line="240" w:lineRule="atLeast"/>
              <w:rPr>
                <w:rFonts w:asciiTheme="minorEastAsia" w:hAnsiTheme="minorEastAsia"/>
              </w:rPr>
            </w:pPr>
          </w:p>
        </w:tc>
        <w:tc>
          <w:tcPr>
            <w:tcW w:w="881" w:type="dxa"/>
            <w:shd w:val="clear" w:color="auto" w:fill="auto"/>
            <w:vAlign w:val="center"/>
          </w:tcPr>
          <w:p w14:paraId="644091E0" w14:textId="77777777" w:rsidR="00161761" w:rsidRDefault="00161761">
            <w:pPr>
              <w:spacing w:line="240" w:lineRule="atLeast"/>
              <w:rPr>
                <w:rFonts w:asciiTheme="minorEastAsia" w:hAnsiTheme="minorEastAsia"/>
              </w:rPr>
            </w:pPr>
          </w:p>
        </w:tc>
        <w:tc>
          <w:tcPr>
            <w:tcW w:w="851" w:type="dxa"/>
            <w:shd w:val="clear" w:color="auto" w:fill="auto"/>
            <w:vAlign w:val="center"/>
          </w:tcPr>
          <w:p w14:paraId="1C291884" w14:textId="77777777" w:rsidR="00161761" w:rsidRDefault="00161761">
            <w:pPr>
              <w:spacing w:line="240" w:lineRule="atLeast"/>
              <w:rPr>
                <w:rFonts w:asciiTheme="minorEastAsia" w:hAnsiTheme="minorEastAsia"/>
              </w:rPr>
            </w:pPr>
          </w:p>
        </w:tc>
        <w:tc>
          <w:tcPr>
            <w:tcW w:w="1246" w:type="dxa"/>
            <w:shd w:val="clear" w:color="auto" w:fill="auto"/>
            <w:vAlign w:val="center"/>
          </w:tcPr>
          <w:p w14:paraId="6F9E4722" w14:textId="77777777" w:rsidR="00161761" w:rsidRDefault="00161761">
            <w:pPr>
              <w:spacing w:line="240" w:lineRule="atLeast"/>
              <w:rPr>
                <w:rFonts w:asciiTheme="minorEastAsia" w:hAnsiTheme="minorEastAsia"/>
              </w:rPr>
            </w:pPr>
          </w:p>
        </w:tc>
        <w:tc>
          <w:tcPr>
            <w:tcW w:w="1686" w:type="dxa"/>
            <w:shd w:val="clear" w:color="auto" w:fill="auto"/>
            <w:vAlign w:val="center"/>
          </w:tcPr>
          <w:p w14:paraId="261BD29F" w14:textId="77777777" w:rsidR="00161761" w:rsidRDefault="00161761">
            <w:pPr>
              <w:spacing w:line="240" w:lineRule="atLeast"/>
              <w:rPr>
                <w:rFonts w:asciiTheme="minorEastAsia" w:hAnsiTheme="minorEastAsia"/>
              </w:rPr>
            </w:pPr>
          </w:p>
        </w:tc>
      </w:tr>
      <w:tr w:rsidR="00161761" w14:paraId="4D82702D" w14:textId="77777777">
        <w:trPr>
          <w:trHeight w:val="567"/>
          <w:jc w:val="center"/>
        </w:trPr>
        <w:tc>
          <w:tcPr>
            <w:tcW w:w="704" w:type="dxa"/>
            <w:shd w:val="clear" w:color="auto" w:fill="auto"/>
            <w:vAlign w:val="center"/>
          </w:tcPr>
          <w:p w14:paraId="0B8571F3" w14:textId="77777777" w:rsidR="00161761" w:rsidRDefault="00161761">
            <w:pPr>
              <w:spacing w:line="240" w:lineRule="atLeast"/>
              <w:rPr>
                <w:rFonts w:asciiTheme="minorEastAsia" w:hAnsiTheme="minorEastAsia"/>
              </w:rPr>
            </w:pPr>
          </w:p>
        </w:tc>
        <w:tc>
          <w:tcPr>
            <w:tcW w:w="1037" w:type="dxa"/>
            <w:shd w:val="clear" w:color="auto" w:fill="auto"/>
            <w:vAlign w:val="center"/>
          </w:tcPr>
          <w:p w14:paraId="19713971" w14:textId="77777777" w:rsidR="00161761" w:rsidRDefault="00161761">
            <w:pPr>
              <w:spacing w:line="240" w:lineRule="atLeast"/>
              <w:rPr>
                <w:rFonts w:asciiTheme="minorEastAsia" w:hAnsiTheme="minorEastAsia"/>
              </w:rPr>
            </w:pPr>
          </w:p>
        </w:tc>
        <w:tc>
          <w:tcPr>
            <w:tcW w:w="826" w:type="dxa"/>
            <w:shd w:val="clear" w:color="auto" w:fill="auto"/>
            <w:vAlign w:val="center"/>
          </w:tcPr>
          <w:p w14:paraId="27B56670" w14:textId="77777777" w:rsidR="00161761" w:rsidRDefault="00161761">
            <w:pPr>
              <w:spacing w:line="240" w:lineRule="atLeast"/>
              <w:rPr>
                <w:rFonts w:asciiTheme="minorEastAsia" w:hAnsiTheme="minorEastAsia"/>
              </w:rPr>
            </w:pPr>
          </w:p>
        </w:tc>
        <w:tc>
          <w:tcPr>
            <w:tcW w:w="825" w:type="dxa"/>
            <w:shd w:val="clear" w:color="auto" w:fill="auto"/>
            <w:vAlign w:val="center"/>
          </w:tcPr>
          <w:p w14:paraId="7527ADFA" w14:textId="77777777" w:rsidR="00161761" w:rsidRDefault="00161761">
            <w:pPr>
              <w:spacing w:line="240" w:lineRule="atLeast"/>
              <w:rPr>
                <w:rFonts w:asciiTheme="minorEastAsia" w:hAnsiTheme="minorEastAsia"/>
              </w:rPr>
            </w:pPr>
          </w:p>
        </w:tc>
        <w:tc>
          <w:tcPr>
            <w:tcW w:w="825" w:type="dxa"/>
            <w:shd w:val="clear" w:color="auto" w:fill="auto"/>
            <w:vAlign w:val="center"/>
          </w:tcPr>
          <w:p w14:paraId="0E4A411E" w14:textId="77777777" w:rsidR="00161761" w:rsidRDefault="00161761">
            <w:pPr>
              <w:spacing w:line="240" w:lineRule="atLeast"/>
              <w:rPr>
                <w:rFonts w:asciiTheme="minorEastAsia" w:hAnsiTheme="minorEastAsia"/>
              </w:rPr>
            </w:pPr>
          </w:p>
        </w:tc>
        <w:tc>
          <w:tcPr>
            <w:tcW w:w="881" w:type="dxa"/>
            <w:shd w:val="clear" w:color="auto" w:fill="auto"/>
            <w:vAlign w:val="center"/>
          </w:tcPr>
          <w:p w14:paraId="51B0C196" w14:textId="77777777" w:rsidR="00161761" w:rsidRDefault="00161761">
            <w:pPr>
              <w:spacing w:line="240" w:lineRule="atLeast"/>
              <w:rPr>
                <w:rFonts w:asciiTheme="minorEastAsia" w:hAnsiTheme="minorEastAsia"/>
              </w:rPr>
            </w:pPr>
          </w:p>
        </w:tc>
        <w:tc>
          <w:tcPr>
            <w:tcW w:w="851" w:type="dxa"/>
            <w:shd w:val="clear" w:color="auto" w:fill="auto"/>
            <w:vAlign w:val="center"/>
          </w:tcPr>
          <w:p w14:paraId="04FF7F59" w14:textId="77777777" w:rsidR="00161761" w:rsidRDefault="00161761">
            <w:pPr>
              <w:spacing w:line="240" w:lineRule="atLeast"/>
              <w:rPr>
                <w:rFonts w:asciiTheme="minorEastAsia" w:hAnsiTheme="minorEastAsia"/>
              </w:rPr>
            </w:pPr>
          </w:p>
        </w:tc>
        <w:tc>
          <w:tcPr>
            <w:tcW w:w="1246" w:type="dxa"/>
            <w:shd w:val="clear" w:color="auto" w:fill="auto"/>
            <w:vAlign w:val="center"/>
          </w:tcPr>
          <w:p w14:paraId="58C5235E" w14:textId="77777777" w:rsidR="00161761" w:rsidRDefault="00161761">
            <w:pPr>
              <w:spacing w:line="240" w:lineRule="atLeast"/>
              <w:rPr>
                <w:rFonts w:asciiTheme="minorEastAsia" w:hAnsiTheme="minorEastAsia"/>
              </w:rPr>
            </w:pPr>
          </w:p>
        </w:tc>
        <w:tc>
          <w:tcPr>
            <w:tcW w:w="1686" w:type="dxa"/>
            <w:shd w:val="clear" w:color="auto" w:fill="auto"/>
            <w:vAlign w:val="center"/>
          </w:tcPr>
          <w:p w14:paraId="1DEAA32B" w14:textId="77777777" w:rsidR="00161761" w:rsidRDefault="00161761">
            <w:pPr>
              <w:spacing w:line="240" w:lineRule="atLeast"/>
              <w:rPr>
                <w:rFonts w:asciiTheme="minorEastAsia" w:hAnsiTheme="minorEastAsia"/>
              </w:rPr>
            </w:pPr>
          </w:p>
        </w:tc>
      </w:tr>
      <w:tr w:rsidR="00161761" w14:paraId="7C1FF9BC" w14:textId="77777777">
        <w:trPr>
          <w:trHeight w:val="567"/>
          <w:jc w:val="center"/>
        </w:trPr>
        <w:tc>
          <w:tcPr>
            <w:tcW w:w="704" w:type="dxa"/>
            <w:shd w:val="clear" w:color="auto" w:fill="auto"/>
            <w:vAlign w:val="center"/>
          </w:tcPr>
          <w:p w14:paraId="20165A19" w14:textId="77777777" w:rsidR="00161761" w:rsidRDefault="00161761">
            <w:pPr>
              <w:spacing w:line="240" w:lineRule="atLeast"/>
              <w:rPr>
                <w:rFonts w:asciiTheme="minorEastAsia" w:hAnsiTheme="minorEastAsia"/>
              </w:rPr>
            </w:pPr>
          </w:p>
        </w:tc>
        <w:tc>
          <w:tcPr>
            <w:tcW w:w="1037" w:type="dxa"/>
            <w:shd w:val="clear" w:color="auto" w:fill="auto"/>
            <w:vAlign w:val="center"/>
          </w:tcPr>
          <w:p w14:paraId="148B2C34" w14:textId="77777777" w:rsidR="00161761" w:rsidRDefault="00161761">
            <w:pPr>
              <w:spacing w:line="240" w:lineRule="atLeast"/>
              <w:rPr>
                <w:rFonts w:asciiTheme="minorEastAsia" w:hAnsiTheme="minorEastAsia"/>
              </w:rPr>
            </w:pPr>
          </w:p>
        </w:tc>
        <w:tc>
          <w:tcPr>
            <w:tcW w:w="826" w:type="dxa"/>
            <w:shd w:val="clear" w:color="auto" w:fill="auto"/>
            <w:vAlign w:val="center"/>
          </w:tcPr>
          <w:p w14:paraId="3A2B866E" w14:textId="77777777" w:rsidR="00161761" w:rsidRDefault="00161761">
            <w:pPr>
              <w:spacing w:line="240" w:lineRule="atLeast"/>
              <w:rPr>
                <w:rFonts w:asciiTheme="minorEastAsia" w:hAnsiTheme="minorEastAsia"/>
              </w:rPr>
            </w:pPr>
          </w:p>
        </w:tc>
        <w:tc>
          <w:tcPr>
            <w:tcW w:w="825" w:type="dxa"/>
            <w:shd w:val="clear" w:color="auto" w:fill="auto"/>
            <w:vAlign w:val="center"/>
          </w:tcPr>
          <w:p w14:paraId="32D10500" w14:textId="77777777" w:rsidR="00161761" w:rsidRDefault="00161761">
            <w:pPr>
              <w:spacing w:line="240" w:lineRule="atLeast"/>
              <w:rPr>
                <w:rFonts w:asciiTheme="minorEastAsia" w:hAnsiTheme="minorEastAsia"/>
              </w:rPr>
            </w:pPr>
          </w:p>
        </w:tc>
        <w:tc>
          <w:tcPr>
            <w:tcW w:w="825" w:type="dxa"/>
            <w:shd w:val="clear" w:color="auto" w:fill="auto"/>
            <w:vAlign w:val="center"/>
          </w:tcPr>
          <w:p w14:paraId="17B99F14" w14:textId="77777777" w:rsidR="00161761" w:rsidRDefault="00161761">
            <w:pPr>
              <w:spacing w:line="240" w:lineRule="atLeast"/>
              <w:rPr>
                <w:rFonts w:asciiTheme="minorEastAsia" w:hAnsiTheme="minorEastAsia"/>
              </w:rPr>
            </w:pPr>
          </w:p>
        </w:tc>
        <w:tc>
          <w:tcPr>
            <w:tcW w:w="881" w:type="dxa"/>
            <w:shd w:val="clear" w:color="auto" w:fill="auto"/>
            <w:vAlign w:val="center"/>
          </w:tcPr>
          <w:p w14:paraId="47188015" w14:textId="77777777" w:rsidR="00161761" w:rsidRDefault="00161761">
            <w:pPr>
              <w:spacing w:line="240" w:lineRule="atLeast"/>
              <w:rPr>
                <w:rFonts w:asciiTheme="minorEastAsia" w:hAnsiTheme="minorEastAsia"/>
              </w:rPr>
            </w:pPr>
          </w:p>
        </w:tc>
        <w:tc>
          <w:tcPr>
            <w:tcW w:w="851" w:type="dxa"/>
            <w:shd w:val="clear" w:color="auto" w:fill="auto"/>
            <w:vAlign w:val="center"/>
          </w:tcPr>
          <w:p w14:paraId="11F679DA" w14:textId="77777777" w:rsidR="00161761" w:rsidRDefault="00161761">
            <w:pPr>
              <w:spacing w:line="240" w:lineRule="atLeast"/>
              <w:rPr>
                <w:rFonts w:asciiTheme="minorEastAsia" w:hAnsiTheme="minorEastAsia"/>
              </w:rPr>
            </w:pPr>
          </w:p>
        </w:tc>
        <w:tc>
          <w:tcPr>
            <w:tcW w:w="1246" w:type="dxa"/>
            <w:shd w:val="clear" w:color="auto" w:fill="auto"/>
            <w:vAlign w:val="center"/>
          </w:tcPr>
          <w:p w14:paraId="37AD59F7" w14:textId="77777777" w:rsidR="00161761" w:rsidRDefault="00161761">
            <w:pPr>
              <w:spacing w:line="240" w:lineRule="atLeast"/>
              <w:rPr>
                <w:rFonts w:asciiTheme="minorEastAsia" w:hAnsiTheme="minorEastAsia"/>
              </w:rPr>
            </w:pPr>
          </w:p>
        </w:tc>
        <w:tc>
          <w:tcPr>
            <w:tcW w:w="1686" w:type="dxa"/>
            <w:shd w:val="clear" w:color="auto" w:fill="auto"/>
            <w:vAlign w:val="center"/>
          </w:tcPr>
          <w:p w14:paraId="1061344C" w14:textId="77777777" w:rsidR="00161761" w:rsidRDefault="00161761">
            <w:pPr>
              <w:spacing w:line="240" w:lineRule="atLeast"/>
              <w:rPr>
                <w:rFonts w:asciiTheme="minorEastAsia" w:hAnsiTheme="minorEastAsia"/>
              </w:rPr>
            </w:pPr>
          </w:p>
        </w:tc>
      </w:tr>
      <w:tr w:rsidR="00161761" w14:paraId="0A67197D" w14:textId="77777777">
        <w:trPr>
          <w:trHeight w:val="567"/>
          <w:jc w:val="center"/>
        </w:trPr>
        <w:tc>
          <w:tcPr>
            <w:tcW w:w="704" w:type="dxa"/>
            <w:shd w:val="clear" w:color="auto" w:fill="auto"/>
            <w:vAlign w:val="center"/>
          </w:tcPr>
          <w:p w14:paraId="71BC8EFD" w14:textId="77777777" w:rsidR="00161761" w:rsidRDefault="00161761">
            <w:pPr>
              <w:spacing w:line="240" w:lineRule="atLeast"/>
              <w:rPr>
                <w:rFonts w:asciiTheme="minorEastAsia" w:hAnsiTheme="minorEastAsia"/>
              </w:rPr>
            </w:pPr>
          </w:p>
        </w:tc>
        <w:tc>
          <w:tcPr>
            <w:tcW w:w="1037" w:type="dxa"/>
            <w:shd w:val="clear" w:color="auto" w:fill="auto"/>
            <w:vAlign w:val="center"/>
          </w:tcPr>
          <w:p w14:paraId="69C67D1D" w14:textId="77777777" w:rsidR="00161761" w:rsidRDefault="00161761">
            <w:pPr>
              <w:spacing w:line="240" w:lineRule="atLeast"/>
              <w:rPr>
                <w:rFonts w:asciiTheme="minorEastAsia" w:hAnsiTheme="minorEastAsia"/>
              </w:rPr>
            </w:pPr>
          </w:p>
        </w:tc>
        <w:tc>
          <w:tcPr>
            <w:tcW w:w="826" w:type="dxa"/>
            <w:shd w:val="clear" w:color="auto" w:fill="auto"/>
            <w:vAlign w:val="center"/>
          </w:tcPr>
          <w:p w14:paraId="7EBAAF74" w14:textId="77777777" w:rsidR="00161761" w:rsidRDefault="00161761">
            <w:pPr>
              <w:spacing w:line="240" w:lineRule="atLeast"/>
              <w:rPr>
                <w:rFonts w:asciiTheme="minorEastAsia" w:hAnsiTheme="minorEastAsia"/>
              </w:rPr>
            </w:pPr>
          </w:p>
        </w:tc>
        <w:tc>
          <w:tcPr>
            <w:tcW w:w="825" w:type="dxa"/>
            <w:shd w:val="clear" w:color="auto" w:fill="auto"/>
            <w:vAlign w:val="center"/>
          </w:tcPr>
          <w:p w14:paraId="5AE9E0E3" w14:textId="77777777" w:rsidR="00161761" w:rsidRDefault="00161761">
            <w:pPr>
              <w:spacing w:line="240" w:lineRule="atLeast"/>
              <w:rPr>
                <w:rFonts w:asciiTheme="minorEastAsia" w:hAnsiTheme="minorEastAsia"/>
              </w:rPr>
            </w:pPr>
          </w:p>
        </w:tc>
        <w:tc>
          <w:tcPr>
            <w:tcW w:w="825" w:type="dxa"/>
            <w:shd w:val="clear" w:color="auto" w:fill="auto"/>
            <w:vAlign w:val="center"/>
          </w:tcPr>
          <w:p w14:paraId="59654618" w14:textId="77777777" w:rsidR="00161761" w:rsidRDefault="00161761">
            <w:pPr>
              <w:spacing w:line="240" w:lineRule="atLeast"/>
              <w:rPr>
                <w:rFonts w:asciiTheme="minorEastAsia" w:hAnsiTheme="minorEastAsia"/>
              </w:rPr>
            </w:pPr>
          </w:p>
        </w:tc>
        <w:tc>
          <w:tcPr>
            <w:tcW w:w="881" w:type="dxa"/>
            <w:shd w:val="clear" w:color="auto" w:fill="auto"/>
            <w:vAlign w:val="center"/>
          </w:tcPr>
          <w:p w14:paraId="1D3EFA8F" w14:textId="77777777" w:rsidR="00161761" w:rsidRDefault="00161761">
            <w:pPr>
              <w:spacing w:line="240" w:lineRule="atLeast"/>
              <w:rPr>
                <w:rFonts w:asciiTheme="minorEastAsia" w:hAnsiTheme="minorEastAsia"/>
              </w:rPr>
            </w:pPr>
          </w:p>
        </w:tc>
        <w:tc>
          <w:tcPr>
            <w:tcW w:w="851" w:type="dxa"/>
            <w:shd w:val="clear" w:color="auto" w:fill="auto"/>
            <w:vAlign w:val="center"/>
          </w:tcPr>
          <w:p w14:paraId="141F12BF" w14:textId="77777777" w:rsidR="00161761" w:rsidRDefault="00161761">
            <w:pPr>
              <w:spacing w:line="240" w:lineRule="atLeast"/>
              <w:rPr>
                <w:rFonts w:asciiTheme="minorEastAsia" w:hAnsiTheme="minorEastAsia"/>
              </w:rPr>
            </w:pPr>
          </w:p>
        </w:tc>
        <w:tc>
          <w:tcPr>
            <w:tcW w:w="1246" w:type="dxa"/>
            <w:shd w:val="clear" w:color="auto" w:fill="auto"/>
            <w:vAlign w:val="center"/>
          </w:tcPr>
          <w:p w14:paraId="071EF837" w14:textId="77777777" w:rsidR="00161761" w:rsidRDefault="00161761">
            <w:pPr>
              <w:spacing w:line="240" w:lineRule="atLeast"/>
              <w:rPr>
                <w:rFonts w:asciiTheme="minorEastAsia" w:hAnsiTheme="minorEastAsia"/>
              </w:rPr>
            </w:pPr>
          </w:p>
        </w:tc>
        <w:tc>
          <w:tcPr>
            <w:tcW w:w="1686" w:type="dxa"/>
            <w:shd w:val="clear" w:color="auto" w:fill="auto"/>
            <w:vAlign w:val="center"/>
          </w:tcPr>
          <w:p w14:paraId="4A250CC1" w14:textId="77777777" w:rsidR="00161761" w:rsidRDefault="00161761">
            <w:pPr>
              <w:spacing w:line="240" w:lineRule="atLeast"/>
              <w:rPr>
                <w:rFonts w:asciiTheme="minorEastAsia" w:hAnsiTheme="minorEastAsia"/>
              </w:rPr>
            </w:pPr>
          </w:p>
        </w:tc>
      </w:tr>
      <w:tr w:rsidR="00161761" w14:paraId="4D6649F6" w14:textId="77777777">
        <w:trPr>
          <w:trHeight w:val="567"/>
          <w:jc w:val="center"/>
        </w:trPr>
        <w:tc>
          <w:tcPr>
            <w:tcW w:w="704" w:type="dxa"/>
            <w:shd w:val="clear" w:color="auto" w:fill="auto"/>
            <w:vAlign w:val="center"/>
          </w:tcPr>
          <w:p w14:paraId="30498DED" w14:textId="77777777" w:rsidR="00161761" w:rsidRDefault="00161761">
            <w:pPr>
              <w:spacing w:line="240" w:lineRule="atLeast"/>
              <w:rPr>
                <w:rFonts w:asciiTheme="minorEastAsia" w:hAnsiTheme="minorEastAsia"/>
              </w:rPr>
            </w:pPr>
          </w:p>
        </w:tc>
        <w:tc>
          <w:tcPr>
            <w:tcW w:w="1037" w:type="dxa"/>
            <w:shd w:val="clear" w:color="auto" w:fill="auto"/>
            <w:vAlign w:val="center"/>
          </w:tcPr>
          <w:p w14:paraId="10D69BCF" w14:textId="77777777" w:rsidR="00161761" w:rsidRDefault="00161761">
            <w:pPr>
              <w:spacing w:line="240" w:lineRule="atLeast"/>
              <w:rPr>
                <w:rFonts w:asciiTheme="minorEastAsia" w:hAnsiTheme="minorEastAsia"/>
              </w:rPr>
            </w:pPr>
          </w:p>
        </w:tc>
        <w:tc>
          <w:tcPr>
            <w:tcW w:w="826" w:type="dxa"/>
            <w:shd w:val="clear" w:color="auto" w:fill="auto"/>
            <w:vAlign w:val="center"/>
          </w:tcPr>
          <w:p w14:paraId="14241E75" w14:textId="77777777" w:rsidR="00161761" w:rsidRDefault="00161761">
            <w:pPr>
              <w:spacing w:line="240" w:lineRule="atLeast"/>
              <w:rPr>
                <w:rFonts w:asciiTheme="minorEastAsia" w:hAnsiTheme="minorEastAsia"/>
              </w:rPr>
            </w:pPr>
          </w:p>
        </w:tc>
        <w:tc>
          <w:tcPr>
            <w:tcW w:w="825" w:type="dxa"/>
            <w:shd w:val="clear" w:color="auto" w:fill="auto"/>
            <w:vAlign w:val="center"/>
          </w:tcPr>
          <w:p w14:paraId="48B12234" w14:textId="77777777" w:rsidR="00161761" w:rsidRDefault="00161761">
            <w:pPr>
              <w:spacing w:line="240" w:lineRule="atLeast"/>
              <w:rPr>
                <w:rFonts w:asciiTheme="minorEastAsia" w:hAnsiTheme="minorEastAsia"/>
              </w:rPr>
            </w:pPr>
          </w:p>
        </w:tc>
        <w:tc>
          <w:tcPr>
            <w:tcW w:w="825" w:type="dxa"/>
            <w:shd w:val="clear" w:color="auto" w:fill="auto"/>
            <w:vAlign w:val="center"/>
          </w:tcPr>
          <w:p w14:paraId="4E7A0B78" w14:textId="77777777" w:rsidR="00161761" w:rsidRDefault="00161761">
            <w:pPr>
              <w:spacing w:line="240" w:lineRule="atLeast"/>
              <w:rPr>
                <w:rFonts w:asciiTheme="minorEastAsia" w:hAnsiTheme="minorEastAsia"/>
              </w:rPr>
            </w:pPr>
          </w:p>
        </w:tc>
        <w:tc>
          <w:tcPr>
            <w:tcW w:w="881" w:type="dxa"/>
            <w:shd w:val="clear" w:color="auto" w:fill="auto"/>
            <w:vAlign w:val="center"/>
          </w:tcPr>
          <w:p w14:paraId="3B16C79F" w14:textId="77777777" w:rsidR="00161761" w:rsidRDefault="00161761">
            <w:pPr>
              <w:spacing w:line="240" w:lineRule="atLeast"/>
              <w:rPr>
                <w:rFonts w:asciiTheme="minorEastAsia" w:hAnsiTheme="minorEastAsia"/>
              </w:rPr>
            </w:pPr>
          </w:p>
        </w:tc>
        <w:tc>
          <w:tcPr>
            <w:tcW w:w="851" w:type="dxa"/>
            <w:shd w:val="clear" w:color="auto" w:fill="auto"/>
            <w:vAlign w:val="center"/>
          </w:tcPr>
          <w:p w14:paraId="73F4EE1C" w14:textId="77777777" w:rsidR="00161761" w:rsidRDefault="00161761">
            <w:pPr>
              <w:spacing w:line="240" w:lineRule="atLeast"/>
              <w:rPr>
                <w:rFonts w:asciiTheme="minorEastAsia" w:hAnsiTheme="minorEastAsia"/>
              </w:rPr>
            </w:pPr>
          </w:p>
        </w:tc>
        <w:tc>
          <w:tcPr>
            <w:tcW w:w="1246" w:type="dxa"/>
            <w:shd w:val="clear" w:color="auto" w:fill="auto"/>
            <w:vAlign w:val="center"/>
          </w:tcPr>
          <w:p w14:paraId="165F8FBA" w14:textId="77777777" w:rsidR="00161761" w:rsidRDefault="00161761">
            <w:pPr>
              <w:spacing w:line="240" w:lineRule="atLeast"/>
              <w:rPr>
                <w:rFonts w:asciiTheme="minorEastAsia" w:hAnsiTheme="minorEastAsia"/>
              </w:rPr>
            </w:pPr>
          </w:p>
        </w:tc>
        <w:tc>
          <w:tcPr>
            <w:tcW w:w="1686" w:type="dxa"/>
            <w:shd w:val="clear" w:color="auto" w:fill="auto"/>
            <w:vAlign w:val="center"/>
          </w:tcPr>
          <w:p w14:paraId="6B19873E" w14:textId="77777777" w:rsidR="00161761" w:rsidRDefault="00161761">
            <w:pPr>
              <w:spacing w:line="240" w:lineRule="atLeast"/>
              <w:rPr>
                <w:rFonts w:asciiTheme="minorEastAsia" w:hAnsiTheme="minorEastAsia"/>
              </w:rPr>
            </w:pPr>
          </w:p>
        </w:tc>
      </w:tr>
      <w:bookmarkEnd w:id="18"/>
      <w:bookmarkEnd w:id="19"/>
      <w:bookmarkEnd w:id="20"/>
      <w:bookmarkEnd w:id="25"/>
    </w:tbl>
    <w:p w14:paraId="683046B2" w14:textId="77777777" w:rsidR="00161761" w:rsidRDefault="00161761">
      <w:pPr>
        <w:spacing w:line="360" w:lineRule="auto"/>
        <w:ind w:firstLine="560"/>
        <w:rPr>
          <w:rFonts w:asciiTheme="minorEastAsia" w:hAnsiTheme="minorEastAsia"/>
        </w:rPr>
      </w:pPr>
    </w:p>
    <w:p w14:paraId="1F14FCD3" w14:textId="77777777" w:rsidR="00161761" w:rsidRDefault="00161761">
      <w:pPr>
        <w:spacing w:line="360" w:lineRule="auto"/>
        <w:ind w:firstLine="560"/>
        <w:rPr>
          <w:rFonts w:asciiTheme="minorEastAsia" w:hAnsiTheme="minorEastAsia"/>
        </w:rPr>
      </w:pPr>
    </w:p>
    <w:p w14:paraId="0333DC2F" w14:textId="77777777" w:rsidR="00161761" w:rsidRDefault="00161761">
      <w:pPr>
        <w:spacing w:line="360" w:lineRule="auto"/>
        <w:ind w:firstLine="560"/>
        <w:rPr>
          <w:rFonts w:asciiTheme="minorEastAsia" w:hAnsiTheme="minorEastAsia"/>
        </w:rPr>
      </w:pPr>
    </w:p>
    <w:p w14:paraId="7792AD05" w14:textId="77777777" w:rsidR="00161761" w:rsidRDefault="00161761">
      <w:pPr>
        <w:spacing w:line="360" w:lineRule="auto"/>
        <w:ind w:firstLine="560"/>
        <w:rPr>
          <w:rFonts w:asciiTheme="minorEastAsia" w:hAnsiTheme="minorEastAsia"/>
        </w:rPr>
      </w:pPr>
    </w:p>
    <w:p w14:paraId="510490A1" w14:textId="77777777" w:rsidR="00161761" w:rsidRDefault="00000000">
      <w:pPr>
        <w:widowControl/>
        <w:jc w:val="left"/>
        <w:rPr>
          <w:rFonts w:ascii="仿宋_GB2312" w:hAnsiTheme="minorEastAsia"/>
          <w:b/>
          <w:bCs/>
          <w:szCs w:val="28"/>
        </w:rPr>
      </w:pPr>
      <w:r>
        <w:rPr>
          <w:rFonts w:ascii="仿宋_GB2312" w:hAnsiTheme="minorEastAsia"/>
          <w:b/>
          <w:bCs/>
          <w:szCs w:val="28"/>
        </w:rPr>
        <w:br w:type="page"/>
      </w:r>
    </w:p>
    <w:p w14:paraId="372D4BFA" w14:textId="77777777" w:rsidR="00161761"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5FC88757" w14:textId="77777777" w:rsidR="00161761"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2AFD066C" w14:textId="77777777" w:rsidR="00161761"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47EC33B4" w14:textId="77777777" w:rsidR="00161761"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4B884B65" w14:textId="77777777" w:rsidR="00161761"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46C134B6" w14:textId="77777777" w:rsidR="00161761"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w:t>
      </w:r>
      <w:proofErr w:type="gramStart"/>
      <w:r>
        <w:rPr>
          <w:rFonts w:ascii="仿宋_GB2312" w:eastAsia="仿宋_GB2312" w:hAnsiTheme="minorEastAsia" w:cstheme="majorEastAsia" w:hint="eastAsia"/>
          <w:sz w:val="32"/>
          <w:szCs w:val="32"/>
        </w:rPr>
        <w:t>声明函不需要</w:t>
      </w:r>
      <w:proofErr w:type="gramEnd"/>
      <w:r>
        <w:rPr>
          <w:rFonts w:ascii="仿宋_GB2312" w:eastAsia="仿宋_GB2312" w:hAnsiTheme="minorEastAsia" w:cstheme="majorEastAsia" w:hint="eastAsia"/>
          <w:sz w:val="32"/>
          <w:szCs w:val="32"/>
        </w:rPr>
        <w:t>盖章或签字；满足多项优惠政策的企业，不重复享受多项价格扣除政策。</w:t>
      </w:r>
    </w:p>
    <w:p w14:paraId="7D100DD8" w14:textId="77777777" w:rsidR="00161761"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6BF00E9A" w14:textId="77777777" w:rsidR="00161761"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736D22F4" w14:textId="77777777" w:rsidR="00161761"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3CE2D1F8" w14:textId="77777777" w:rsidR="00161761" w:rsidRDefault="00161761">
      <w:pPr>
        <w:pStyle w:val="afff7"/>
        <w:shd w:val="clear" w:color="auto" w:fill="auto"/>
        <w:spacing w:line="540" w:lineRule="exact"/>
        <w:ind w:firstLineChars="0" w:firstLine="0"/>
        <w:jc w:val="center"/>
        <w:rPr>
          <w:rFonts w:ascii="楷体_GB2312" w:eastAsia="楷体_GB2312" w:hAnsiTheme="minorEastAsia"/>
          <w:b/>
          <w:sz w:val="32"/>
          <w:szCs w:val="32"/>
        </w:rPr>
      </w:pPr>
    </w:p>
    <w:p w14:paraId="649DDD26" w14:textId="77777777" w:rsidR="00161761"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1739F4A4" w14:textId="77777777" w:rsidR="00161761"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256AF865" w14:textId="77777777" w:rsidR="00161761"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13C7F2BE" w14:textId="77777777" w:rsidR="00161761"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78B81167" w14:textId="77777777" w:rsidR="00161761"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488086F7" w14:textId="77777777" w:rsidR="00161761" w:rsidRDefault="00000000">
      <w:r>
        <w:br w:type="page"/>
      </w:r>
    </w:p>
    <w:p w14:paraId="05C696F6" w14:textId="77777777" w:rsidR="00161761"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2E9A1E0E" w14:textId="77777777" w:rsidR="00161761" w:rsidRDefault="00161761">
      <w:pPr>
        <w:pStyle w:val="afff7"/>
        <w:shd w:val="clear" w:color="auto" w:fill="auto"/>
        <w:spacing w:line="540" w:lineRule="exact"/>
        <w:ind w:firstLineChars="0" w:firstLine="0"/>
        <w:rPr>
          <w:rFonts w:ascii="楷体_GB2312" w:eastAsia="楷体_GB2312" w:hAnsiTheme="minorEastAsia"/>
          <w:b/>
          <w:sz w:val="32"/>
          <w:szCs w:val="32"/>
        </w:rPr>
      </w:pPr>
    </w:p>
    <w:p w14:paraId="697FCBE3" w14:textId="77777777" w:rsidR="00161761"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66BDA445" w14:textId="77777777" w:rsidR="00161761" w:rsidRDefault="0000000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1453DEFC" w14:textId="77777777" w:rsidR="00161761" w:rsidRDefault="00161761">
      <w:pPr>
        <w:ind w:firstLine="560"/>
        <w:jc w:val="right"/>
        <w:rPr>
          <w:rFonts w:ascii="仿宋_GB2312" w:hAnsiTheme="minorEastAsia" w:cstheme="majorEastAsia"/>
          <w:szCs w:val="28"/>
        </w:rPr>
      </w:pPr>
    </w:p>
    <w:p w14:paraId="709E1CF2" w14:textId="77777777" w:rsidR="00161761"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7CC960FA" w14:textId="77777777" w:rsidR="00161761" w:rsidRDefault="00161761">
      <w:pPr>
        <w:pStyle w:val="afff7"/>
        <w:shd w:val="clear" w:color="auto" w:fill="auto"/>
        <w:spacing w:line="540" w:lineRule="exact"/>
        <w:ind w:firstLineChars="0" w:firstLine="0"/>
        <w:rPr>
          <w:rFonts w:ascii="楷体_GB2312" w:eastAsia="楷体_GB2312" w:hAnsiTheme="minorEastAsia"/>
          <w:b/>
          <w:sz w:val="32"/>
          <w:szCs w:val="32"/>
        </w:rPr>
      </w:pPr>
    </w:p>
    <w:p w14:paraId="549A5AC5" w14:textId="77777777" w:rsidR="00161761"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40990C76" w14:textId="77777777" w:rsidR="00161761"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4A7FDCFD" w14:textId="77777777" w:rsidR="00161761"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264DB2C0" w14:textId="77777777" w:rsidR="00161761" w:rsidRDefault="00161761">
      <w:pPr>
        <w:rPr>
          <w:rFonts w:ascii="仿宋_GB2312" w:hAnsiTheme="minorEastAsia" w:cstheme="majorEastAsia"/>
          <w:szCs w:val="28"/>
        </w:rPr>
      </w:pPr>
    </w:p>
    <w:p w14:paraId="0DCF2541" w14:textId="77777777" w:rsidR="00161761"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5ED4D640" w14:textId="77777777" w:rsidR="00161761" w:rsidRDefault="00000000">
      <w:pPr>
        <w:spacing w:line="360" w:lineRule="auto"/>
        <w:jc w:val="center"/>
        <w:rPr>
          <w:rFonts w:asciiTheme="minorEastAsia" w:hAnsiTheme="minorEastAsia"/>
        </w:rPr>
      </w:pPr>
      <w:r>
        <w:rPr>
          <w:rFonts w:asciiTheme="minorEastAsia" w:hAnsiTheme="minorEastAsia" w:hint="eastAsia"/>
        </w:rPr>
        <w:t>（格式自定）</w:t>
      </w:r>
    </w:p>
    <w:p w14:paraId="262C3276" w14:textId="77777777" w:rsidR="00161761" w:rsidRDefault="00161761">
      <w:pPr>
        <w:ind w:firstLine="640"/>
        <w:rPr>
          <w:sz w:val="32"/>
          <w:szCs w:val="32"/>
        </w:rPr>
      </w:pPr>
    </w:p>
    <w:p w14:paraId="0898B136" w14:textId="77777777" w:rsidR="00161761" w:rsidRDefault="00000000">
      <w:pPr>
        <w:widowControl/>
        <w:jc w:val="left"/>
        <w:rPr>
          <w:rFonts w:ascii="黑体" w:eastAsia="黑体" w:hAnsi="黑体"/>
          <w:sz w:val="32"/>
          <w:szCs w:val="32"/>
        </w:rPr>
      </w:pPr>
      <w:r>
        <w:rPr>
          <w:rFonts w:ascii="黑体" w:eastAsia="黑体" w:hAnsi="黑体"/>
          <w:sz w:val="32"/>
          <w:szCs w:val="32"/>
        </w:rPr>
        <w:br w:type="page"/>
      </w:r>
    </w:p>
    <w:p w14:paraId="64D31E03" w14:textId="77777777" w:rsidR="00161761"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14:paraId="1233382D" w14:textId="77777777" w:rsidR="00161761"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ffe"/>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161761" w14:paraId="27E32ECB" w14:textId="77777777">
        <w:trPr>
          <w:trHeight w:val="300"/>
          <w:jc w:val="center"/>
        </w:trPr>
        <w:tc>
          <w:tcPr>
            <w:tcW w:w="1048" w:type="dxa"/>
            <w:tcBorders>
              <w:bottom w:val="single" w:sz="4" w:space="0" w:color="auto"/>
            </w:tcBorders>
            <w:vAlign w:val="center"/>
          </w:tcPr>
          <w:p w14:paraId="51FEDD14" w14:textId="77777777" w:rsidR="00161761" w:rsidRDefault="00000000">
            <w:pPr>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项目</w:t>
            </w:r>
          </w:p>
        </w:tc>
        <w:tc>
          <w:tcPr>
            <w:tcW w:w="567" w:type="dxa"/>
            <w:tcBorders>
              <w:bottom w:val="single" w:sz="4" w:space="0" w:color="auto"/>
            </w:tcBorders>
            <w:vAlign w:val="center"/>
          </w:tcPr>
          <w:p w14:paraId="39743417" w14:textId="77777777" w:rsidR="00161761" w:rsidRDefault="00000000">
            <w:pPr>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权重</w:t>
            </w:r>
          </w:p>
        </w:tc>
        <w:tc>
          <w:tcPr>
            <w:tcW w:w="6662" w:type="dxa"/>
            <w:tcBorders>
              <w:bottom w:val="single" w:sz="4" w:space="0" w:color="auto"/>
              <w:right w:val="single" w:sz="4" w:space="0" w:color="auto"/>
            </w:tcBorders>
            <w:vAlign w:val="center"/>
          </w:tcPr>
          <w:p w14:paraId="39FF1871" w14:textId="77777777" w:rsidR="00161761" w:rsidRDefault="00000000">
            <w:pPr>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评分原则</w:t>
            </w:r>
          </w:p>
        </w:tc>
        <w:tc>
          <w:tcPr>
            <w:tcW w:w="701" w:type="dxa"/>
            <w:tcBorders>
              <w:left w:val="single" w:sz="4" w:space="0" w:color="auto"/>
              <w:bottom w:val="single" w:sz="4" w:space="0" w:color="auto"/>
            </w:tcBorders>
            <w:vAlign w:val="center"/>
          </w:tcPr>
          <w:p w14:paraId="0A5988D6" w14:textId="77777777" w:rsidR="00161761" w:rsidRDefault="00000000">
            <w:pPr>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得分</w:t>
            </w:r>
          </w:p>
        </w:tc>
      </w:tr>
      <w:tr w:rsidR="00161761" w14:paraId="5C8BB5F5" w14:textId="77777777">
        <w:trPr>
          <w:trHeight w:val="315"/>
          <w:jc w:val="center"/>
        </w:trPr>
        <w:tc>
          <w:tcPr>
            <w:tcW w:w="1048" w:type="dxa"/>
            <w:tcBorders>
              <w:top w:val="single" w:sz="4" w:space="0" w:color="auto"/>
            </w:tcBorders>
            <w:vAlign w:val="center"/>
          </w:tcPr>
          <w:p w14:paraId="5186EC4D" w14:textId="77777777" w:rsidR="00161761"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方案可行性</w:t>
            </w:r>
          </w:p>
        </w:tc>
        <w:tc>
          <w:tcPr>
            <w:tcW w:w="567" w:type="dxa"/>
            <w:tcBorders>
              <w:top w:val="single" w:sz="4" w:space="0" w:color="auto"/>
            </w:tcBorders>
            <w:vAlign w:val="center"/>
          </w:tcPr>
          <w:p w14:paraId="4024158C" w14:textId="77777777" w:rsidR="00161761"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30</w:t>
            </w:r>
          </w:p>
        </w:tc>
        <w:tc>
          <w:tcPr>
            <w:tcW w:w="6662" w:type="dxa"/>
            <w:tcBorders>
              <w:top w:val="single" w:sz="4" w:space="0" w:color="auto"/>
              <w:right w:val="single" w:sz="4" w:space="0" w:color="auto"/>
            </w:tcBorders>
            <w:vAlign w:val="center"/>
          </w:tcPr>
          <w:p w14:paraId="435B71F4" w14:textId="77777777" w:rsidR="00161761"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方案完整性</w:t>
            </w:r>
            <w:r>
              <w:rPr>
                <w:rFonts w:ascii="仿宋_GB2312" w:eastAsia="宋体" w:hAnsiTheme="minorEastAsia" w:cs="Times New Roman" w:hint="eastAsia"/>
                <w:kern w:val="0"/>
                <w:sz w:val="22"/>
              </w:rPr>
              <w:t>10</w:t>
            </w:r>
            <w:r>
              <w:rPr>
                <w:rFonts w:ascii="仿宋_GB2312" w:eastAsia="宋体" w:hAnsiTheme="minorEastAsia" w:cs="Times New Roman" w:hint="eastAsia"/>
                <w:kern w:val="0"/>
                <w:sz w:val="22"/>
              </w:rPr>
              <w:t>分，方案应包括工作措施、工作方案、工作手段、工作流程四项内容，每缺一项扣</w:t>
            </w:r>
            <w:r>
              <w:rPr>
                <w:rFonts w:ascii="仿宋_GB2312" w:eastAsia="宋体" w:hAnsiTheme="minorEastAsia" w:cs="Times New Roman" w:hint="eastAsia"/>
                <w:kern w:val="0"/>
                <w:sz w:val="22"/>
              </w:rPr>
              <w:t>2.5</w:t>
            </w:r>
            <w:r>
              <w:rPr>
                <w:rFonts w:ascii="仿宋_GB2312" w:eastAsia="宋体" w:hAnsiTheme="minorEastAsia" w:cs="Times New Roman" w:hint="eastAsia"/>
                <w:kern w:val="0"/>
                <w:sz w:val="22"/>
              </w:rPr>
              <w:t>分；</w:t>
            </w:r>
          </w:p>
          <w:p w14:paraId="262F6C2B" w14:textId="77777777" w:rsidR="00161761"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2.</w:t>
            </w:r>
            <w:r>
              <w:rPr>
                <w:rFonts w:ascii="仿宋_GB2312" w:eastAsia="宋体" w:hAnsiTheme="minorEastAsia" w:cs="Times New Roman" w:hint="eastAsia"/>
                <w:kern w:val="0"/>
                <w:sz w:val="22"/>
              </w:rPr>
              <w:t>方案可行性</w:t>
            </w:r>
            <w:r>
              <w:rPr>
                <w:rFonts w:ascii="仿宋_GB2312" w:eastAsia="宋体" w:hAnsiTheme="minorEastAsia" w:cs="Times New Roman" w:hint="eastAsia"/>
                <w:kern w:val="0"/>
                <w:sz w:val="22"/>
              </w:rPr>
              <w:t>20</w:t>
            </w:r>
            <w:r>
              <w:rPr>
                <w:rFonts w:ascii="仿宋_GB2312" w:eastAsia="宋体" w:hAnsiTheme="minorEastAsia" w:cs="Times New Roman" w:hint="eastAsia"/>
                <w:kern w:val="0"/>
                <w:sz w:val="22"/>
              </w:rPr>
              <w:t>分，其中工作措施、工作方案、工作手段、工作流程每项</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w:t>
            </w:r>
          </w:p>
        </w:tc>
        <w:tc>
          <w:tcPr>
            <w:tcW w:w="701" w:type="dxa"/>
            <w:tcBorders>
              <w:top w:val="single" w:sz="4" w:space="0" w:color="auto"/>
              <w:left w:val="single" w:sz="4" w:space="0" w:color="auto"/>
            </w:tcBorders>
            <w:vAlign w:val="center"/>
          </w:tcPr>
          <w:p w14:paraId="04556EE3" w14:textId="77777777" w:rsidR="00161761" w:rsidRDefault="00161761">
            <w:pPr>
              <w:jc w:val="center"/>
              <w:rPr>
                <w:rFonts w:ascii="仿宋_GB2312" w:eastAsia="宋体" w:hAnsiTheme="minorEastAsia" w:cs="Times New Roman"/>
                <w:kern w:val="0"/>
                <w:sz w:val="24"/>
                <w:szCs w:val="24"/>
              </w:rPr>
            </w:pPr>
          </w:p>
        </w:tc>
      </w:tr>
      <w:tr w:rsidR="00161761" w14:paraId="64DF227F" w14:textId="77777777">
        <w:trPr>
          <w:trHeight w:val="315"/>
          <w:jc w:val="center"/>
        </w:trPr>
        <w:tc>
          <w:tcPr>
            <w:tcW w:w="1048" w:type="dxa"/>
            <w:tcBorders>
              <w:top w:val="single" w:sz="4" w:space="0" w:color="auto"/>
            </w:tcBorders>
            <w:vAlign w:val="center"/>
          </w:tcPr>
          <w:p w14:paraId="76D05A62" w14:textId="77777777" w:rsidR="00161761"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技术先进性</w:t>
            </w:r>
          </w:p>
        </w:tc>
        <w:tc>
          <w:tcPr>
            <w:tcW w:w="567" w:type="dxa"/>
            <w:tcBorders>
              <w:top w:val="single" w:sz="4" w:space="0" w:color="auto"/>
            </w:tcBorders>
            <w:vAlign w:val="center"/>
          </w:tcPr>
          <w:p w14:paraId="32284E66" w14:textId="77777777" w:rsidR="00161761"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40</w:t>
            </w:r>
          </w:p>
        </w:tc>
        <w:tc>
          <w:tcPr>
            <w:tcW w:w="6662" w:type="dxa"/>
            <w:tcBorders>
              <w:top w:val="single" w:sz="4" w:space="0" w:color="auto"/>
              <w:right w:val="single" w:sz="4" w:space="0" w:color="auto"/>
            </w:tcBorders>
            <w:vAlign w:val="center"/>
          </w:tcPr>
          <w:p w14:paraId="4F546F01" w14:textId="77777777" w:rsidR="00161761"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1.</w:t>
            </w:r>
            <w:r>
              <w:rPr>
                <w:rFonts w:ascii="仿宋_GB2312" w:eastAsia="宋体" w:hAnsiTheme="minorEastAsia" w:cs="Times New Roman"/>
                <w:kern w:val="0"/>
                <w:sz w:val="22"/>
              </w:rPr>
              <w:t>投标人近三年同类项目业绩情况占</w:t>
            </w:r>
            <w:r>
              <w:rPr>
                <w:rFonts w:ascii="仿宋_GB2312" w:eastAsia="宋体" w:hAnsiTheme="minorEastAsia" w:cs="Times New Roman" w:hint="eastAsia"/>
                <w:kern w:val="0"/>
                <w:sz w:val="22"/>
              </w:rPr>
              <w:t>6</w:t>
            </w:r>
            <w:r>
              <w:rPr>
                <w:rFonts w:ascii="仿宋_GB2312" w:eastAsia="宋体" w:hAnsiTheme="minorEastAsia" w:cs="Times New Roman"/>
                <w:kern w:val="0"/>
                <w:sz w:val="22"/>
              </w:rPr>
              <w:t>分，每提供一份合同得</w:t>
            </w:r>
            <w:r>
              <w:rPr>
                <w:rFonts w:ascii="仿宋_GB2312" w:eastAsia="宋体" w:hAnsiTheme="minorEastAsia" w:cs="Times New Roman" w:hint="eastAsia"/>
                <w:kern w:val="0"/>
                <w:sz w:val="22"/>
              </w:rPr>
              <w:t>2</w:t>
            </w:r>
            <w:r>
              <w:rPr>
                <w:rFonts w:ascii="仿宋_GB2312" w:eastAsia="宋体" w:hAnsiTheme="minorEastAsia" w:cs="Times New Roman" w:hint="eastAsia"/>
                <w:kern w:val="0"/>
                <w:sz w:val="22"/>
              </w:rPr>
              <w:t>分，最高</w:t>
            </w:r>
            <w:r>
              <w:rPr>
                <w:rFonts w:ascii="仿宋_GB2312" w:eastAsia="宋体" w:hAnsiTheme="minorEastAsia" w:cs="Times New Roman" w:hint="eastAsia"/>
                <w:kern w:val="0"/>
                <w:sz w:val="22"/>
              </w:rPr>
              <w:t>6</w:t>
            </w:r>
            <w:r>
              <w:rPr>
                <w:rFonts w:ascii="仿宋_GB2312" w:eastAsia="宋体" w:hAnsiTheme="minorEastAsia" w:cs="Times New Roman"/>
                <w:kern w:val="0"/>
                <w:sz w:val="22"/>
              </w:rPr>
              <w:t>分；同一项目的续签合同按一项业绩计算；</w:t>
            </w:r>
          </w:p>
          <w:p w14:paraId="75334BEE" w14:textId="77777777" w:rsidR="00161761"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2</w:t>
            </w:r>
            <w:r>
              <w:rPr>
                <w:rFonts w:ascii="仿宋_GB2312" w:eastAsia="宋体" w:hAnsiTheme="minorEastAsia" w:cs="Times New Roman"/>
                <w:kern w:val="0"/>
                <w:sz w:val="22"/>
              </w:rPr>
              <w:t>.</w:t>
            </w:r>
            <w:r>
              <w:rPr>
                <w:rFonts w:ascii="仿宋_GB2312" w:eastAsia="宋体" w:hAnsiTheme="minorEastAsia" w:cs="Times New Roman" w:hint="eastAsia"/>
                <w:kern w:val="0"/>
                <w:sz w:val="22"/>
              </w:rPr>
              <w:t>项目负责人：</w:t>
            </w: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名，占</w:t>
            </w:r>
            <w:r>
              <w:rPr>
                <w:rFonts w:ascii="仿宋_GB2312" w:eastAsia="宋体" w:hAnsiTheme="minorEastAsia" w:cs="Times New Roman" w:hint="eastAsia"/>
                <w:kern w:val="0"/>
                <w:sz w:val="22"/>
              </w:rPr>
              <w:t>6</w:t>
            </w:r>
            <w:r>
              <w:rPr>
                <w:rFonts w:ascii="仿宋_GB2312" w:eastAsia="宋体" w:hAnsiTheme="minorEastAsia" w:cs="Times New Roman" w:hint="eastAsia"/>
                <w:kern w:val="0"/>
                <w:sz w:val="22"/>
              </w:rPr>
              <w:t>分</w:t>
            </w:r>
            <w:r>
              <w:rPr>
                <w:rFonts w:ascii="仿宋_GB2312" w:eastAsia="宋体" w:hAnsiTheme="minorEastAsia" w:cs="Times New Roman" w:hint="eastAsia"/>
                <w:kern w:val="0"/>
                <w:sz w:val="22"/>
              </w:rPr>
              <w:t>,</w:t>
            </w:r>
            <w:r>
              <w:rPr>
                <w:rFonts w:ascii="仿宋_GB2312" w:eastAsia="宋体" w:hAnsiTheme="minorEastAsia" w:cs="Times New Roman" w:hint="eastAsia"/>
                <w:kern w:val="0"/>
                <w:sz w:val="22"/>
              </w:rPr>
              <w:t>持有心理咨询师证，其中，负责人持有二级及以上</w:t>
            </w:r>
            <w:proofErr w:type="gramStart"/>
            <w:r>
              <w:rPr>
                <w:rFonts w:ascii="仿宋_GB2312" w:eastAsia="宋体" w:hAnsiTheme="minorEastAsia" w:cs="Times New Roman" w:hint="eastAsia"/>
                <w:kern w:val="0"/>
                <w:sz w:val="22"/>
              </w:rPr>
              <w:t>心理咨询师证的</w:t>
            </w:r>
            <w:proofErr w:type="gramEnd"/>
            <w:r>
              <w:rPr>
                <w:rFonts w:ascii="仿宋_GB2312" w:eastAsia="宋体" w:hAnsiTheme="minorEastAsia" w:cs="Times New Roman" w:hint="eastAsia"/>
                <w:kern w:val="0"/>
                <w:sz w:val="22"/>
              </w:rPr>
              <w:t>，得</w:t>
            </w:r>
            <w:r>
              <w:rPr>
                <w:rFonts w:ascii="仿宋_GB2312" w:eastAsia="宋体" w:hAnsiTheme="minorEastAsia" w:cs="Times New Roman" w:hint="eastAsia"/>
                <w:kern w:val="0"/>
                <w:sz w:val="22"/>
              </w:rPr>
              <w:t>6</w:t>
            </w:r>
            <w:r>
              <w:rPr>
                <w:rFonts w:ascii="仿宋_GB2312" w:eastAsia="宋体" w:hAnsiTheme="minorEastAsia" w:cs="Times New Roman" w:hint="eastAsia"/>
                <w:kern w:val="0"/>
                <w:sz w:val="22"/>
              </w:rPr>
              <w:t>分，三级及以下</w:t>
            </w:r>
            <w:proofErr w:type="gramStart"/>
            <w:r>
              <w:rPr>
                <w:rFonts w:ascii="仿宋_GB2312" w:eastAsia="宋体" w:hAnsiTheme="minorEastAsia" w:cs="Times New Roman" w:hint="eastAsia"/>
                <w:kern w:val="0"/>
                <w:sz w:val="22"/>
              </w:rPr>
              <w:t>心理咨询师证的</w:t>
            </w:r>
            <w:proofErr w:type="gramEnd"/>
            <w:r>
              <w:rPr>
                <w:rFonts w:ascii="仿宋_GB2312" w:eastAsia="宋体" w:hAnsiTheme="minorEastAsia" w:cs="Times New Roman" w:hint="eastAsia"/>
                <w:kern w:val="0"/>
                <w:sz w:val="22"/>
              </w:rPr>
              <w:t>得</w:t>
            </w:r>
            <w:r>
              <w:rPr>
                <w:rFonts w:ascii="仿宋_GB2312" w:eastAsia="宋体" w:hAnsiTheme="minorEastAsia" w:cs="Times New Roman" w:hint="eastAsia"/>
                <w:kern w:val="0"/>
                <w:sz w:val="22"/>
              </w:rPr>
              <w:t>3</w:t>
            </w:r>
            <w:r>
              <w:rPr>
                <w:rFonts w:ascii="仿宋_GB2312" w:eastAsia="宋体" w:hAnsiTheme="minorEastAsia" w:cs="Times New Roman" w:hint="eastAsia"/>
                <w:kern w:val="0"/>
                <w:sz w:val="22"/>
              </w:rPr>
              <w:t>分；</w:t>
            </w:r>
          </w:p>
          <w:p w14:paraId="4BF4F01B" w14:textId="77777777" w:rsidR="00161761"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3.</w:t>
            </w:r>
            <w:r>
              <w:rPr>
                <w:rFonts w:ascii="仿宋_GB2312" w:eastAsia="宋体" w:hAnsiTheme="minorEastAsia" w:cs="Times New Roman" w:hint="eastAsia"/>
                <w:kern w:val="0"/>
                <w:sz w:val="22"/>
              </w:rPr>
              <w:t>项目团队成员：</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名，占</w:t>
            </w:r>
            <w:r>
              <w:rPr>
                <w:rFonts w:ascii="仿宋_GB2312" w:eastAsia="宋体" w:hAnsiTheme="minorEastAsia" w:cs="Times New Roman" w:hint="eastAsia"/>
                <w:kern w:val="0"/>
                <w:sz w:val="22"/>
              </w:rPr>
              <w:t>20</w:t>
            </w:r>
            <w:r>
              <w:rPr>
                <w:rFonts w:ascii="仿宋_GB2312" w:eastAsia="宋体" w:hAnsiTheme="minorEastAsia" w:cs="Times New Roman" w:hint="eastAsia"/>
                <w:kern w:val="0"/>
                <w:sz w:val="22"/>
              </w:rPr>
              <w:t>分（不包含负责人），团队成员持有</w:t>
            </w:r>
            <w:proofErr w:type="gramStart"/>
            <w:r>
              <w:rPr>
                <w:rFonts w:ascii="仿宋_GB2312" w:eastAsia="宋体" w:hAnsiTheme="minorEastAsia" w:cs="Times New Roman" w:hint="eastAsia"/>
                <w:kern w:val="0"/>
                <w:sz w:val="22"/>
              </w:rPr>
              <w:t>瑜伽师证</w:t>
            </w:r>
            <w:proofErr w:type="gramEnd"/>
            <w:r>
              <w:rPr>
                <w:rFonts w:ascii="仿宋_GB2312" w:eastAsia="宋体" w:hAnsiTheme="minorEastAsia" w:cs="Times New Roman" w:hint="eastAsia"/>
                <w:kern w:val="0"/>
                <w:sz w:val="22"/>
              </w:rPr>
              <w:t>、食疗</w:t>
            </w:r>
            <w:proofErr w:type="gramStart"/>
            <w:r>
              <w:rPr>
                <w:rFonts w:ascii="仿宋_GB2312" w:eastAsia="宋体" w:hAnsiTheme="minorEastAsia" w:cs="Times New Roman" w:hint="eastAsia"/>
                <w:kern w:val="0"/>
                <w:sz w:val="22"/>
              </w:rPr>
              <w:t>养生师证等</w:t>
            </w:r>
            <w:proofErr w:type="gramEnd"/>
            <w:r>
              <w:rPr>
                <w:rFonts w:ascii="仿宋_GB2312" w:eastAsia="宋体" w:hAnsiTheme="minorEastAsia" w:cs="Times New Roman" w:hint="eastAsia"/>
                <w:kern w:val="0"/>
                <w:sz w:val="22"/>
              </w:rPr>
              <w:t>满</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人的得</w:t>
            </w:r>
            <w:r>
              <w:rPr>
                <w:rFonts w:ascii="仿宋_GB2312" w:eastAsia="宋体" w:hAnsiTheme="minorEastAsia" w:cs="Times New Roman" w:hint="eastAsia"/>
                <w:kern w:val="0"/>
                <w:sz w:val="22"/>
              </w:rPr>
              <w:t>20</w:t>
            </w:r>
            <w:r>
              <w:rPr>
                <w:rFonts w:ascii="仿宋_GB2312" w:eastAsia="宋体" w:hAnsiTheme="minorEastAsia" w:cs="Times New Roman" w:hint="eastAsia"/>
                <w:kern w:val="0"/>
                <w:sz w:val="22"/>
              </w:rPr>
              <w:t>分，满</w:t>
            </w:r>
            <w:r>
              <w:rPr>
                <w:rFonts w:ascii="仿宋_GB2312" w:eastAsia="宋体" w:hAnsiTheme="minorEastAsia" w:cs="Times New Roman" w:hint="eastAsia"/>
                <w:kern w:val="0"/>
                <w:sz w:val="22"/>
              </w:rPr>
              <w:t>4</w:t>
            </w:r>
            <w:r>
              <w:rPr>
                <w:rFonts w:ascii="仿宋_GB2312" w:eastAsia="宋体" w:hAnsiTheme="minorEastAsia" w:cs="Times New Roman" w:hint="eastAsia"/>
                <w:kern w:val="0"/>
                <w:sz w:val="22"/>
              </w:rPr>
              <w:t>人的得</w:t>
            </w:r>
            <w:r>
              <w:rPr>
                <w:rFonts w:ascii="仿宋_GB2312" w:eastAsia="宋体" w:hAnsiTheme="minorEastAsia" w:cs="Times New Roman" w:hint="eastAsia"/>
                <w:kern w:val="0"/>
                <w:sz w:val="22"/>
              </w:rPr>
              <w:t>15</w:t>
            </w:r>
            <w:r>
              <w:rPr>
                <w:rFonts w:ascii="仿宋_GB2312" w:eastAsia="宋体" w:hAnsiTheme="minorEastAsia" w:cs="Times New Roman" w:hint="eastAsia"/>
                <w:kern w:val="0"/>
                <w:sz w:val="22"/>
              </w:rPr>
              <w:t>分，满</w:t>
            </w:r>
            <w:r>
              <w:rPr>
                <w:rFonts w:ascii="仿宋_GB2312" w:eastAsia="宋体" w:hAnsiTheme="minorEastAsia" w:cs="Times New Roman" w:hint="eastAsia"/>
                <w:kern w:val="0"/>
                <w:sz w:val="22"/>
              </w:rPr>
              <w:t>3</w:t>
            </w:r>
            <w:r>
              <w:rPr>
                <w:rFonts w:ascii="仿宋_GB2312" w:eastAsia="宋体" w:hAnsiTheme="minorEastAsia" w:cs="Times New Roman" w:hint="eastAsia"/>
                <w:kern w:val="0"/>
                <w:sz w:val="22"/>
              </w:rPr>
              <w:t>人的得</w:t>
            </w:r>
            <w:r>
              <w:rPr>
                <w:rFonts w:ascii="仿宋_GB2312" w:eastAsia="宋体" w:hAnsiTheme="minorEastAsia" w:cs="Times New Roman" w:hint="eastAsia"/>
                <w:kern w:val="0"/>
                <w:sz w:val="22"/>
              </w:rPr>
              <w:t>10</w:t>
            </w:r>
            <w:r>
              <w:rPr>
                <w:rFonts w:ascii="仿宋_GB2312" w:eastAsia="宋体" w:hAnsiTheme="minorEastAsia" w:cs="Times New Roman" w:hint="eastAsia"/>
                <w:kern w:val="0"/>
                <w:sz w:val="22"/>
              </w:rPr>
              <w:t>分。</w:t>
            </w:r>
            <w:r>
              <w:rPr>
                <w:rFonts w:ascii="仿宋_GB2312" w:eastAsia="宋体" w:hAnsiTheme="minorEastAsia" w:cs="Times New Roman" w:hint="eastAsia"/>
                <w:kern w:val="0"/>
                <w:sz w:val="22"/>
              </w:rPr>
              <w:t>2</w:t>
            </w:r>
            <w:r>
              <w:rPr>
                <w:rFonts w:ascii="仿宋_GB2312" w:eastAsia="宋体" w:hAnsiTheme="minorEastAsia" w:cs="Times New Roman" w:hint="eastAsia"/>
                <w:kern w:val="0"/>
                <w:sz w:val="22"/>
              </w:rPr>
              <w:t>人及以下的</w:t>
            </w:r>
            <w:proofErr w:type="gramStart"/>
            <w:r>
              <w:rPr>
                <w:rFonts w:ascii="仿宋_GB2312" w:eastAsia="宋体" w:hAnsiTheme="minorEastAsia" w:cs="Times New Roman" w:hint="eastAsia"/>
                <w:kern w:val="0"/>
                <w:sz w:val="22"/>
              </w:rPr>
              <w:t>的</w:t>
            </w:r>
            <w:proofErr w:type="gramEnd"/>
            <w:r>
              <w:rPr>
                <w:rFonts w:ascii="仿宋_GB2312" w:eastAsia="宋体" w:hAnsiTheme="minorEastAsia" w:cs="Times New Roman" w:hint="eastAsia"/>
                <w:kern w:val="0"/>
                <w:sz w:val="22"/>
              </w:rPr>
              <w:t>不得分；</w:t>
            </w:r>
          </w:p>
          <w:p w14:paraId="0EAC2563" w14:textId="77777777" w:rsidR="00161761"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4</w:t>
            </w:r>
            <w:r>
              <w:rPr>
                <w:rFonts w:ascii="仿宋_GB2312" w:eastAsia="宋体" w:hAnsiTheme="minorEastAsia" w:cs="Times New Roman"/>
                <w:kern w:val="0"/>
                <w:sz w:val="22"/>
              </w:rPr>
              <w:t>.</w:t>
            </w:r>
            <w:r>
              <w:rPr>
                <w:rFonts w:ascii="仿宋_GB2312" w:eastAsia="宋体" w:hAnsiTheme="minorEastAsia" w:cs="Times New Roman" w:hint="eastAsia"/>
                <w:kern w:val="0"/>
                <w:sz w:val="22"/>
              </w:rPr>
              <w:t>投标人为深圳供应商，或非深圳</w:t>
            </w:r>
            <w:proofErr w:type="gramStart"/>
            <w:r>
              <w:rPr>
                <w:rFonts w:ascii="仿宋_GB2312" w:eastAsia="宋体" w:hAnsiTheme="minorEastAsia" w:cs="Times New Roman" w:hint="eastAsia"/>
                <w:kern w:val="0"/>
                <w:sz w:val="22"/>
              </w:rPr>
              <w:t>供应商但在</w:t>
            </w:r>
            <w:proofErr w:type="gramEnd"/>
            <w:r>
              <w:rPr>
                <w:rFonts w:ascii="仿宋_GB2312" w:eastAsia="宋体" w:hAnsiTheme="minorEastAsia" w:cs="Times New Roman" w:hint="eastAsia"/>
                <w:kern w:val="0"/>
                <w:sz w:val="22"/>
              </w:rPr>
              <w:t>深圳有合法注册的分公司（或售后机构）得</w:t>
            </w:r>
            <w:r>
              <w:rPr>
                <w:rFonts w:ascii="仿宋_GB2312" w:eastAsia="宋体" w:hAnsiTheme="minorEastAsia" w:cs="Times New Roman" w:hint="eastAsia"/>
                <w:kern w:val="0"/>
                <w:sz w:val="22"/>
              </w:rPr>
              <w:t>8</w:t>
            </w:r>
            <w:r>
              <w:rPr>
                <w:rFonts w:ascii="仿宋_GB2312" w:eastAsia="宋体" w:hAnsiTheme="minorEastAsia" w:cs="Times New Roman" w:hint="eastAsia"/>
                <w:kern w:val="0"/>
                <w:sz w:val="22"/>
              </w:rPr>
              <w:t>分；投标人为非深圳供应商，但承诺中标后在深圳设立本地经营（服务）网点承诺的，得</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分，其他情况不得分。</w:t>
            </w:r>
          </w:p>
          <w:p w14:paraId="7D22F7D1" w14:textId="77777777" w:rsidR="00161761"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（以上无资质证书不得分。第</w:t>
            </w:r>
            <w:r>
              <w:rPr>
                <w:rFonts w:ascii="仿宋_GB2312" w:eastAsia="宋体" w:hAnsiTheme="minorEastAsia" w:cs="Times New Roman"/>
                <w:kern w:val="0"/>
                <w:sz w:val="22"/>
              </w:rPr>
              <w:t>3</w:t>
            </w:r>
            <w:r>
              <w:rPr>
                <w:rFonts w:ascii="仿宋_GB2312" w:eastAsia="宋体" w:hAnsiTheme="minorEastAsia" w:cs="Times New Roman" w:hint="eastAsia"/>
                <w:kern w:val="0"/>
                <w:sz w:val="22"/>
              </w:rPr>
              <w:t>-</w:t>
            </w:r>
            <w:r>
              <w:rPr>
                <w:rFonts w:ascii="仿宋_GB2312" w:eastAsia="宋体" w:hAnsiTheme="minorEastAsia" w:cs="Times New Roman"/>
                <w:kern w:val="0"/>
                <w:sz w:val="22"/>
              </w:rPr>
              <w:t>4</w:t>
            </w:r>
            <w:r>
              <w:rPr>
                <w:rFonts w:ascii="仿宋_GB2312" w:eastAsia="宋体" w:hAnsiTheme="minorEastAsia" w:cs="Times New Roman" w:hint="eastAsia"/>
                <w:kern w:val="0"/>
                <w:sz w:val="22"/>
              </w:rPr>
              <w:t>项按深圳市财政局关于印发《深圳市政府采购招标文件编制工作指引（</w:t>
            </w:r>
            <w:r>
              <w:rPr>
                <w:rFonts w:ascii="仿宋_GB2312" w:eastAsia="宋体" w:hAnsiTheme="minorEastAsia" w:cs="Times New Roman" w:hint="eastAsia"/>
                <w:kern w:val="0"/>
                <w:sz w:val="22"/>
              </w:rPr>
              <w:t>2021</w:t>
            </w:r>
            <w:r>
              <w:rPr>
                <w:rFonts w:ascii="仿宋_GB2312" w:eastAsia="宋体" w:hAnsiTheme="minorEastAsia" w:cs="Times New Roman" w:hint="eastAsia"/>
                <w:kern w:val="0"/>
                <w:sz w:val="22"/>
              </w:rPr>
              <w:t>年版）》</w:t>
            </w:r>
            <w:proofErr w:type="gramStart"/>
            <w:r>
              <w:rPr>
                <w:rFonts w:ascii="仿宋_GB2312" w:eastAsia="宋体" w:hAnsiTheme="minorEastAsia" w:cs="Times New Roman" w:hint="eastAsia"/>
                <w:kern w:val="0"/>
                <w:sz w:val="22"/>
              </w:rPr>
              <w:t>通知深财购</w:t>
            </w:r>
            <w:r>
              <w:rPr>
                <w:rFonts w:ascii="仿宋_GB2312" w:eastAsia="宋体" w:hAnsiTheme="minorEastAsia" w:cs="Times New Roman" w:hint="eastAsia"/>
                <w:kern w:val="0"/>
                <w:sz w:val="22"/>
              </w:rPr>
              <w:t>[</w:t>
            </w:r>
            <w:proofErr w:type="gramEnd"/>
            <w:r>
              <w:rPr>
                <w:rFonts w:ascii="仿宋_GB2312" w:eastAsia="宋体" w:hAnsiTheme="minorEastAsia" w:cs="Times New Roman" w:hint="eastAsia"/>
                <w:kern w:val="0"/>
                <w:sz w:val="22"/>
              </w:rPr>
              <w:t>2021]23</w:t>
            </w:r>
            <w:r>
              <w:rPr>
                <w:rFonts w:ascii="仿宋_GB2312" w:eastAsia="宋体" w:hAnsiTheme="minorEastAsia" w:cs="Times New Roman" w:hint="eastAsia"/>
                <w:kern w:val="0"/>
                <w:sz w:val="22"/>
              </w:rPr>
              <w:t>号文件要求，关于学历、学位证书需要提供证书复印件以及</w:t>
            </w:r>
            <w:proofErr w:type="gramStart"/>
            <w:r>
              <w:rPr>
                <w:rFonts w:ascii="仿宋_GB2312" w:eastAsia="宋体" w:hAnsiTheme="minorEastAsia" w:cs="Times New Roman" w:hint="eastAsia"/>
                <w:kern w:val="0"/>
                <w:sz w:val="22"/>
              </w:rPr>
              <w:t>学信网或</w:t>
            </w:r>
            <w:proofErr w:type="gramEnd"/>
            <w:r>
              <w:rPr>
                <w:rFonts w:ascii="仿宋_GB2312" w:eastAsia="宋体" w:hAnsiTheme="minorEastAsia" w:cs="Times New Roman" w:hint="eastAsia"/>
                <w:kern w:val="0"/>
                <w:sz w:val="22"/>
              </w:rPr>
              <w:t>教育部留学服务中心等的查询记录，原件备查。</w:t>
            </w:r>
          </w:p>
        </w:tc>
        <w:tc>
          <w:tcPr>
            <w:tcW w:w="701" w:type="dxa"/>
            <w:tcBorders>
              <w:top w:val="single" w:sz="4" w:space="0" w:color="auto"/>
              <w:left w:val="single" w:sz="4" w:space="0" w:color="auto"/>
            </w:tcBorders>
            <w:vAlign w:val="center"/>
          </w:tcPr>
          <w:p w14:paraId="4189F740" w14:textId="77777777" w:rsidR="00161761" w:rsidRDefault="00161761">
            <w:pPr>
              <w:jc w:val="center"/>
              <w:rPr>
                <w:rFonts w:ascii="仿宋_GB2312" w:eastAsia="宋体" w:hAnsiTheme="minorEastAsia" w:cs="Times New Roman"/>
                <w:kern w:val="0"/>
                <w:sz w:val="24"/>
                <w:szCs w:val="24"/>
              </w:rPr>
            </w:pPr>
          </w:p>
        </w:tc>
      </w:tr>
      <w:tr w:rsidR="00161761" w14:paraId="0CC17EAE" w14:textId="77777777">
        <w:trPr>
          <w:jc w:val="center"/>
        </w:trPr>
        <w:tc>
          <w:tcPr>
            <w:tcW w:w="1048" w:type="dxa"/>
            <w:vAlign w:val="center"/>
          </w:tcPr>
          <w:p w14:paraId="5F3B5094" w14:textId="77777777" w:rsidR="00161761"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质量可靠性</w:t>
            </w:r>
          </w:p>
        </w:tc>
        <w:tc>
          <w:tcPr>
            <w:tcW w:w="567" w:type="dxa"/>
            <w:vAlign w:val="center"/>
          </w:tcPr>
          <w:p w14:paraId="018F33EF" w14:textId="77777777" w:rsidR="00161761" w:rsidRDefault="00000000">
            <w:pPr>
              <w:jc w:val="center"/>
              <w:rPr>
                <w:rFonts w:ascii="仿宋_GB2312" w:eastAsia="宋体" w:hAnsiTheme="minorEastAsia" w:cs="Times New Roman"/>
                <w:kern w:val="0"/>
                <w:sz w:val="24"/>
                <w:szCs w:val="24"/>
              </w:rPr>
            </w:pPr>
            <w:r>
              <w:rPr>
                <w:rFonts w:ascii="仿宋_GB2312" w:eastAsia="宋体" w:hAnsiTheme="minorEastAsia" w:cs="Times New Roman"/>
                <w:kern w:val="0"/>
                <w:sz w:val="24"/>
                <w:szCs w:val="24"/>
              </w:rPr>
              <w:t>10</w:t>
            </w:r>
          </w:p>
        </w:tc>
        <w:tc>
          <w:tcPr>
            <w:tcW w:w="6662" w:type="dxa"/>
            <w:tcBorders>
              <w:right w:val="single" w:sz="4" w:space="0" w:color="auto"/>
            </w:tcBorders>
            <w:vAlign w:val="center"/>
          </w:tcPr>
          <w:p w14:paraId="6DC7F618" w14:textId="77777777" w:rsidR="00161761"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完成时限</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分，时间进度在要求之内的</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w:t>
            </w:r>
          </w:p>
          <w:p w14:paraId="2B38DF3F" w14:textId="77777777" w:rsidR="00161761"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2.</w:t>
            </w:r>
            <w:r>
              <w:rPr>
                <w:rFonts w:ascii="仿宋_GB2312" w:eastAsia="宋体" w:hAnsiTheme="minorEastAsia" w:cs="Times New Roman" w:hint="eastAsia"/>
                <w:kern w:val="0"/>
                <w:sz w:val="22"/>
              </w:rPr>
              <w:t>安全保证</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分，确保项目实施有效、安全</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w:t>
            </w:r>
          </w:p>
        </w:tc>
        <w:tc>
          <w:tcPr>
            <w:tcW w:w="701" w:type="dxa"/>
            <w:tcBorders>
              <w:left w:val="single" w:sz="4" w:space="0" w:color="auto"/>
            </w:tcBorders>
            <w:vAlign w:val="center"/>
          </w:tcPr>
          <w:p w14:paraId="3FD941E3" w14:textId="77777777" w:rsidR="00161761" w:rsidRDefault="00161761">
            <w:pPr>
              <w:jc w:val="center"/>
              <w:rPr>
                <w:rFonts w:ascii="仿宋_GB2312" w:eastAsia="宋体" w:hAnsiTheme="minorEastAsia" w:cs="Times New Roman"/>
                <w:kern w:val="0"/>
                <w:sz w:val="24"/>
                <w:szCs w:val="24"/>
              </w:rPr>
            </w:pPr>
          </w:p>
        </w:tc>
      </w:tr>
      <w:tr w:rsidR="00161761" w14:paraId="7FABDA4A" w14:textId="77777777">
        <w:trPr>
          <w:trHeight w:val="736"/>
          <w:jc w:val="center"/>
        </w:trPr>
        <w:tc>
          <w:tcPr>
            <w:tcW w:w="1048" w:type="dxa"/>
            <w:vAlign w:val="center"/>
          </w:tcPr>
          <w:p w14:paraId="76258B2F" w14:textId="77777777" w:rsidR="00161761"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价格分</w:t>
            </w:r>
          </w:p>
        </w:tc>
        <w:tc>
          <w:tcPr>
            <w:tcW w:w="567" w:type="dxa"/>
            <w:vAlign w:val="center"/>
          </w:tcPr>
          <w:p w14:paraId="19599033" w14:textId="77777777" w:rsidR="00161761"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10</w:t>
            </w:r>
          </w:p>
        </w:tc>
        <w:tc>
          <w:tcPr>
            <w:tcW w:w="6662" w:type="dxa"/>
            <w:tcBorders>
              <w:right w:val="single" w:sz="4" w:space="0" w:color="auto"/>
            </w:tcBorders>
            <w:vAlign w:val="center"/>
          </w:tcPr>
          <w:p w14:paraId="1BFDAD67" w14:textId="77777777" w:rsidR="00161761"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以本次最低投标报价为基准价，投标报价得分</w:t>
            </w:r>
            <w:r>
              <w:rPr>
                <w:rFonts w:ascii="仿宋_GB2312" w:eastAsia="宋体" w:hAnsiTheme="minorEastAsia" w:cs="Times New Roman" w:hint="eastAsia"/>
                <w:kern w:val="0"/>
                <w:sz w:val="22"/>
              </w:rPr>
              <w:t>=</w:t>
            </w:r>
            <w:r>
              <w:rPr>
                <w:rFonts w:ascii="仿宋_GB2312" w:eastAsia="宋体" w:hAnsiTheme="minorEastAsia" w:cs="Times New Roman" w:hint="eastAsia"/>
                <w:kern w:val="0"/>
                <w:sz w:val="22"/>
              </w:rPr>
              <w:t>（评标价格</w:t>
            </w:r>
            <w:r>
              <w:rPr>
                <w:rFonts w:ascii="仿宋_GB2312" w:eastAsia="宋体" w:hAnsiTheme="minorEastAsia" w:cs="Times New Roman" w:hint="eastAsia"/>
                <w:kern w:val="0"/>
                <w:sz w:val="22"/>
              </w:rPr>
              <w:t>/</w:t>
            </w:r>
            <w:r>
              <w:rPr>
                <w:rFonts w:ascii="仿宋_GB2312" w:eastAsia="宋体" w:hAnsiTheme="minorEastAsia" w:cs="Times New Roman" w:hint="eastAsia"/>
                <w:kern w:val="0"/>
                <w:sz w:val="22"/>
              </w:rPr>
              <w:t>投标报价）×</w:t>
            </w:r>
            <w:r>
              <w:rPr>
                <w:rFonts w:ascii="仿宋_GB2312" w:eastAsia="宋体" w:hAnsiTheme="minorEastAsia" w:cs="Times New Roman" w:hint="eastAsia"/>
                <w:kern w:val="0"/>
                <w:sz w:val="22"/>
              </w:rPr>
              <w:t>10</w:t>
            </w:r>
          </w:p>
          <w:p w14:paraId="6DF1F6B9" w14:textId="77777777" w:rsidR="00161761" w:rsidRDefault="00000000">
            <w:pPr>
              <w:jc w:val="left"/>
              <w:rPr>
                <w:rFonts w:ascii="仿宋_GB2312" w:eastAsia="宋体" w:hAnsiTheme="minorEastAsia" w:cs="Times New Roman"/>
                <w:kern w:val="0"/>
                <w:sz w:val="22"/>
              </w:rPr>
            </w:pPr>
            <w:r>
              <w:rPr>
                <w:rFonts w:ascii="仿宋_GB2312" w:eastAsia="宋体" w:hAnsi="宋体" w:cs="Times New Roman" w:hint="eastAsia"/>
                <w:kern w:val="0"/>
                <w:sz w:val="22"/>
              </w:rPr>
              <w:t>依据市财政局有关要求，对参与投标的小微企业、残疾人福利性单位及监狱企业在评审中给予</w:t>
            </w:r>
            <w:r>
              <w:rPr>
                <w:rFonts w:ascii="仿宋_GB2312" w:eastAsia="宋体" w:hAnsi="宋体" w:cs="Times New Roman" w:hint="eastAsia"/>
                <w:kern w:val="0"/>
                <w:sz w:val="22"/>
              </w:rPr>
              <w:t>2</w:t>
            </w:r>
            <w:r>
              <w:rPr>
                <w:rFonts w:ascii="仿宋_GB2312" w:eastAsia="宋体" w:hAnsi="宋体" w:cs="Times New Roman"/>
                <w:kern w:val="0"/>
                <w:sz w:val="22"/>
              </w:rPr>
              <w:t>0</w:t>
            </w:r>
            <w:r>
              <w:rPr>
                <w:rFonts w:ascii="仿宋_GB2312" w:eastAsia="宋体" w:hAnsi="宋体" w:cs="Times New Roman" w:hint="eastAsia"/>
                <w:kern w:val="0"/>
                <w:sz w:val="22"/>
              </w:rPr>
              <w:t>%</w:t>
            </w:r>
            <w:r>
              <w:rPr>
                <w:rFonts w:ascii="仿宋_GB2312" w:eastAsia="宋体" w:hAnsi="宋体" w:cs="Times New Roman" w:hint="eastAsia"/>
                <w:kern w:val="0"/>
                <w:sz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14:paraId="7692FAC9" w14:textId="77777777" w:rsidR="00161761" w:rsidRDefault="00161761">
            <w:pPr>
              <w:jc w:val="center"/>
              <w:rPr>
                <w:rFonts w:ascii="仿宋_GB2312" w:eastAsia="宋体" w:hAnsiTheme="minorEastAsia" w:cs="Times New Roman"/>
                <w:kern w:val="0"/>
                <w:sz w:val="24"/>
                <w:szCs w:val="24"/>
              </w:rPr>
            </w:pPr>
          </w:p>
        </w:tc>
      </w:tr>
      <w:tr w:rsidR="00161761" w14:paraId="315AB60B" w14:textId="77777777">
        <w:trPr>
          <w:jc w:val="center"/>
        </w:trPr>
        <w:tc>
          <w:tcPr>
            <w:tcW w:w="1048" w:type="dxa"/>
            <w:vAlign w:val="center"/>
          </w:tcPr>
          <w:p w14:paraId="7EE25106" w14:textId="77777777" w:rsidR="00161761"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售后服务和信誉</w:t>
            </w:r>
          </w:p>
        </w:tc>
        <w:tc>
          <w:tcPr>
            <w:tcW w:w="567" w:type="dxa"/>
            <w:vAlign w:val="center"/>
          </w:tcPr>
          <w:p w14:paraId="4B4B5508" w14:textId="77777777" w:rsidR="00161761"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10</w:t>
            </w:r>
          </w:p>
        </w:tc>
        <w:tc>
          <w:tcPr>
            <w:tcW w:w="6662" w:type="dxa"/>
            <w:tcBorders>
              <w:right w:val="single" w:sz="4" w:space="0" w:color="auto"/>
            </w:tcBorders>
            <w:vAlign w:val="center"/>
          </w:tcPr>
          <w:p w14:paraId="2409E581" w14:textId="77777777" w:rsidR="00161761" w:rsidRDefault="00000000">
            <w:pPr>
              <w:spacing w:line="320" w:lineRule="exact"/>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服务承诺完全满足招标售后服务要求的得</w:t>
            </w:r>
            <w:r>
              <w:rPr>
                <w:rFonts w:ascii="仿宋_GB2312" w:eastAsia="宋体" w:hAnsiTheme="minorEastAsia" w:cs="Times New Roman" w:hint="eastAsia"/>
                <w:kern w:val="0"/>
                <w:sz w:val="22"/>
              </w:rPr>
              <w:t>7</w:t>
            </w:r>
            <w:r>
              <w:rPr>
                <w:rFonts w:ascii="仿宋_GB2312" w:eastAsia="宋体" w:hAnsiTheme="minorEastAsia" w:cs="Times New Roman" w:hint="eastAsia"/>
                <w:kern w:val="0"/>
                <w:sz w:val="22"/>
              </w:rPr>
              <w:t>分；</w:t>
            </w:r>
          </w:p>
          <w:p w14:paraId="2AB65849" w14:textId="77777777" w:rsidR="00161761" w:rsidRDefault="00000000">
            <w:pPr>
              <w:spacing w:line="320" w:lineRule="exact"/>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2.</w:t>
            </w:r>
            <w:r>
              <w:rPr>
                <w:rFonts w:ascii="仿宋_GB2312" w:eastAsia="宋体" w:hAnsiTheme="minorEastAsia" w:cs="Times New Roman" w:hint="eastAsia"/>
                <w:kern w:val="0"/>
                <w:sz w:val="22"/>
              </w:rPr>
              <w:t>售后服务高于招标要求（正偏离）每项加</w:t>
            </w: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分，最多加</w:t>
            </w:r>
            <w:r>
              <w:rPr>
                <w:rFonts w:ascii="仿宋_GB2312" w:eastAsia="宋体" w:hAnsiTheme="minorEastAsia" w:cs="Times New Roman" w:hint="eastAsia"/>
                <w:kern w:val="0"/>
                <w:sz w:val="22"/>
              </w:rPr>
              <w:t>3</w:t>
            </w:r>
            <w:r>
              <w:rPr>
                <w:rFonts w:ascii="仿宋_GB2312" w:eastAsia="宋体" w:hAnsiTheme="minorEastAsia" w:cs="Times New Roman" w:hint="eastAsia"/>
                <w:kern w:val="0"/>
                <w:sz w:val="22"/>
              </w:rPr>
              <w:t>分。</w:t>
            </w:r>
          </w:p>
          <w:p w14:paraId="3065BADE" w14:textId="77777777" w:rsidR="00161761"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（售后承诺完全满足得</w:t>
            </w:r>
            <w:r>
              <w:rPr>
                <w:rFonts w:ascii="仿宋_GB2312" w:eastAsia="宋体" w:hAnsiTheme="minorEastAsia" w:cs="Times New Roman" w:hint="eastAsia"/>
                <w:kern w:val="0"/>
                <w:sz w:val="22"/>
              </w:rPr>
              <w:t>100%</w:t>
            </w:r>
            <w:r>
              <w:rPr>
                <w:rFonts w:ascii="仿宋_GB2312" w:eastAsia="宋体" w:hAnsiTheme="minorEastAsia" w:cs="Times New Roman" w:hint="eastAsia"/>
                <w:kern w:val="0"/>
                <w:sz w:val="22"/>
              </w:rPr>
              <w:t>分，基本满足得</w:t>
            </w:r>
            <w:r>
              <w:rPr>
                <w:rFonts w:ascii="仿宋_GB2312" w:eastAsia="宋体" w:hAnsiTheme="minorEastAsia" w:cs="Times New Roman" w:hint="eastAsia"/>
                <w:kern w:val="0"/>
                <w:sz w:val="22"/>
              </w:rPr>
              <w:t>90%</w:t>
            </w:r>
            <w:r>
              <w:rPr>
                <w:rFonts w:ascii="仿宋_GB2312" w:eastAsia="宋体" w:hAnsiTheme="minorEastAsia" w:cs="Times New Roman" w:hint="eastAsia"/>
                <w:kern w:val="0"/>
                <w:sz w:val="22"/>
              </w:rPr>
              <w:t>分，不满足得</w:t>
            </w:r>
            <w:r>
              <w:rPr>
                <w:rFonts w:ascii="仿宋_GB2312" w:eastAsia="宋体" w:hAnsiTheme="minorEastAsia" w:cs="Times New Roman" w:hint="eastAsia"/>
                <w:kern w:val="0"/>
                <w:sz w:val="22"/>
              </w:rPr>
              <w:t>10%</w:t>
            </w:r>
            <w:r>
              <w:rPr>
                <w:rFonts w:ascii="仿宋_GB2312" w:eastAsia="宋体" w:hAnsiTheme="minorEastAsia" w:cs="Times New Roman" w:hint="eastAsia"/>
                <w:kern w:val="0"/>
                <w:sz w:val="22"/>
              </w:rPr>
              <w:t>分。）</w:t>
            </w:r>
          </w:p>
        </w:tc>
        <w:tc>
          <w:tcPr>
            <w:tcW w:w="701" w:type="dxa"/>
            <w:tcBorders>
              <w:left w:val="single" w:sz="4" w:space="0" w:color="auto"/>
            </w:tcBorders>
            <w:vAlign w:val="center"/>
          </w:tcPr>
          <w:p w14:paraId="49BEA207" w14:textId="77777777" w:rsidR="00161761" w:rsidRDefault="00161761">
            <w:pPr>
              <w:jc w:val="center"/>
              <w:rPr>
                <w:rFonts w:ascii="仿宋_GB2312" w:eastAsia="宋体" w:hAnsiTheme="minorEastAsia" w:cs="Times New Roman"/>
                <w:kern w:val="0"/>
                <w:sz w:val="24"/>
                <w:szCs w:val="24"/>
              </w:rPr>
            </w:pPr>
          </w:p>
        </w:tc>
      </w:tr>
      <w:tr w:rsidR="00161761" w14:paraId="532FD712" w14:textId="77777777">
        <w:trPr>
          <w:jc w:val="center"/>
        </w:trPr>
        <w:tc>
          <w:tcPr>
            <w:tcW w:w="1048" w:type="dxa"/>
            <w:vAlign w:val="center"/>
          </w:tcPr>
          <w:p w14:paraId="00069320" w14:textId="77777777" w:rsidR="00161761"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合计</w:t>
            </w:r>
          </w:p>
        </w:tc>
        <w:tc>
          <w:tcPr>
            <w:tcW w:w="567" w:type="dxa"/>
            <w:vAlign w:val="center"/>
          </w:tcPr>
          <w:p w14:paraId="1746DEE9" w14:textId="77777777" w:rsidR="00161761"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100</w:t>
            </w:r>
          </w:p>
        </w:tc>
        <w:tc>
          <w:tcPr>
            <w:tcW w:w="6662" w:type="dxa"/>
            <w:tcBorders>
              <w:right w:val="single" w:sz="4" w:space="0" w:color="auto"/>
            </w:tcBorders>
            <w:vAlign w:val="center"/>
          </w:tcPr>
          <w:p w14:paraId="14E25189" w14:textId="77777777" w:rsidR="00161761" w:rsidRDefault="00161761">
            <w:pPr>
              <w:jc w:val="left"/>
              <w:rPr>
                <w:rFonts w:ascii="仿宋_GB2312" w:eastAsia="宋体" w:hAnsiTheme="minorEastAsia" w:cs="Times New Roman"/>
                <w:kern w:val="0"/>
                <w:sz w:val="24"/>
                <w:szCs w:val="24"/>
              </w:rPr>
            </w:pPr>
          </w:p>
        </w:tc>
        <w:tc>
          <w:tcPr>
            <w:tcW w:w="701" w:type="dxa"/>
            <w:tcBorders>
              <w:left w:val="single" w:sz="4" w:space="0" w:color="auto"/>
            </w:tcBorders>
            <w:vAlign w:val="center"/>
          </w:tcPr>
          <w:p w14:paraId="495EC171" w14:textId="77777777" w:rsidR="00161761" w:rsidRDefault="00161761">
            <w:pPr>
              <w:jc w:val="center"/>
              <w:rPr>
                <w:rFonts w:ascii="仿宋_GB2312" w:eastAsia="宋体" w:hAnsiTheme="minorEastAsia" w:cs="Times New Roman"/>
                <w:kern w:val="0"/>
                <w:sz w:val="24"/>
                <w:szCs w:val="24"/>
              </w:rPr>
            </w:pPr>
          </w:p>
        </w:tc>
      </w:tr>
    </w:tbl>
    <w:p w14:paraId="6D5ABF0E" w14:textId="77777777" w:rsidR="00161761" w:rsidRDefault="00161761">
      <w:pPr>
        <w:widowControl/>
        <w:jc w:val="left"/>
        <w:rPr>
          <w:rFonts w:ascii="方正小标宋简体" w:eastAsia="方正小标宋简体" w:hAnsiTheme="minorEastAsia"/>
          <w:szCs w:val="21"/>
        </w:rPr>
      </w:pPr>
    </w:p>
    <w:sectPr w:rsidR="0016176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7B30" w14:textId="77777777" w:rsidR="003547DA" w:rsidRDefault="003547DA">
      <w:r>
        <w:separator/>
      </w:r>
    </w:p>
  </w:endnote>
  <w:endnote w:type="continuationSeparator" w:id="0">
    <w:p w14:paraId="1BF5A1FD" w14:textId="77777777" w:rsidR="003547DA" w:rsidRDefault="0035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13B2FE5D" w14:textId="77777777" w:rsidR="00161761"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54D4F7F2" w14:textId="77777777" w:rsidR="00161761" w:rsidRDefault="00161761">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1D09" w14:textId="77777777" w:rsidR="003547DA" w:rsidRDefault="003547DA">
      <w:r>
        <w:separator/>
      </w:r>
    </w:p>
  </w:footnote>
  <w:footnote w:type="continuationSeparator" w:id="0">
    <w:p w14:paraId="0B596DE8" w14:textId="77777777" w:rsidR="003547DA" w:rsidRDefault="00354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09204962">
    <w:abstractNumId w:val="5"/>
  </w:num>
  <w:num w:numId="2" w16cid:durableId="1818721561">
    <w:abstractNumId w:val="12"/>
  </w:num>
  <w:num w:numId="3" w16cid:durableId="1354722472">
    <w:abstractNumId w:val="10"/>
  </w:num>
  <w:num w:numId="4" w16cid:durableId="370880891">
    <w:abstractNumId w:val="4"/>
  </w:num>
  <w:num w:numId="5" w16cid:durableId="1147042844">
    <w:abstractNumId w:val="2"/>
  </w:num>
  <w:num w:numId="6" w16cid:durableId="1643919967">
    <w:abstractNumId w:val="6"/>
  </w:num>
  <w:num w:numId="7" w16cid:durableId="559555325">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268780801">
    <w:abstractNumId w:val="0"/>
  </w:num>
  <w:num w:numId="9" w16cid:durableId="381446029">
    <w:abstractNumId w:val="18"/>
  </w:num>
  <w:num w:numId="10" w16cid:durableId="1852455270">
    <w:abstractNumId w:val="3"/>
  </w:num>
  <w:num w:numId="11" w16cid:durableId="1986161522">
    <w:abstractNumId w:val="13"/>
  </w:num>
  <w:num w:numId="12" w16cid:durableId="874806776">
    <w:abstractNumId w:val="15"/>
  </w:num>
  <w:num w:numId="13" w16cid:durableId="1410036288">
    <w:abstractNumId w:val="1"/>
  </w:num>
  <w:num w:numId="14" w16cid:durableId="436799591">
    <w:abstractNumId w:val="19"/>
  </w:num>
  <w:num w:numId="15" w16cid:durableId="1803230988">
    <w:abstractNumId w:val="16"/>
  </w:num>
  <w:num w:numId="16" w16cid:durableId="84809844">
    <w:abstractNumId w:val="8"/>
  </w:num>
  <w:num w:numId="17" w16cid:durableId="961695572">
    <w:abstractNumId w:val="14"/>
  </w:num>
  <w:num w:numId="18" w16cid:durableId="1176074602">
    <w:abstractNumId w:val="17"/>
  </w:num>
  <w:num w:numId="19" w16cid:durableId="1729067508">
    <w:abstractNumId w:val="11"/>
  </w:num>
  <w:num w:numId="20" w16cid:durableId="71702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lhMzhmNjNiZGMwMzk1NzJhODVkZGEwY2JlMGZlMWQ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1761"/>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7DA"/>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0D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33B2"/>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A6335D8"/>
    <w:rsid w:val="0AE158AC"/>
    <w:rsid w:val="0B891A7C"/>
    <w:rsid w:val="0DA24D56"/>
    <w:rsid w:val="0E1D2E7C"/>
    <w:rsid w:val="0F0D6E75"/>
    <w:rsid w:val="10005CB5"/>
    <w:rsid w:val="10052D51"/>
    <w:rsid w:val="108717C1"/>
    <w:rsid w:val="1131128F"/>
    <w:rsid w:val="12E414D8"/>
    <w:rsid w:val="15EA47D1"/>
    <w:rsid w:val="1935225E"/>
    <w:rsid w:val="19626AF4"/>
    <w:rsid w:val="1A495ECC"/>
    <w:rsid w:val="1AAA70A6"/>
    <w:rsid w:val="1D1900BD"/>
    <w:rsid w:val="1D4E304F"/>
    <w:rsid w:val="1FEB3581"/>
    <w:rsid w:val="218A0F43"/>
    <w:rsid w:val="21BB6183"/>
    <w:rsid w:val="282861E1"/>
    <w:rsid w:val="28330482"/>
    <w:rsid w:val="2B9D7686"/>
    <w:rsid w:val="2CDD0C08"/>
    <w:rsid w:val="342E1F62"/>
    <w:rsid w:val="37FA104F"/>
    <w:rsid w:val="387A4894"/>
    <w:rsid w:val="3AB72586"/>
    <w:rsid w:val="3B8C1ACA"/>
    <w:rsid w:val="3D186835"/>
    <w:rsid w:val="3F520393"/>
    <w:rsid w:val="40A9471F"/>
    <w:rsid w:val="415930CE"/>
    <w:rsid w:val="44220AAF"/>
    <w:rsid w:val="48F345EB"/>
    <w:rsid w:val="4B4D067E"/>
    <w:rsid w:val="4C3354F4"/>
    <w:rsid w:val="5C247EE9"/>
    <w:rsid w:val="60FD4502"/>
    <w:rsid w:val="621B27E5"/>
    <w:rsid w:val="63A86915"/>
    <w:rsid w:val="64793801"/>
    <w:rsid w:val="6A963867"/>
    <w:rsid w:val="6F125A01"/>
    <w:rsid w:val="70263C2F"/>
    <w:rsid w:val="70B7060E"/>
    <w:rsid w:val="72FD7258"/>
    <w:rsid w:val="734931FB"/>
    <w:rsid w:val="73926778"/>
    <w:rsid w:val="77EB6DF0"/>
    <w:rsid w:val="77EC3923"/>
    <w:rsid w:val="7945542F"/>
    <w:rsid w:val="7A266805"/>
    <w:rsid w:val="7BDC13F3"/>
    <w:rsid w:val="7DF271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342479E7"/>
  <w15:docId w15:val="{D3B2C5C4-47AB-4720-A390-48ADC8EF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1874</Words>
  <Characters>10687</Characters>
  <Application>Microsoft Office Word</Application>
  <DocSecurity>0</DocSecurity>
  <Lines>89</Lines>
  <Paragraphs>25</Paragraphs>
  <ScaleCrop>false</ScaleCrop>
  <Company>Microsoft</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rx pan</cp:lastModifiedBy>
  <cp:revision>238</cp:revision>
  <cp:lastPrinted>2022-02-08T00:55:00Z</cp:lastPrinted>
  <dcterms:created xsi:type="dcterms:W3CDTF">2018-08-15T06:45:00Z</dcterms:created>
  <dcterms:modified xsi:type="dcterms:W3CDTF">2023-08-15T02:32:00Z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