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69C" w:rsidRDefault="0012269C" w:rsidP="0012269C">
      <w:pPr>
        <w:rPr>
          <w:rFonts w:ascii="黑体" w:eastAsia="黑体" w:hAnsi="黑体" w:cs="黑体"/>
          <w:sz w:val="32"/>
          <w:szCs w:val="32"/>
        </w:rPr>
      </w:pPr>
      <w:r>
        <w:rPr>
          <w:rFonts w:ascii="黑体" w:eastAsia="黑体" w:hAnsi="黑体" w:cs="黑体" w:hint="eastAsia"/>
          <w:sz w:val="32"/>
          <w:szCs w:val="32"/>
        </w:rPr>
        <w:t>附件2</w:t>
      </w:r>
    </w:p>
    <w:p w:rsidR="0012269C" w:rsidRDefault="0012269C" w:rsidP="0012269C">
      <w:pPr>
        <w:spacing w:line="579" w:lineRule="exact"/>
        <w:rPr>
          <w:rFonts w:ascii="仿宋_GB2312" w:eastAsia="仿宋_GB2312" w:hAnsi="仿宋_GB2312" w:cs="仿宋_GB2312"/>
          <w:sz w:val="32"/>
          <w:szCs w:val="32"/>
        </w:rPr>
      </w:pPr>
    </w:p>
    <w:p w:rsidR="0012269C" w:rsidRDefault="0012269C" w:rsidP="0012269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12269C" w:rsidRDefault="0012269C" w:rsidP="0012269C">
      <w:pPr>
        <w:spacing w:line="579" w:lineRule="exact"/>
        <w:ind w:firstLineChars="200" w:firstLine="640"/>
        <w:rPr>
          <w:rFonts w:ascii="仿宋_GB2312" w:eastAsia="仿宋_GB2312" w:hAnsi="仿宋_GB2312" w:cs="仿宋_GB2312"/>
          <w:sz w:val="32"/>
          <w:szCs w:val="32"/>
        </w:rPr>
      </w:pPr>
    </w:p>
    <w:p w:rsidR="0012269C" w:rsidRDefault="0012269C" w:rsidP="0012269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12269C" w:rsidRDefault="0012269C" w:rsidP="0012269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12269C" w:rsidRDefault="0012269C" w:rsidP="0012269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12269C" w:rsidRDefault="0012269C" w:rsidP="0012269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12269C" w:rsidRDefault="0012269C" w:rsidP="0012269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12269C" w:rsidRDefault="0012269C" w:rsidP="0012269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12269C" w:rsidRDefault="0012269C" w:rsidP="0012269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2269C" w:rsidRDefault="0012269C" w:rsidP="0012269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12269C" w:rsidRDefault="0012269C" w:rsidP="0012269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2269C" w:rsidRDefault="0012269C" w:rsidP="0012269C">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12269C" w:rsidRDefault="0012269C" w:rsidP="0012269C">
      <w:pPr>
        <w:spacing w:line="579" w:lineRule="exact"/>
        <w:rPr>
          <w:rFonts w:ascii="仿宋_GB2312" w:eastAsia="仿宋_GB2312" w:hAnsi="仿宋_GB2312" w:cs="仿宋_GB2312"/>
          <w:sz w:val="32"/>
          <w:szCs w:val="32"/>
          <w:highlight w:val="yellow"/>
        </w:rPr>
      </w:pPr>
    </w:p>
    <w:p w:rsidR="0012269C" w:rsidRDefault="0012269C" w:rsidP="0012269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12269C" w:rsidRDefault="0012269C" w:rsidP="0012269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12269C" w:rsidRDefault="0012269C" w:rsidP="0012269C">
      <w:pPr>
        <w:spacing w:line="579" w:lineRule="exact"/>
        <w:rPr>
          <w:sz w:val="32"/>
          <w:szCs w:val="32"/>
        </w:rPr>
      </w:pPr>
      <w:r>
        <w:rPr>
          <w:rFonts w:ascii="仿宋_GB2312" w:eastAsia="仿宋_GB2312" w:hAnsi="仿宋_GB2312" w:cs="仿宋_GB2312" w:hint="eastAsia"/>
          <w:sz w:val="32"/>
          <w:szCs w:val="32"/>
        </w:rPr>
        <w:t xml:space="preserve">                    日期：</w:t>
      </w:r>
    </w:p>
    <w:p w:rsidR="0012269C" w:rsidRDefault="0012269C" w:rsidP="0012269C"/>
    <w:p w:rsidR="0012269C" w:rsidRPr="0012269C" w:rsidRDefault="0012269C"/>
    <w:sectPr w:rsidR="0012269C" w:rsidRPr="00122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9C"/>
    <w:rsid w:val="0012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8C1B-71BB-4192-A898-C1F94919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269C"/>
    <w:pPr>
      <w:widowControl w:val="0"/>
      <w:jc w:val="both"/>
    </w:pPr>
    <w:rPr>
      <w:rFonts w:ascii="Times New Roman" w:eastAsia="宋体" w:hAnsi="Times New Roman"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226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2023-05-16T01:47:00Z</dcterms:created>
  <dcterms:modified xsi:type="dcterms:W3CDTF">2023-05-16T01:47:00Z</dcterms:modified>
</cp:coreProperties>
</file>