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556B" w:rsidRDefault="0018556B" w:rsidP="0018556B">
      <w:pPr>
        <w:widowControl/>
        <w:shd w:val="clear" w:color="auto" w:fill="FFFFFF"/>
        <w:jc w:val="left"/>
        <w:outlineLvl w:val="2"/>
        <w:rPr>
          <w:rFonts w:ascii="宋体" w:hAnsi="宋体" w:cs="宋体"/>
          <w:b/>
          <w:w w:val="95"/>
          <w:kern w:val="0"/>
          <w:sz w:val="32"/>
          <w:szCs w:val="32"/>
        </w:rPr>
      </w:pPr>
      <w:r>
        <w:rPr>
          <w:rFonts w:ascii="宋体" w:hAnsi="宋体" w:cs="宋体" w:hint="eastAsia"/>
          <w:b/>
          <w:w w:val="95"/>
          <w:kern w:val="0"/>
          <w:sz w:val="32"/>
          <w:szCs w:val="32"/>
        </w:rPr>
        <w:t>附件</w:t>
      </w:r>
      <w:r>
        <w:rPr>
          <w:rFonts w:ascii="宋体" w:hAnsi="宋体" w:cs="宋体" w:hint="eastAsia"/>
          <w:b/>
          <w:w w:val="95"/>
          <w:kern w:val="0"/>
          <w:sz w:val="32"/>
          <w:szCs w:val="32"/>
        </w:rPr>
        <w:t>1</w:t>
      </w:r>
    </w:p>
    <w:p w:rsidR="0018556B" w:rsidRDefault="0018556B" w:rsidP="0018556B">
      <w:pPr>
        <w:widowControl/>
        <w:shd w:val="clear" w:color="auto" w:fill="FFFFFF"/>
        <w:jc w:val="center"/>
        <w:outlineLvl w:val="2"/>
        <w:rPr>
          <w:rFonts w:ascii="宋体" w:hAnsi="宋体" w:cs="宋体"/>
          <w:b/>
          <w:w w:val="95"/>
          <w:kern w:val="0"/>
          <w:sz w:val="44"/>
          <w:szCs w:val="44"/>
        </w:rPr>
      </w:pPr>
    </w:p>
    <w:p w:rsidR="0018556B" w:rsidRDefault="0018556B" w:rsidP="0018556B">
      <w:pPr>
        <w:pStyle w:val="a4"/>
        <w:snapToGrid w:val="0"/>
        <w:spacing w:beforeLines="50" w:before="156" w:afterLines="50" w:after="156" w:line="560" w:lineRule="exact"/>
        <w:rPr>
          <w:rFonts w:ascii="方正小标宋_GBK" w:eastAsia="方正小标宋_GBK" w:hAnsi="仿宋_GB2312" w:cs="仿宋_GB2312"/>
          <w:w w:val="95"/>
          <w:sz w:val="44"/>
          <w:szCs w:val="44"/>
        </w:rPr>
      </w:pPr>
      <w:r>
        <w:rPr>
          <w:rFonts w:ascii="方正小标宋_GBK" w:eastAsia="方正小标宋_GBK" w:hAnsi="仿宋_GB2312" w:cs="仿宋_GB2312" w:hint="eastAsia"/>
          <w:w w:val="95"/>
          <w:sz w:val="44"/>
          <w:szCs w:val="44"/>
        </w:rPr>
        <w:t>深圳市智力残疾类社会活动项目采购需求</w:t>
      </w:r>
    </w:p>
    <w:p w:rsidR="0018556B" w:rsidRDefault="0018556B" w:rsidP="0018556B">
      <w:pPr>
        <w:widowControl/>
        <w:shd w:val="clear" w:color="auto" w:fill="FFFFFF"/>
        <w:jc w:val="center"/>
        <w:outlineLvl w:val="2"/>
        <w:rPr>
          <w:rFonts w:ascii="宋体" w:hAnsi="宋体" w:cs="宋体"/>
          <w:b/>
          <w:w w:val="95"/>
          <w:kern w:val="0"/>
          <w:sz w:val="44"/>
          <w:szCs w:val="44"/>
        </w:rPr>
      </w:pPr>
    </w:p>
    <w:p w:rsidR="0018556B" w:rsidRDefault="0018556B" w:rsidP="0018556B">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Change w:id="0" w:author="黄发科" w:date="2023-02-21T18:53:00Z">
          <w:pPr>
            <w:pStyle w:val="1"/>
            <w:numPr>
              <w:numId w:val="3"/>
            </w:numPr>
            <w:tabs>
              <w:tab w:val="num" w:pos="360"/>
              <w:tab w:val="left" w:pos="1923"/>
            </w:tabs>
            <w:kinsoku w:val="0"/>
            <w:overflowPunct w:val="0"/>
            <w:autoSpaceDE w:val="0"/>
            <w:autoSpaceDN w:val="0"/>
            <w:adjustRightInd w:val="0"/>
            <w:spacing w:line="360" w:lineRule="auto"/>
            <w:ind w:firstLineChars="200" w:firstLine="597"/>
          </w:pPr>
        </w:pPrChange>
      </w:pPr>
      <w:r>
        <w:rPr>
          <w:rFonts w:ascii="黑体" w:eastAsia="黑体" w:hAnsi="黑体"/>
          <w:spacing w:val="-2"/>
          <w:w w:val="95"/>
          <w:sz w:val="32"/>
        </w:rPr>
        <w:t>采购项目概况</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1" w:author="黄发科" w:date="2023-02-21T18:53: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为丰富智力残疾人社会生活，增强生活幸福感，提升社会参与度，</w:t>
      </w:r>
      <w:proofErr w:type="gramStart"/>
      <w:r>
        <w:rPr>
          <w:rFonts w:ascii="仿宋_GB2312" w:eastAsia="仿宋_GB2312"/>
          <w:spacing w:val="-2"/>
          <w:w w:val="95"/>
          <w:sz w:val="32"/>
        </w:rPr>
        <w:t>营造残健共享</w:t>
      </w:r>
      <w:proofErr w:type="gramEnd"/>
      <w:r>
        <w:rPr>
          <w:rFonts w:ascii="仿宋_GB2312" w:eastAsia="仿宋_GB2312"/>
          <w:spacing w:val="-2"/>
          <w:w w:val="95"/>
          <w:sz w:val="32"/>
        </w:rPr>
        <w:t>共融的良好社会环境。</w:t>
      </w:r>
    </w:p>
    <w:p w:rsidR="0018556B" w:rsidRDefault="0018556B" w:rsidP="0018556B">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Change w:id="2" w:author="黄发科" w:date="2023-02-21T18:53:00Z">
          <w:pPr>
            <w:pStyle w:val="1"/>
            <w:numPr>
              <w:numId w:val="3"/>
            </w:numPr>
            <w:tabs>
              <w:tab w:val="num" w:pos="360"/>
              <w:tab w:val="left" w:pos="1923"/>
            </w:tabs>
            <w:kinsoku w:val="0"/>
            <w:overflowPunct w:val="0"/>
            <w:autoSpaceDE w:val="0"/>
            <w:autoSpaceDN w:val="0"/>
            <w:adjustRightInd w:val="0"/>
            <w:spacing w:line="360" w:lineRule="auto"/>
            <w:ind w:firstLineChars="200" w:firstLine="597"/>
          </w:pPr>
        </w:pPrChange>
      </w:pPr>
      <w:r>
        <w:rPr>
          <w:rFonts w:ascii="黑体" w:eastAsia="黑体" w:hAnsi="黑体"/>
          <w:spacing w:val="-2"/>
          <w:w w:val="95"/>
          <w:sz w:val="32"/>
        </w:rPr>
        <w:t>项目管理和服务要求</w:t>
      </w:r>
    </w:p>
    <w:p w:rsidR="0018556B" w:rsidRDefault="0018556B" w:rsidP="0018556B">
      <w:pPr>
        <w:numPr>
          <w:ilvl w:val="255"/>
          <w:numId w:val="0"/>
        </w:numPr>
        <w:overflowPunct w:val="0"/>
        <w:topLinePunct/>
        <w:autoSpaceDE w:val="0"/>
        <w:autoSpaceDN w:val="0"/>
        <w:spacing w:line="560" w:lineRule="exact"/>
        <w:ind w:firstLineChars="200" w:firstLine="608"/>
        <w:rPr>
          <w:rFonts w:ascii="楷体_GB2312" w:eastAsia="楷体_GB2312" w:hAnsi="楷体_GB2312" w:cs="楷体_GB2312"/>
          <w:w w:val="95"/>
          <w:kern w:val="0"/>
          <w:sz w:val="32"/>
          <w:szCs w:val="32"/>
        </w:rPr>
        <w:pPrChange w:id="3" w:author="黄发科" w:date="2023-02-21T18:53:00Z">
          <w:pPr>
            <w:numPr>
              <w:ilvl w:val="255"/>
            </w:numPr>
            <w:overflowPunct w:val="0"/>
            <w:topLinePunct/>
            <w:autoSpaceDE w:val="0"/>
            <w:autoSpaceDN w:val="0"/>
            <w:ind w:firstLineChars="200" w:firstLine="608"/>
          </w:pPr>
        </w:pPrChange>
      </w:pPr>
      <w:r>
        <w:rPr>
          <w:rFonts w:ascii="楷体_GB2312" w:eastAsia="楷体_GB2312" w:hAnsi="楷体_GB2312" w:cs="楷体_GB2312" w:hint="eastAsia"/>
          <w:w w:val="95"/>
          <w:kern w:val="0"/>
          <w:sz w:val="32"/>
          <w:szCs w:val="32"/>
        </w:rPr>
        <w:t>（一）联系智力残疾人及亲友</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4" w:author="黄发科" w:date="2023-02-21T18:53: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协助市残联与智力残疾人及亲友密切联系，团结教育本类别残疾人及亲友，反映本类别残疾人特殊需求，为本类别残疾人服务，维护本类别残疾人合法权益，沟通残疾人与社会的联系，培养、推荐残疾人工作者。</w:t>
      </w:r>
    </w:p>
    <w:p w:rsidR="0018556B" w:rsidRDefault="0018556B" w:rsidP="0018556B">
      <w:pPr>
        <w:numPr>
          <w:ilvl w:val="255"/>
          <w:numId w:val="0"/>
        </w:numPr>
        <w:overflowPunct w:val="0"/>
        <w:topLinePunct/>
        <w:autoSpaceDE w:val="0"/>
        <w:autoSpaceDN w:val="0"/>
        <w:spacing w:line="560" w:lineRule="exact"/>
        <w:ind w:firstLineChars="200" w:firstLine="608"/>
        <w:rPr>
          <w:rFonts w:ascii="楷体_GB2312" w:eastAsia="楷体_GB2312" w:hAnsi="楷体_GB2312" w:cs="楷体_GB2312"/>
          <w:w w:val="95"/>
          <w:kern w:val="0"/>
          <w:sz w:val="32"/>
          <w:szCs w:val="32"/>
        </w:rPr>
        <w:pPrChange w:id="5" w:author="黄发科" w:date="2023-02-21T18:53:00Z">
          <w:pPr>
            <w:numPr>
              <w:ilvl w:val="255"/>
            </w:numPr>
            <w:overflowPunct w:val="0"/>
            <w:topLinePunct/>
            <w:autoSpaceDE w:val="0"/>
            <w:autoSpaceDN w:val="0"/>
            <w:ind w:firstLineChars="200" w:firstLine="608"/>
          </w:pPr>
        </w:pPrChange>
      </w:pPr>
      <w:r>
        <w:rPr>
          <w:rFonts w:ascii="楷体_GB2312" w:eastAsia="楷体_GB2312" w:hAnsi="楷体_GB2312" w:cs="楷体_GB2312" w:hint="eastAsia"/>
          <w:w w:val="95"/>
          <w:kern w:val="0"/>
          <w:sz w:val="32"/>
          <w:szCs w:val="32"/>
        </w:rPr>
        <w:t>（二）</w:t>
      </w:r>
      <w:proofErr w:type="gramStart"/>
      <w:r>
        <w:rPr>
          <w:rFonts w:ascii="楷体_GB2312" w:eastAsia="楷体_GB2312" w:hAnsi="楷体_GB2312" w:cs="楷体_GB2312" w:hint="eastAsia"/>
          <w:w w:val="95"/>
          <w:kern w:val="0"/>
          <w:sz w:val="32"/>
          <w:szCs w:val="32"/>
        </w:rPr>
        <w:t>特</w:t>
      </w:r>
      <w:proofErr w:type="gramEnd"/>
      <w:r>
        <w:rPr>
          <w:rFonts w:ascii="楷体_GB2312" w:eastAsia="楷体_GB2312" w:hAnsi="楷体_GB2312" w:cs="楷体_GB2312" w:hint="eastAsia"/>
          <w:w w:val="95"/>
          <w:kern w:val="0"/>
          <w:sz w:val="32"/>
          <w:szCs w:val="32"/>
        </w:rPr>
        <w:t>奥保龄球训练及比赛</w:t>
      </w:r>
    </w:p>
    <w:p w:rsidR="0018556B" w:rsidRDefault="0018556B" w:rsidP="0018556B">
      <w:pPr>
        <w:pStyle w:val="1"/>
        <w:tabs>
          <w:tab w:val="left" w:pos="1923"/>
        </w:tabs>
        <w:overflowPunct w:val="0"/>
        <w:topLinePunct/>
        <w:autoSpaceDE w:val="0"/>
        <w:autoSpaceDN w:val="0"/>
        <w:adjustRightInd w:val="0"/>
        <w:spacing w:line="560" w:lineRule="exact"/>
        <w:ind w:firstLineChars="200" w:firstLine="599"/>
        <w:rPr>
          <w:rFonts w:ascii="仿宋_GB2312" w:eastAsia="仿宋_GB2312" w:hint="default"/>
          <w:spacing w:val="-2"/>
          <w:w w:val="95"/>
          <w:sz w:val="32"/>
        </w:rPr>
        <w:pPrChange w:id="6" w:author="黄发科" w:date="2023-02-21T18:53:00Z">
          <w:pPr>
            <w:pStyle w:val="1"/>
            <w:tabs>
              <w:tab w:val="left" w:pos="1923"/>
            </w:tabs>
            <w:overflowPunct w:val="0"/>
            <w:topLinePunct/>
            <w:autoSpaceDE w:val="0"/>
            <w:autoSpaceDN w:val="0"/>
            <w:adjustRightInd w:val="0"/>
            <w:spacing w:line="360" w:lineRule="auto"/>
            <w:ind w:firstLineChars="200" w:firstLine="599"/>
          </w:pPr>
        </w:pPrChange>
      </w:pPr>
      <w:r>
        <w:rPr>
          <w:rFonts w:ascii="仿宋_GB2312" w:eastAsia="仿宋_GB2312"/>
          <w:spacing w:val="-2"/>
          <w:w w:val="95"/>
          <w:sz w:val="32"/>
        </w:rPr>
        <w:t>促进智力群体的身心健康，激发他们奋发向上的正能量，组织</w:t>
      </w:r>
      <w:proofErr w:type="gramStart"/>
      <w:r>
        <w:rPr>
          <w:rFonts w:ascii="仿宋_GB2312" w:eastAsia="仿宋_GB2312"/>
          <w:spacing w:val="-2"/>
          <w:w w:val="95"/>
          <w:sz w:val="32"/>
        </w:rPr>
        <w:t>特</w:t>
      </w:r>
      <w:proofErr w:type="gramEnd"/>
      <w:r>
        <w:rPr>
          <w:rFonts w:ascii="仿宋_GB2312" w:eastAsia="仿宋_GB2312"/>
          <w:spacing w:val="-2"/>
          <w:w w:val="95"/>
          <w:sz w:val="32"/>
        </w:rPr>
        <w:t>奥队员，开展</w:t>
      </w:r>
      <w:proofErr w:type="gramStart"/>
      <w:r>
        <w:rPr>
          <w:rFonts w:ascii="仿宋_GB2312" w:eastAsia="仿宋_GB2312"/>
          <w:spacing w:val="-2"/>
          <w:w w:val="95"/>
          <w:sz w:val="32"/>
        </w:rPr>
        <w:t>特</w:t>
      </w:r>
      <w:proofErr w:type="gramEnd"/>
      <w:r>
        <w:rPr>
          <w:rFonts w:ascii="仿宋_GB2312" w:eastAsia="仿宋_GB2312"/>
          <w:spacing w:val="-2"/>
          <w:w w:val="95"/>
          <w:sz w:val="32"/>
        </w:rPr>
        <w:t>奥保龄球常态化的训练和比赛。训练及比赛不少于10场次，参与人数累计不少于150人次。</w:t>
      </w:r>
    </w:p>
    <w:p w:rsidR="0018556B" w:rsidRDefault="0018556B" w:rsidP="0018556B">
      <w:pPr>
        <w:numPr>
          <w:ilvl w:val="255"/>
          <w:numId w:val="0"/>
        </w:numPr>
        <w:overflowPunct w:val="0"/>
        <w:topLinePunct/>
        <w:autoSpaceDE w:val="0"/>
        <w:autoSpaceDN w:val="0"/>
        <w:spacing w:line="560" w:lineRule="exact"/>
        <w:ind w:firstLineChars="200" w:firstLine="608"/>
        <w:rPr>
          <w:rFonts w:ascii="楷体_GB2312" w:eastAsia="楷体_GB2312" w:hAnsi="楷体_GB2312" w:cs="楷体_GB2312"/>
          <w:w w:val="95"/>
          <w:kern w:val="0"/>
          <w:sz w:val="32"/>
          <w:szCs w:val="32"/>
        </w:rPr>
        <w:pPrChange w:id="7" w:author="黄发科" w:date="2023-02-21T18:53:00Z">
          <w:pPr>
            <w:numPr>
              <w:ilvl w:val="255"/>
            </w:numPr>
            <w:overflowPunct w:val="0"/>
            <w:topLinePunct/>
            <w:autoSpaceDE w:val="0"/>
            <w:autoSpaceDN w:val="0"/>
            <w:ind w:firstLineChars="200" w:firstLine="608"/>
          </w:pPr>
        </w:pPrChange>
      </w:pPr>
      <w:r>
        <w:rPr>
          <w:rFonts w:ascii="楷体_GB2312" w:eastAsia="楷体_GB2312" w:hAnsi="楷体_GB2312" w:cs="楷体_GB2312" w:hint="eastAsia"/>
          <w:w w:val="95"/>
          <w:kern w:val="0"/>
          <w:sz w:val="32"/>
          <w:szCs w:val="32"/>
        </w:rPr>
        <w:t>（三）兴趣小组培训与表演</w:t>
      </w:r>
    </w:p>
    <w:p w:rsidR="0018556B" w:rsidRDefault="0018556B" w:rsidP="0018556B">
      <w:pPr>
        <w:pStyle w:val="1"/>
        <w:tabs>
          <w:tab w:val="left" w:pos="1923"/>
        </w:tabs>
        <w:overflowPunct w:val="0"/>
        <w:topLinePunct/>
        <w:autoSpaceDE w:val="0"/>
        <w:autoSpaceDN w:val="0"/>
        <w:adjustRightInd w:val="0"/>
        <w:spacing w:line="560" w:lineRule="exact"/>
        <w:ind w:firstLineChars="200" w:firstLine="599"/>
        <w:rPr>
          <w:rFonts w:ascii="仿宋_GB2312" w:eastAsia="仿宋_GB2312" w:hint="default"/>
          <w:color w:val="FFC000"/>
          <w:spacing w:val="-2"/>
          <w:w w:val="95"/>
          <w:sz w:val="32"/>
          <w14:textFill>
            <w14:gradFill>
              <w14:gsLst>
                <w14:gs w14:pos="0">
                  <w14:srgbClr w14:val="007BD3"/>
                </w14:gs>
                <w14:gs w14:pos="100000">
                  <w14:srgbClr w14:val="034373"/>
                </w14:gs>
              </w14:gsLst>
              <w14:lin w14:ang="0" w14:scaled="0"/>
            </w14:gradFill>
          </w14:textFill>
        </w:rPr>
        <w:pPrChange w:id="8" w:author="黄发科" w:date="2023-02-21T18:53:00Z">
          <w:pPr>
            <w:pStyle w:val="1"/>
            <w:tabs>
              <w:tab w:val="left" w:pos="1923"/>
            </w:tabs>
            <w:overflowPunct w:val="0"/>
            <w:topLinePunct/>
            <w:autoSpaceDE w:val="0"/>
            <w:autoSpaceDN w:val="0"/>
            <w:adjustRightInd w:val="0"/>
            <w:spacing w:line="360" w:lineRule="auto"/>
            <w:ind w:firstLineChars="200" w:firstLine="599"/>
          </w:pPr>
        </w:pPrChange>
      </w:pPr>
      <w:r>
        <w:rPr>
          <w:rFonts w:ascii="仿宋_GB2312" w:eastAsia="仿宋_GB2312"/>
          <w:spacing w:val="-2"/>
          <w:w w:val="95"/>
          <w:sz w:val="32"/>
        </w:rPr>
        <w:t>推进智力特殊群体的素质教育，培养残疾人及亲友的兴趣爱好，丰富残疾人及亲友的互动内容。通过集体舞、腰鼓、非洲鼓、葫芦丝、合唱、</w:t>
      </w:r>
      <w:r>
        <w:rPr>
          <w:rFonts w:ascii="仿宋_GB2312" w:eastAsia="仿宋_GB2312"/>
          <w:spacing w:val="-2"/>
          <w:w w:val="95"/>
          <w:sz w:val="32"/>
        </w:rPr>
        <w:lastRenderedPageBreak/>
        <w:t>朗诵等多形式的培训活动，使残疾人的肢体和思维更加灵活，助力于他们身心康复。组建兴趣小组不少于2个，培训与表演累计不少于10场次，参与人数累计不少于180人次。</w:t>
      </w:r>
    </w:p>
    <w:p w:rsidR="0018556B" w:rsidRDefault="0018556B" w:rsidP="0018556B">
      <w:pPr>
        <w:numPr>
          <w:ilvl w:val="255"/>
          <w:numId w:val="0"/>
        </w:numPr>
        <w:overflowPunct w:val="0"/>
        <w:topLinePunct/>
        <w:autoSpaceDE w:val="0"/>
        <w:autoSpaceDN w:val="0"/>
        <w:spacing w:line="560" w:lineRule="exact"/>
        <w:ind w:firstLineChars="200" w:firstLine="608"/>
        <w:rPr>
          <w:rFonts w:ascii="楷体_GB2312" w:eastAsia="楷体_GB2312" w:hAnsi="楷体_GB2312" w:cs="楷体_GB2312"/>
          <w:w w:val="95"/>
          <w:kern w:val="0"/>
          <w:sz w:val="32"/>
          <w:szCs w:val="32"/>
        </w:rPr>
        <w:pPrChange w:id="9" w:author="黄发科" w:date="2023-02-21T18:53:00Z">
          <w:pPr>
            <w:numPr>
              <w:ilvl w:val="255"/>
            </w:numPr>
            <w:overflowPunct w:val="0"/>
            <w:topLinePunct/>
            <w:autoSpaceDE w:val="0"/>
            <w:autoSpaceDN w:val="0"/>
            <w:ind w:firstLineChars="200" w:firstLine="608"/>
          </w:pPr>
        </w:pPrChange>
      </w:pPr>
      <w:r>
        <w:rPr>
          <w:rFonts w:ascii="楷体_GB2312" w:eastAsia="楷体_GB2312" w:hAnsi="楷体_GB2312" w:cs="楷体_GB2312" w:hint="eastAsia"/>
          <w:w w:val="95"/>
          <w:kern w:val="0"/>
          <w:sz w:val="32"/>
          <w:szCs w:val="32"/>
        </w:rPr>
        <w:t>（四）心理辅导培训</w:t>
      </w:r>
    </w:p>
    <w:p w:rsidR="0018556B" w:rsidRDefault="0018556B" w:rsidP="0018556B">
      <w:pPr>
        <w:spacing w:line="560" w:lineRule="exact"/>
        <w:ind w:firstLineChars="200" w:firstLine="599"/>
        <w:rPr>
          <w:rFonts w:ascii="仿宋_GB2312" w:eastAsia="仿宋_GB2312"/>
          <w:spacing w:val="-2"/>
          <w:w w:val="95"/>
          <w:sz w:val="32"/>
        </w:rPr>
        <w:pPrChange w:id="10" w:author="黄发科" w:date="2023-02-21T18:53:00Z">
          <w:pPr>
            <w:ind w:firstLineChars="200" w:firstLine="599"/>
          </w:pPr>
        </w:pPrChange>
      </w:pPr>
      <w:r>
        <w:rPr>
          <w:rFonts w:ascii="仿宋_GB2312" w:eastAsia="仿宋_GB2312" w:hint="eastAsia"/>
          <w:spacing w:val="-2"/>
          <w:w w:val="95"/>
          <w:sz w:val="32"/>
        </w:rPr>
        <w:t>各个年龄阶段的智力残疾人有着不同的心理障碍，为助力智力残疾人正确认识自己，接纳自己，克服成长中的障碍，并改变生活中的不良意识，通过心理辅导培训，充分发挥个人潜能，树立正确的人生价值观，培养积极乐观的生活态度，助力身心康复。培训</w:t>
      </w:r>
      <w:proofErr w:type="gramStart"/>
      <w:r>
        <w:rPr>
          <w:rFonts w:ascii="仿宋_GB2312" w:eastAsia="仿宋_GB2312" w:hint="eastAsia"/>
          <w:spacing w:val="-2"/>
          <w:w w:val="95"/>
          <w:sz w:val="32"/>
        </w:rPr>
        <w:t>场次不</w:t>
      </w:r>
      <w:proofErr w:type="gramEnd"/>
      <w:r>
        <w:rPr>
          <w:rFonts w:ascii="仿宋_GB2312" w:eastAsia="仿宋_GB2312" w:hint="eastAsia"/>
          <w:spacing w:val="-2"/>
          <w:w w:val="95"/>
          <w:sz w:val="32"/>
        </w:rPr>
        <w:t>少于1场，参与人数不少于50人次。</w:t>
      </w:r>
    </w:p>
    <w:p w:rsidR="0018556B" w:rsidRDefault="0018556B" w:rsidP="0018556B">
      <w:pPr>
        <w:numPr>
          <w:ilvl w:val="255"/>
          <w:numId w:val="0"/>
        </w:numPr>
        <w:overflowPunct w:val="0"/>
        <w:topLinePunct/>
        <w:autoSpaceDE w:val="0"/>
        <w:autoSpaceDN w:val="0"/>
        <w:spacing w:line="560" w:lineRule="exact"/>
        <w:ind w:firstLineChars="200" w:firstLine="608"/>
        <w:rPr>
          <w:rFonts w:ascii="楷体_GB2312" w:eastAsia="楷体_GB2312" w:hAnsi="楷体_GB2312" w:cs="楷体_GB2312"/>
          <w:w w:val="95"/>
          <w:kern w:val="0"/>
          <w:sz w:val="32"/>
          <w:szCs w:val="32"/>
        </w:rPr>
        <w:pPrChange w:id="11" w:author="黄发科" w:date="2023-02-21T18:53:00Z">
          <w:pPr>
            <w:numPr>
              <w:ilvl w:val="255"/>
            </w:numPr>
            <w:overflowPunct w:val="0"/>
            <w:topLinePunct/>
            <w:autoSpaceDE w:val="0"/>
            <w:autoSpaceDN w:val="0"/>
            <w:ind w:firstLineChars="200" w:firstLine="608"/>
          </w:pPr>
        </w:pPrChange>
      </w:pPr>
      <w:r>
        <w:rPr>
          <w:rFonts w:ascii="楷体_GB2312" w:eastAsia="楷体_GB2312" w:hAnsi="楷体_GB2312" w:cs="楷体_GB2312" w:hint="eastAsia"/>
          <w:w w:val="95"/>
          <w:kern w:val="0"/>
          <w:sz w:val="32"/>
          <w:szCs w:val="32"/>
        </w:rPr>
        <w:t>（五）</w:t>
      </w:r>
      <w:proofErr w:type="gramStart"/>
      <w:r>
        <w:rPr>
          <w:rFonts w:ascii="楷体_GB2312" w:eastAsia="楷体_GB2312" w:hAnsi="楷体_GB2312" w:cs="楷体_GB2312" w:hint="eastAsia"/>
          <w:w w:val="95"/>
          <w:kern w:val="0"/>
          <w:sz w:val="32"/>
          <w:szCs w:val="32"/>
        </w:rPr>
        <w:t>特</w:t>
      </w:r>
      <w:proofErr w:type="gramEnd"/>
      <w:r>
        <w:rPr>
          <w:rFonts w:ascii="楷体_GB2312" w:eastAsia="楷体_GB2312" w:hAnsi="楷体_GB2312" w:cs="楷体_GB2312" w:hint="eastAsia"/>
          <w:w w:val="95"/>
          <w:kern w:val="0"/>
          <w:sz w:val="32"/>
          <w:szCs w:val="32"/>
        </w:rPr>
        <w:t>奥运动会</w:t>
      </w:r>
    </w:p>
    <w:p w:rsidR="0018556B" w:rsidRDefault="0018556B" w:rsidP="0018556B">
      <w:pPr>
        <w:pStyle w:val="1"/>
        <w:tabs>
          <w:tab w:val="left" w:pos="1923"/>
        </w:tabs>
        <w:overflowPunct w:val="0"/>
        <w:topLinePunct/>
        <w:autoSpaceDE w:val="0"/>
        <w:autoSpaceDN w:val="0"/>
        <w:adjustRightInd w:val="0"/>
        <w:spacing w:line="560" w:lineRule="exact"/>
        <w:ind w:firstLineChars="200" w:firstLine="599"/>
        <w:rPr>
          <w:rFonts w:ascii="仿宋_GB2312" w:eastAsia="仿宋_GB2312" w:hint="default"/>
          <w:spacing w:val="-2"/>
          <w:w w:val="95"/>
          <w:sz w:val="32"/>
        </w:rPr>
        <w:pPrChange w:id="12" w:author="黄发科" w:date="2023-02-21T18:53:00Z">
          <w:pPr>
            <w:pStyle w:val="1"/>
            <w:tabs>
              <w:tab w:val="left" w:pos="1923"/>
            </w:tabs>
            <w:overflowPunct w:val="0"/>
            <w:topLinePunct/>
            <w:autoSpaceDE w:val="0"/>
            <w:autoSpaceDN w:val="0"/>
            <w:adjustRightInd w:val="0"/>
            <w:spacing w:line="360" w:lineRule="auto"/>
            <w:ind w:firstLineChars="200" w:firstLine="599"/>
          </w:pPr>
        </w:pPrChange>
      </w:pPr>
      <w:r>
        <w:rPr>
          <w:rFonts w:ascii="仿宋_GB2312" w:eastAsia="仿宋_GB2312"/>
          <w:spacing w:val="-2"/>
          <w:w w:val="95"/>
          <w:sz w:val="32"/>
        </w:rPr>
        <w:t>举办适合智力残疾人项目的融合比赛，展示智力残疾人赛场拼博的风采，增强智力残疾人的自信心和荣誉感。举办</w:t>
      </w:r>
      <w:proofErr w:type="gramStart"/>
      <w:r>
        <w:rPr>
          <w:rFonts w:ascii="仿宋_GB2312" w:eastAsia="仿宋_GB2312"/>
          <w:spacing w:val="-2"/>
          <w:w w:val="95"/>
          <w:sz w:val="32"/>
        </w:rPr>
        <w:t>特</w:t>
      </w:r>
      <w:proofErr w:type="gramEnd"/>
      <w:r>
        <w:rPr>
          <w:rFonts w:ascii="仿宋_GB2312" w:eastAsia="仿宋_GB2312"/>
          <w:spacing w:val="-2"/>
          <w:w w:val="95"/>
          <w:sz w:val="32"/>
        </w:rPr>
        <w:t>奥运动会1场，参与人数不少于100人次。</w:t>
      </w:r>
    </w:p>
    <w:p w:rsidR="0018556B" w:rsidRDefault="0018556B" w:rsidP="0018556B">
      <w:pPr>
        <w:numPr>
          <w:ilvl w:val="255"/>
          <w:numId w:val="0"/>
        </w:numPr>
        <w:overflowPunct w:val="0"/>
        <w:topLinePunct/>
        <w:autoSpaceDE w:val="0"/>
        <w:autoSpaceDN w:val="0"/>
        <w:spacing w:line="560" w:lineRule="exact"/>
        <w:ind w:firstLineChars="200" w:firstLine="608"/>
        <w:rPr>
          <w:rFonts w:ascii="楷体_GB2312" w:eastAsia="楷体_GB2312" w:hAnsi="楷体_GB2312" w:cs="楷体_GB2312"/>
          <w:w w:val="95"/>
          <w:kern w:val="0"/>
          <w:sz w:val="32"/>
          <w:szCs w:val="32"/>
        </w:rPr>
        <w:pPrChange w:id="13" w:author="黄发科" w:date="2023-02-21T18:53:00Z">
          <w:pPr>
            <w:numPr>
              <w:ilvl w:val="255"/>
            </w:numPr>
            <w:overflowPunct w:val="0"/>
            <w:topLinePunct/>
            <w:autoSpaceDE w:val="0"/>
            <w:autoSpaceDN w:val="0"/>
            <w:ind w:firstLineChars="200" w:firstLine="608"/>
          </w:pPr>
        </w:pPrChange>
      </w:pPr>
      <w:r>
        <w:rPr>
          <w:rFonts w:ascii="楷体_GB2312" w:eastAsia="楷体_GB2312" w:hAnsi="楷体_GB2312" w:cs="楷体_GB2312" w:hint="eastAsia"/>
          <w:w w:val="95"/>
          <w:kern w:val="0"/>
          <w:sz w:val="32"/>
          <w:szCs w:val="32"/>
        </w:rPr>
        <w:t>（六）牵着蜗牛去散步</w:t>
      </w:r>
    </w:p>
    <w:p w:rsidR="0018556B" w:rsidRDefault="0018556B" w:rsidP="0018556B">
      <w:pPr>
        <w:pStyle w:val="1"/>
        <w:tabs>
          <w:tab w:val="left" w:pos="1923"/>
        </w:tabs>
        <w:overflowPunct w:val="0"/>
        <w:topLinePunct/>
        <w:autoSpaceDE w:val="0"/>
        <w:autoSpaceDN w:val="0"/>
        <w:adjustRightInd w:val="0"/>
        <w:spacing w:line="560" w:lineRule="exact"/>
        <w:ind w:firstLineChars="200" w:firstLine="599"/>
        <w:rPr>
          <w:rFonts w:ascii="仿宋_GB2312" w:eastAsia="仿宋_GB2312" w:hint="default"/>
          <w:spacing w:val="-2"/>
          <w:w w:val="95"/>
          <w:sz w:val="32"/>
        </w:rPr>
        <w:pPrChange w:id="14" w:author="黄发科" w:date="2023-02-21T18:53:00Z">
          <w:pPr>
            <w:pStyle w:val="1"/>
            <w:tabs>
              <w:tab w:val="left" w:pos="1923"/>
            </w:tabs>
            <w:overflowPunct w:val="0"/>
            <w:topLinePunct/>
            <w:autoSpaceDE w:val="0"/>
            <w:autoSpaceDN w:val="0"/>
            <w:adjustRightInd w:val="0"/>
            <w:spacing w:line="360" w:lineRule="auto"/>
            <w:ind w:firstLineChars="200" w:firstLine="599"/>
          </w:pPr>
        </w:pPrChange>
      </w:pPr>
      <w:r>
        <w:rPr>
          <w:rFonts w:ascii="仿宋_GB2312" w:eastAsia="仿宋_GB2312"/>
          <w:spacing w:val="-2"/>
          <w:w w:val="95"/>
          <w:sz w:val="32"/>
        </w:rPr>
        <w:t>鼓励</w:t>
      </w:r>
      <w:proofErr w:type="gramStart"/>
      <w:r>
        <w:rPr>
          <w:rFonts w:ascii="仿宋_GB2312" w:eastAsia="仿宋_GB2312"/>
          <w:spacing w:val="-2"/>
          <w:w w:val="95"/>
          <w:sz w:val="32"/>
        </w:rPr>
        <w:t>广大智障人士</w:t>
      </w:r>
      <w:proofErr w:type="gramEnd"/>
      <w:r>
        <w:rPr>
          <w:rFonts w:ascii="仿宋_GB2312" w:eastAsia="仿宋_GB2312"/>
          <w:spacing w:val="-2"/>
          <w:w w:val="95"/>
          <w:sz w:val="32"/>
        </w:rPr>
        <w:t>走出家庭，参与社会，组织智力残疾人及亲友走进红色教育基地，</w:t>
      </w:r>
      <w:proofErr w:type="gramStart"/>
      <w:r>
        <w:rPr>
          <w:rFonts w:ascii="仿宋_GB2312" w:eastAsia="仿宋_GB2312"/>
          <w:spacing w:val="-2"/>
          <w:w w:val="95"/>
          <w:sz w:val="32"/>
        </w:rPr>
        <w:t>开展听</w:t>
      </w:r>
      <w:proofErr w:type="gramEnd"/>
      <w:r>
        <w:rPr>
          <w:rFonts w:ascii="仿宋_GB2312" w:eastAsia="仿宋_GB2312"/>
          <w:spacing w:val="-2"/>
          <w:w w:val="95"/>
          <w:sz w:val="32"/>
        </w:rPr>
        <w:t>党话、跟党走、感党恩红色教育活动。牵着蜗牛去散步活动不少于1场，参与人数不少于60人次。</w:t>
      </w:r>
    </w:p>
    <w:p w:rsidR="0018556B" w:rsidRDefault="0018556B" w:rsidP="0018556B">
      <w:pPr>
        <w:pStyle w:val="1"/>
        <w:tabs>
          <w:tab w:val="left" w:pos="1923"/>
        </w:tabs>
        <w:overflowPunct w:val="0"/>
        <w:topLinePunct/>
        <w:autoSpaceDE w:val="0"/>
        <w:autoSpaceDN w:val="0"/>
        <w:adjustRightInd w:val="0"/>
        <w:spacing w:line="560" w:lineRule="exact"/>
        <w:ind w:firstLineChars="200" w:firstLine="608"/>
        <w:rPr>
          <w:rFonts w:ascii="仿宋_GB2312" w:eastAsia="仿宋_GB2312" w:hint="default"/>
          <w:spacing w:val="-2"/>
          <w:w w:val="95"/>
          <w:sz w:val="32"/>
        </w:rPr>
        <w:pPrChange w:id="15" w:author="黄发科" w:date="2023-02-21T18:53:00Z">
          <w:pPr>
            <w:pStyle w:val="1"/>
            <w:tabs>
              <w:tab w:val="left" w:pos="1923"/>
            </w:tabs>
            <w:overflowPunct w:val="0"/>
            <w:topLinePunct/>
            <w:autoSpaceDE w:val="0"/>
            <w:autoSpaceDN w:val="0"/>
            <w:adjustRightInd w:val="0"/>
            <w:spacing w:line="360" w:lineRule="auto"/>
            <w:ind w:firstLineChars="200" w:firstLine="608"/>
          </w:pPr>
        </w:pPrChange>
      </w:pPr>
      <w:r>
        <w:rPr>
          <w:rFonts w:ascii="楷体_GB2312" w:eastAsia="楷体_GB2312" w:hAnsi="楷体_GB2312" w:cs="楷体_GB2312"/>
          <w:w w:val="95"/>
          <w:kern w:val="0"/>
          <w:sz w:val="32"/>
          <w:szCs w:val="32"/>
        </w:rPr>
        <w:t>（七）完成残联交办的相关工作任务。</w:t>
      </w:r>
    </w:p>
    <w:p w:rsidR="0018556B" w:rsidRDefault="0018556B" w:rsidP="0018556B">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Change w:id="16" w:author="黄发科" w:date="2023-02-21T18:53:00Z">
          <w:pPr>
            <w:pStyle w:val="1"/>
            <w:numPr>
              <w:numId w:val="3"/>
            </w:numPr>
            <w:tabs>
              <w:tab w:val="num" w:pos="360"/>
              <w:tab w:val="left" w:pos="1923"/>
            </w:tabs>
            <w:kinsoku w:val="0"/>
            <w:overflowPunct w:val="0"/>
            <w:autoSpaceDE w:val="0"/>
            <w:autoSpaceDN w:val="0"/>
            <w:adjustRightInd w:val="0"/>
            <w:spacing w:line="360" w:lineRule="auto"/>
            <w:ind w:firstLineChars="200" w:firstLine="597"/>
          </w:pPr>
        </w:pPrChange>
      </w:pPr>
      <w:r>
        <w:rPr>
          <w:rFonts w:ascii="黑体" w:eastAsia="黑体" w:hAnsi="黑体"/>
          <w:spacing w:val="-2"/>
          <w:w w:val="95"/>
          <w:sz w:val="32"/>
        </w:rPr>
        <w:t>供应商资格要求</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17" w:author="黄发科" w:date="2023-02-21T18:53: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1.</w:t>
      </w:r>
      <w:r>
        <w:rPr>
          <w:rFonts w:ascii="仿宋_GB2312" w:eastAsia="仿宋_GB2312"/>
          <w:spacing w:val="-2"/>
          <w:w w:val="94"/>
          <w:sz w:val="32"/>
        </w:rPr>
        <w:t>提供在中华人民共和国境内合法注册的法人或其他组织的营业执照（或事业单位法人证书，</w:t>
      </w:r>
      <w:r>
        <w:rPr>
          <w:rFonts w:ascii="仿宋_GB2312" w:eastAsia="仿宋_GB2312"/>
          <w:spacing w:val="-2"/>
          <w:w w:val="94"/>
          <w:sz w:val="32"/>
        </w:rPr>
        <w:lastRenderedPageBreak/>
        <w:t>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608"/>
        <w:rPr>
          <w:rFonts w:ascii="仿宋_GB2312" w:eastAsia="仿宋_GB2312" w:hint="default"/>
          <w:spacing w:val="-2"/>
          <w:w w:val="95"/>
          <w:sz w:val="32"/>
        </w:rPr>
        <w:pPrChange w:id="18" w:author="黄发科" w:date="2023-02-21T18:53:00Z">
          <w:pPr>
            <w:pStyle w:val="1"/>
            <w:tabs>
              <w:tab w:val="left" w:pos="1923"/>
            </w:tabs>
            <w:kinsoku w:val="0"/>
            <w:overflowPunct w:val="0"/>
            <w:autoSpaceDE w:val="0"/>
            <w:autoSpaceDN w:val="0"/>
            <w:adjustRightInd w:val="0"/>
            <w:spacing w:line="360" w:lineRule="auto"/>
            <w:ind w:firstLineChars="200" w:firstLine="608"/>
          </w:pPr>
        </w:pPrChange>
      </w:pPr>
      <w:r>
        <w:rPr>
          <w:rFonts w:ascii="仿宋_GB2312" w:eastAsia="仿宋_GB2312" w:hAnsi="仿宋_GB2312" w:cs="仿宋_GB2312"/>
          <w:w w:val="95"/>
          <w:kern w:val="0"/>
          <w:sz w:val="32"/>
          <w:szCs w:val="32"/>
        </w:rPr>
        <w:t>2.</w:t>
      </w:r>
      <w:r>
        <w:rPr>
          <w:rFonts w:ascii="仿宋_GB2312" w:eastAsia="仿宋_GB2312"/>
          <w:spacing w:val="-2"/>
          <w:w w:val="92"/>
          <w:sz w:val="32"/>
        </w:rPr>
        <w:t>承诺按法律、法规有关规定，接受项目监管、审计和评估，并承担相应责任。</w:t>
      </w:r>
    </w:p>
    <w:p w:rsidR="0018556B" w:rsidRDefault="0018556B" w:rsidP="0018556B">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Change w:id="19" w:author="黄发科" w:date="2023-02-21T18:53:00Z">
          <w:pPr>
            <w:pStyle w:val="1"/>
            <w:numPr>
              <w:numId w:val="3"/>
            </w:numPr>
            <w:tabs>
              <w:tab w:val="num" w:pos="360"/>
              <w:tab w:val="left" w:pos="1923"/>
            </w:tabs>
            <w:kinsoku w:val="0"/>
            <w:overflowPunct w:val="0"/>
            <w:autoSpaceDE w:val="0"/>
            <w:autoSpaceDN w:val="0"/>
            <w:adjustRightInd w:val="0"/>
            <w:spacing w:line="360" w:lineRule="auto"/>
            <w:ind w:firstLineChars="200" w:firstLine="597"/>
          </w:pPr>
        </w:pPrChange>
      </w:pPr>
      <w:r>
        <w:rPr>
          <w:rFonts w:ascii="黑体" w:eastAsia="黑体" w:hAnsi="黑体"/>
          <w:spacing w:val="-2"/>
          <w:w w:val="95"/>
          <w:sz w:val="32"/>
        </w:rPr>
        <w:t>评标定标方法</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0" w:author="黄发科" w:date="2023-02-21T18:53: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采用票决法。</w:t>
      </w:r>
    </w:p>
    <w:p w:rsidR="0018556B" w:rsidRDefault="0018556B" w:rsidP="0018556B">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Change w:id="21" w:author="黄发科" w:date="2023-02-21T18:53:00Z">
          <w:pPr>
            <w:pStyle w:val="1"/>
            <w:numPr>
              <w:numId w:val="3"/>
            </w:numPr>
            <w:tabs>
              <w:tab w:val="num" w:pos="360"/>
              <w:tab w:val="left" w:pos="1923"/>
            </w:tabs>
            <w:kinsoku w:val="0"/>
            <w:overflowPunct w:val="0"/>
            <w:autoSpaceDE w:val="0"/>
            <w:autoSpaceDN w:val="0"/>
            <w:adjustRightInd w:val="0"/>
            <w:spacing w:line="360" w:lineRule="auto"/>
            <w:ind w:firstLineChars="200" w:firstLine="597"/>
          </w:pPr>
        </w:pPrChange>
      </w:pPr>
      <w:r>
        <w:rPr>
          <w:rFonts w:ascii="黑体" w:eastAsia="黑体" w:hAnsi="黑体"/>
          <w:spacing w:val="-2"/>
          <w:w w:val="95"/>
          <w:sz w:val="32"/>
        </w:rPr>
        <w:t>商务需求</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2" w:author="黄发科" w:date="2023-02-21T18:53: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（一）服务期：签订合同日期起，至2023年12月31日止。</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3" w:author="黄发科" w:date="2023-02-21T18:53: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（二）服务地点：深圳市残疾人综合服务中心等。</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4" w:author="黄发科" w:date="2023-02-21T18:53: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（三）报价要求：</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5" w:author="黄发科" w:date="2023-02-21T18:53: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6" w:author="黄发科" w:date="2023-02-21T18:53: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2.投标供应商应当根据本单位的成本自行决定报价，但不得以低于其单位成本的报价投标。</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7" w:author="黄发科" w:date="2023-02-21T18:53: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3.投标供应商的报价不得超过项目预算金额。</w:t>
      </w:r>
    </w:p>
    <w:p w:rsidR="0018556B" w:rsidRDefault="0018556B" w:rsidP="0018556B">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8" w:author="黄发科" w:date="2023-02-21T18:53: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4.投标供应商的报价，应当是本项目采购范围和采购文件及合同条款上所列的各项内容中所</w:t>
      </w:r>
      <w:r>
        <w:rPr>
          <w:rFonts w:ascii="仿宋_GB2312" w:eastAsia="仿宋_GB2312"/>
          <w:spacing w:val="-2"/>
          <w:w w:val="95"/>
          <w:sz w:val="32"/>
        </w:rPr>
        <w:lastRenderedPageBreak/>
        <w:t>述的全部，不得以任何理由予以重复。</w:t>
      </w:r>
    </w:p>
    <w:p w:rsidR="0018556B" w:rsidRDefault="0018556B" w:rsidP="0018556B">
      <w:r>
        <w:rPr>
          <w:rFonts w:ascii="仿宋_GB2312" w:eastAsia="仿宋_GB2312"/>
          <w:spacing w:val="-2"/>
          <w:w w:val="95"/>
          <w:sz w:val="32"/>
        </w:rPr>
        <w:t>（四）付款方式：分期</w:t>
      </w:r>
      <w:r>
        <w:rPr>
          <w:rFonts w:ascii="仿宋_GB2312" w:eastAsia="仿宋_GB2312" w:hint="eastAsia"/>
          <w:spacing w:val="-2"/>
          <w:w w:val="95"/>
          <w:sz w:val="32"/>
        </w:rPr>
        <w:t>付款，合同签订支付合同总金额的70%；通过项目评估验收合格后，支付合同余款。</w:t>
      </w:r>
    </w:p>
    <w:sectPr w:rsidR="00185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0D2F1"/>
    <w:multiLevelType w:val="singleLevel"/>
    <w:tmpl w:val="62D0D2F1"/>
    <w:lvl w:ilvl="0">
      <w:start w:val="1"/>
      <w:numFmt w:val="chineseCounting"/>
      <w:suff w:val="space"/>
      <w:lvlText w:val="%1."/>
      <w:lvlJc w:val="left"/>
      <w:rPr>
        <w:rFonts w:hint="eastAsia"/>
      </w:rPr>
    </w:lvl>
  </w:abstractNum>
  <w:num w:numId="1" w16cid:durableId="9505544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黄发科">
    <w15:presenceInfo w15:providerId="None" w15:userId="黄发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6B"/>
    <w:rsid w:val="00185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1D59"/>
  <w15:chartTrackingRefBased/>
  <w15:docId w15:val="{A4267825-AC42-412E-B4B2-A05B11DD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8556B"/>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99"/>
    <w:qFormat/>
    <w:rsid w:val="0018556B"/>
    <w:pPr>
      <w:spacing w:before="240" w:after="60" w:line="360" w:lineRule="auto"/>
      <w:jc w:val="center"/>
      <w:outlineLvl w:val="0"/>
    </w:pPr>
    <w:rPr>
      <w:rFonts w:ascii="Cambria" w:hAnsi="Cambria"/>
      <w:b/>
      <w:bCs/>
      <w:sz w:val="32"/>
      <w:szCs w:val="32"/>
    </w:rPr>
  </w:style>
  <w:style w:type="character" w:customStyle="1" w:styleId="a5">
    <w:name w:val="标题 字符"/>
    <w:basedOn w:val="a1"/>
    <w:link w:val="a4"/>
    <w:uiPriority w:val="99"/>
    <w:rsid w:val="0018556B"/>
    <w:rPr>
      <w:rFonts w:ascii="Cambria" w:eastAsia="宋体" w:hAnsi="Cambria" w:cs="Times New Roman"/>
      <w:b/>
      <w:bCs/>
      <w:sz w:val="32"/>
      <w:szCs w:val="32"/>
      <w14:ligatures w14:val="none"/>
    </w:rPr>
  </w:style>
  <w:style w:type="paragraph" w:customStyle="1" w:styleId="1">
    <w:name w:val="列表段落1"/>
    <w:basedOn w:val="a"/>
    <w:uiPriority w:val="1"/>
    <w:unhideWhenUsed/>
    <w:qFormat/>
    <w:rsid w:val="0018556B"/>
    <w:pPr>
      <w:spacing w:before="2"/>
      <w:ind w:left="960" w:right="980" w:firstLine="640"/>
    </w:pPr>
    <w:rPr>
      <w:rFonts w:hint="eastAsia"/>
      <w:sz w:val="24"/>
    </w:rPr>
  </w:style>
  <w:style w:type="paragraph" w:styleId="a0">
    <w:name w:val="Normal Indent"/>
    <w:basedOn w:val="a"/>
    <w:uiPriority w:val="99"/>
    <w:semiHidden/>
    <w:unhideWhenUsed/>
    <w:rsid w:val="001855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2023-02-27T08:54:00Z</dcterms:created>
  <dcterms:modified xsi:type="dcterms:W3CDTF">2023-02-27T08:55:00Z</dcterms:modified>
</cp:coreProperties>
</file>