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DC5722"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5A1C29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DC5722" w:rsidRPr="00DC5722">
        <w:rPr>
          <w:rFonts w:ascii="宋体" w:hAnsi="宋体" w:hint="eastAsia"/>
          <w:sz w:val="44"/>
          <w:szCs w:val="44"/>
        </w:rPr>
        <w:t>特殊教育教具及玩教具购置-特殊儿童专用设备耗材项目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4C789A" w:rsidRPr="00C56276" w:rsidRDefault="004C789A" w:rsidP="004C789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按照深圳市财政局关于印发《深圳市2021-2022年政府集中采购目录及限额标准》、《深圳市残疾人综合服务中心采购管理办法（试行</w:t>
      </w:r>
      <w:r w:rsidRPr="00C56276">
        <w:rPr>
          <w:rFonts w:ascii="仿宋_GB2312" w:eastAsia="仿宋_GB2312" w:hint="eastAsia"/>
          <w:sz w:val="32"/>
          <w:szCs w:val="32"/>
        </w:rPr>
        <w:t>）》（</w:t>
      </w:r>
      <w:proofErr w:type="gramStart"/>
      <w:r w:rsidRPr="00C56276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Pr="00C56276">
        <w:rPr>
          <w:rFonts w:ascii="仿宋_GB2312" w:eastAsia="仿宋_GB2312" w:hint="eastAsia"/>
          <w:sz w:val="32"/>
          <w:szCs w:val="32"/>
        </w:rPr>
        <w:t>〔2022〕</w:t>
      </w:r>
      <w:r w:rsidR="00B6017E" w:rsidRPr="00C56276">
        <w:rPr>
          <w:rFonts w:ascii="仿宋_GB2312" w:eastAsia="仿宋_GB2312" w:hint="eastAsia"/>
          <w:sz w:val="32"/>
          <w:szCs w:val="32"/>
        </w:rPr>
        <w:t>1</w:t>
      </w:r>
      <w:r w:rsidR="00B6017E" w:rsidRPr="00C56276">
        <w:rPr>
          <w:rFonts w:ascii="仿宋_GB2312" w:eastAsia="仿宋_GB2312"/>
          <w:sz w:val="32"/>
          <w:szCs w:val="32"/>
        </w:rPr>
        <w:t>5</w:t>
      </w:r>
      <w:r w:rsidRPr="00C56276">
        <w:rPr>
          <w:rFonts w:ascii="仿宋_GB2312" w:eastAsia="仿宋_GB2312" w:hint="eastAsia"/>
          <w:sz w:val="32"/>
          <w:szCs w:val="32"/>
        </w:rPr>
        <w:t>号）等文件要求，</w:t>
      </w:r>
      <w:r w:rsidRPr="00C56276">
        <w:rPr>
          <w:rFonts w:ascii="仿宋_GB2312" w:eastAsia="仿宋_GB2312" w:hAnsi="仿宋_GB2312" w:cs="仿宋_GB2312" w:hint="eastAsia"/>
          <w:sz w:val="32"/>
          <w:szCs w:val="32"/>
        </w:rPr>
        <w:t>我中心于</w:t>
      </w:r>
      <w:r w:rsidRPr="00C56276">
        <w:rPr>
          <w:rFonts w:ascii="仿宋_GB2312" w:eastAsia="仿宋_GB2312" w:hint="eastAsia"/>
          <w:sz w:val="32"/>
          <w:szCs w:val="32"/>
        </w:rPr>
        <w:t>2022年</w:t>
      </w:r>
      <w:r w:rsidR="00C56276" w:rsidRPr="00C56276">
        <w:rPr>
          <w:rFonts w:ascii="仿宋_GB2312" w:eastAsia="仿宋_GB2312"/>
          <w:sz w:val="32"/>
          <w:szCs w:val="32"/>
        </w:rPr>
        <w:t>6</w:t>
      </w:r>
      <w:r w:rsidRPr="00C56276">
        <w:rPr>
          <w:rFonts w:ascii="仿宋_GB2312" w:eastAsia="仿宋_GB2312" w:hint="eastAsia"/>
          <w:sz w:val="32"/>
          <w:szCs w:val="32"/>
        </w:rPr>
        <w:t>月</w:t>
      </w:r>
      <w:r w:rsidR="00C56276" w:rsidRPr="00C56276">
        <w:rPr>
          <w:rFonts w:ascii="仿宋_GB2312" w:eastAsia="仿宋_GB2312"/>
          <w:sz w:val="32"/>
          <w:szCs w:val="32"/>
        </w:rPr>
        <w:t>6</w:t>
      </w:r>
      <w:r w:rsidRPr="00C56276">
        <w:rPr>
          <w:rFonts w:ascii="仿宋_GB2312" w:eastAsia="仿宋_GB2312" w:hint="eastAsia"/>
          <w:sz w:val="32"/>
          <w:szCs w:val="32"/>
        </w:rPr>
        <w:t>日对“</w:t>
      </w:r>
      <w:r w:rsidR="00DC5722" w:rsidRPr="00C56276">
        <w:rPr>
          <w:rFonts w:ascii="仿宋_GB2312" w:eastAsia="仿宋_GB2312" w:hint="eastAsia"/>
          <w:sz w:val="32"/>
          <w:szCs w:val="32"/>
        </w:rPr>
        <w:t>特殊教育教具及玩教具购置-特殊儿童专用设备耗材项目</w:t>
      </w:r>
      <w:r w:rsidRPr="00C56276">
        <w:rPr>
          <w:rFonts w:ascii="仿宋_GB2312" w:eastAsia="仿宋_GB2312" w:hint="eastAsia"/>
          <w:sz w:val="32"/>
          <w:szCs w:val="32"/>
        </w:rPr>
        <w:t>”（招标编号</w:t>
      </w:r>
      <w:r w:rsidR="00DC5722" w:rsidRPr="00C56276">
        <w:rPr>
          <w:rFonts w:ascii="仿宋_GB2312" w:eastAsia="仿宋_GB2312" w:hint="eastAsia"/>
          <w:sz w:val="32"/>
          <w:szCs w:val="32"/>
        </w:rPr>
        <w:t>ZHZB202202</w:t>
      </w:r>
      <w:r w:rsidR="00DC5722" w:rsidRPr="00C56276">
        <w:rPr>
          <w:rFonts w:ascii="仿宋_GB2312" w:eastAsia="仿宋_GB2312"/>
          <w:sz w:val="32"/>
          <w:szCs w:val="32"/>
        </w:rPr>
        <w:t>2</w:t>
      </w:r>
      <w:r w:rsidRPr="00C56276">
        <w:rPr>
          <w:rFonts w:ascii="仿宋_GB2312" w:eastAsia="仿宋_GB2312" w:hint="eastAsia"/>
          <w:sz w:val="32"/>
          <w:szCs w:val="32"/>
        </w:rPr>
        <w:t>）进行了评标工作，现将中标</w:t>
      </w:r>
      <w:r w:rsidRPr="00C56276">
        <w:rPr>
          <w:rFonts w:ascii="仿宋_GB2312" w:eastAsia="仿宋_GB2312" w:hAnsi="仿宋_GB2312" w:cs="仿宋_GB2312" w:hint="eastAsia"/>
          <w:sz w:val="32"/>
          <w:szCs w:val="32"/>
        </w:rPr>
        <w:t>结果公示如下：</w:t>
      </w:r>
    </w:p>
    <w:p w:rsidR="00DA39D3" w:rsidRPr="00C56276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56276">
        <w:rPr>
          <w:rFonts w:ascii="仿宋_GB2312" w:eastAsia="仿宋_GB2312" w:hAnsi="仿宋_GB2312" w:cs="仿宋_GB2312" w:hint="eastAsia"/>
          <w:sz w:val="32"/>
          <w:szCs w:val="32"/>
        </w:rPr>
        <w:t>本次采购公开招标，共有</w:t>
      </w:r>
      <w:r w:rsidR="00DC5722" w:rsidRPr="00C56276">
        <w:rPr>
          <w:rFonts w:ascii="仿宋_GB2312" w:eastAsia="仿宋_GB2312" w:hAnsi="仿宋_GB2312" w:cs="仿宋_GB2312" w:hint="eastAsia"/>
          <w:sz w:val="32"/>
          <w:szCs w:val="32"/>
        </w:rPr>
        <w:t>成都凯聆科技有限公司</w:t>
      </w:r>
      <w:r w:rsidRPr="00C562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C5722" w:rsidRPr="00C56276">
        <w:rPr>
          <w:rFonts w:ascii="仿宋_GB2312" w:eastAsia="仿宋_GB2312" w:hAnsi="仿宋_GB2312" w:cs="仿宋_GB2312" w:hint="eastAsia"/>
          <w:sz w:val="32"/>
          <w:szCs w:val="32"/>
        </w:rPr>
        <w:t>深圳市华尔康听力器材有限公司</w:t>
      </w:r>
      <w:r w:rsidR="00E06C0B" w:rsidRPr="00C562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C5722" w:rsidRPr="00C56276"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 w:rsidR="00DC5722" w:rsidRPr="00C56276">
        <w:rPr>
          <w:rFonts w:ascii="仿宋_GB2312" w:eastAsia="仿宋_GB2312" w:hAnsi="仿宋_GB2312" w:cs="仿宋_GB2312" w:hint="eastAsia"/>
          <w:sz w:val="32"/>
          <w:szCs w:val="32"/>
        </w:rPr>
        <w:t>中语康听力</w:t>
      </w:r>
      <w:proofErr w:type="gramEnd"/>
      <w:r w:rsidR="00DC5722" w:rsidRPr="00C56276">
        <w:rPr>
          <w:rFonts w:ascii="仿宋_GB2312" w:eastAsia="仿宋_GB2312" w:hAnsi="仿宋_GB2312" w:cs="仿宋_GB2312" w:hint="eastAsia"/>
          <w:sz w:val="32"/>
          <w:szCs w:val="32"/>
        </w:rPr>
        <w:t>技术有限公司</w:t>
      </w:r>
      <w:r w:rsidR="0088333B" w:rsidRPr="00C56276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31789C" w:rsidRPr="00C56276">
        <w:rPr>
          <w:rFonts w:ascii="仿宋_GB2312" w:eastAsia="仿宋_GB2312" w:hAnsi="仿宋_GB2312" w:cs="仿宋_GB2312" w:hint="eastAsia"/>
          <w:sz w:val="32"/>
          <w:szCs w:val="32"/>
        </w:rPr>
        <w:t>家单位参与投标。评标</w:t>
      </w:r>
      <w:r w:rsidRPr="00C56276">
        <w:rPr>
          <w:rFonts w:ascii="仿宋_GB2312" w:eastAsia="仿宋_GB2312" w:hAnsi="仿宋_GB2312" w:cs="仿宋_GB2312" w:hint="eastAsia"/>
          <w:sz w:val="32"/>
          <w:szCs w:val="32"/>
        </w:rPr>
        <w:t>委员会根据得分情况，最高得分单位“</w:t>
      </w:r>
      <w:r w:rsidR="00537E5F" w:rsidRPr="00537E5F">
        <w:rPr>
          <w:rFonts w:ascii="仿宋_GB2312" w:eastAsia="仿宋_GB2312" w:hAnsi="仿宋_GB2312" w:cs="仿宋_GB2312" w:hint="eastAsia"/>
          <w:sz w:val="32"/>
          <w:szCs w:val="32"/>
        </w:rPr>
        <w:t>成都凯聆科技有限公司</w:t>
      </w:r>
      <w:bookmarkStart w:id="0" w:name="_GoBack"/>
      <w:bookmarkEnd w:id="0"/>
      <w:r w:rsidRPr="00C56276">
        <w:rPr>
          <w:rFonts w:ascii="仿宋_GB2312" w:eastAsia="仿宋_GB2312" w:hAnsi="仿宋_GB2312" w:cs="仿宋_GB2312" w:hint="eastAsia"/>
          <w:sz w:val="32"/>
          <w:szCs w:val="32"/>
        </w:rPr>
        <w:t>”为拟中标单位，</w:t>
      </w:r>
      <w:r w:rsidR="00D24786" w:rsidRPr="00C56276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Pr="00C56276">
        <w:rPr>
          <w:rFonts w:ascii="仿宋_GB2312" w:eastAsia="仿宋_GB2312" w:hAnsi="仿宋_GB2312" w:cs="仿宋_GB2312" w:hint="eastAsia"/>
          <w:sz w:val="32"/>
          <w:szCs w:val="32"/>
        </w:rPr>
        <w:t>中标金额为</w:t>
      </w:r>
      <w:r w:rsidR="00C56276" w:rsidRPr="00C56276">
        <w:rPr>
          <w:rFonts w:ascii="仿宋_GB2312" w:eastAsia="仿宋_GB2312"/>
          <w:sz w:val="32"/>
          <w:szCs w:val="32"/>
        </w:rPr>
        <w:t>5.8783</w:t>
      </w:r>
      <w:r w:rsidRPr="00C56276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A39D3" w:rsidRPr="00C56276" w:rsidRDefault="001D7C02" w:rsidP="00BF01A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6276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C56276">
        <w:rPr>
          <w:rFonts w:ascii="仿宋_GB2312" w:eastAsia="仿宋_GB2312" w:hint="eastAsia"/>
          <w:sz w:val="32"/>
          <w:szCs w:val="32"/>
        </w:rPr>
        <w:t>采购</w:t>
      </w:r>
      <w:r w:rsidRPr="00C56276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 w:rsidRPr="00C56276">
        <w:rPr>
          <w:rFonts w:ascii="仿宋_GB2312" w:eastAsia="仿宋_GB2312"/>
          <w:sz w:val="32"/>
          <w:szCs w:val="32"/>
        </w:rPr>
        <w:t>2</w:t>
      </w:r>
      <w:r w:rsidRPr="00C56276">
        <w:rPr>
          <w:rFonts w:ascii="仿宋_GB2312" w:eastAsia="仿宋_GB2312" w:hint="eastAsia"/>
          <w:sz w:val="32"/>
          <w:szCs w:val="32"/>
        </w:rPr>
        <w:t>年</w:t>
      </w:r>
      <w:r w:rsidR="00C56276" w:rsidRPr="00C56276">
        <w:rPr>
          <w:rFonts w:ascii="仿宋_GB2312" w:eastAsia="仿宋_GB2312"/>
          <w:sz w:val="32"/>
          <w:szCs w:val="32"/>
        </w:rPr>
        <w:t>6</w:t>
      </w:r>
      <w:r w:rsidRPr="00C56276">
        <w:rPr>
          <w:rFonts w:ascii="仿宋_GB2312" w:eastAsia="仿宋_GB2312" w:hint="eastAsia"/>
          <w:sz w:val="32"/>
          <w:szCs w:val="32"/>
        </w:rPr>
        <w:t>月</w:t>
      </w:r>
      <w:r w:rsidR="00C56276" w:rsidRPr="00C56276">
        <w:rPr>
          <w:rFonts w:ascii="仿宋_GB2312" w:eastAsia="仿宋_GB2312" w:hint="eastAsia"/>
          <w:sz w:val="32"/>
          <w:szCs w:val="32"/>
        </w:rPr>
        <w:t>6</w:t>
      </w:r>
      <w:r w:rsidRPr="00C56276">
        <w:rPr>
          <w:rFonts w:ascii="仿宋_GB2312" w:eastAsia="仿宋_GB2312" w:hint="eastAsia"/>
          <w:sz w:val="32"/>
          <w:szCs w:val="32"/>
        </w:rPr>
        <w:t>日</w:t>
      </w:r>
      <w:r w:rsidR="00353A1F" w:rsidRPr="00C56276">
        <w:rPr>
          <w:rFonts w:ascii="仿宋_GB2312" w:eastAsia="仿宋_GB2312" w:hint="eastAsia"/>
          <w:sz w:val="32"/>
          <w:szCs w:val="32"/>
        </w:rPr>
        <w:t>-</w:t>
      </w:r>
      <w:r w:rsidR="00C56276" w:rsidRPr="00C56276">
        <w:rPr>
          <w:rFonts w:ascii="仿宋_GB2312" w:eastAsia="仿宋_GB2312"/>
          <w:sz w:val="32"/>
          <w:szCs w:val="32"/>
        </w:rPr>
        <w:t>6</w:t>
      </w:r>
      <w:r w:rsidRPr="00C56276">
        <w:rPr>
          <w:rFonts w:ascii="仿宋_GB2312" w:eastAsia="仿宋_GB2312" w:hint="eastAsia"/>
          <w:sz w:val="32"/>
          <w:szCs w:val="32"/>
        </w:rPr>
        <w:t>月</w:t>
      </w:r>
      <w:r w:rsidR="00C56276" w:rsidRPr="00C56276">
        <w:rPr>
          <w:rFonts w:ascii="仿宋_GB2312" w:eastAsia="仿宋_GB2312" w:hint="eastAsia"/>
          <w:sz w:val="32"/>
          <w:szCs w:val="32"/>
        </w:rPr>
        <w:t>8</w:t>
      </w:r>
      <w:r w:rsidRPr="00C56276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C56276" w:rsidRDefault="00DA39D3" w:rsidP="00BF01A6">
      <w:pPr>
        <w:spacing w:line="5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C56276" w:rsidRDefault="001D7C02" w:rsidP="00B522FA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C56276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B522FA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C56276">
        <w:rPr>
          <w:rFonts w:ascii="仿宋_GB2312" w:eastAsia="仿宋_GB2312" w:hint="eastAsia"/>
          <w:sz w:val="32"/>
          <w:szCs w:val="32"/>
        </w:rPr>
        <w:t>202</w:t>
      </w:r>
      <w:r w:rsidRPr="00C56276">
        <w:rPr>
          <w:rFonts w:ascii="仿宋_GB2312" w:eastAsia="仿宋_GB2312"/>
          <w:sz w:val="32"/>
          <w:szCs w:val="32"/>
        </w:rPr>
        <w:t>2</w:t>
      </w:r>
      <w:r w:rsidR="001D7C02" w:rsidRPr="00C56276">
        <w:rPr>
          <w:rFonts w:ascii="仿宋_GB2312" w:eastAsia="仿宋_GB2312" w:hint="eastAsia"/>
          <w:sz w:val="32"/>
          <w:szCs w:val="32"/>
        </w:rPr>
        <w:t>年</w:t>
      </w:r>
      <w:r w:rsidR="00C56276" w:rsidRPr="00C56276">
        <w:rPr>
          <w:rFonts w:ascii="仿宋_GB2312" w:eastAsia="仿宋_GB2312"/>
          <w:sz w:val="32"/>
          <w:szCs w:val="32"/>
        </w:rPr>
        <w:t>6</w:t>
      </w:r>
      <w:r w:rsidR="001D7C02" w:rsidRPr="00C56276">
        <w:rPr>
          <w:rFonts w:ascii="仿宋_GB2312" w:eastAsia="仿宋_GB2312" w:hint="eastAsia"/>
          <w:sz w:val="32"/>
          <w:szCs w:val="32"/>
        </w:rPr>
        <w:t>月</w:t>
      </w:r>
      <w:r w:rsidR="00C56276" w:rsidRPr="00C56276">
        <w:rPr>
          <w:rFonts w:ascii="仿宋_GB2312" w:eastAsia="仿宋_GB2312"/>
          <w:sz w:val="32"/>
          <w:szCs w:val="32"/>
        </w:rPr>
        <w:t>6</w:t>
      </w:r>
      <w:r w:rsidR="001D7C02" w:rsidRPr="00C56276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C789A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37E5F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1C29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1C9F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333B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017E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6276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722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56F2F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孙  卫</cp:lastModifiedBy>
  <cp:revision>46</cp:revision>
  <cp:lastPrinted>2019-07-22T08:33:00Z</cp:lastPrinted>
  <dcterms:created xsi:type="dcterms:W3CDTF">2020-03-03T07:28:00Z</dcterms:created>
  <dcterms:modified xsi:type="dcterms:W3CDTF">2022-06-06T07:07:00Z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