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C9" w:rsidRDefault="00DA4A74">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BF45C9" w:rsidRPr="003D4ADB" w:rsidRDefault="00DA4A74">
      <w:pPr>
        <w:jc w:val="right"/>
        <w:rPr>
          <w:rFonts w:ascii="仿宋_GB2312" w:eastAsia="仿宋_GB2312" w:hAnsi="宋体"/>
          <w:sz w:val="32"/>
          <w:szCs w:val="32"/>
        </w:rPr>
      </w:pPr>
      <w:r w:rsidRPr="003D4ADB">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404E71E6" wp14:editId="1C744DD6">
                <wp:simplePos x="0" y="0"/>
                <wp:positionH relativeFrom="column">
                  <wp:posOffset>-120015</wp:posOffset>
                </wp:positionH>
                <wp:positionV relativeFrom="paragraph">
                  <wp:posOffset>6350</wp:posOffset>
                </wp:positionV>
                <wp:extent cx="5553075" cy="0"/>
                <wp:effectExtent l="0" t="9525" r="9525" b="1333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16FB7471"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sidRPr="003D4ADB">
        <w:rPr>
          <w:rFonts w:ascii="仿宋_GB2312" w:eastAsia="仿宋_GB2312" w:hAnsi="仿宋" w:hint="eastAsia"/>
          <w:sz w:val="32"/>
          <w:szCs w:val="32"/>
        </w:rPr>
        <w:t>招标编号：</w:t>
      </w:r>
      <w:r w:rsidRPr="003D4ADB">
        <w:rPr>
          <w:rFonts w:ascii="仿宋_GB2312" w:eastAsia="仿宋_GB2312"/>
          <w:sz w:val="32"/>
          <w:szCs w:val="32"/>
        </w:rPr>
        <w:t>ZHZB</w:t>
      </w:r>
      <w:r w:rsidR="003D4ADB" w:rsidRPr="003D4ADB">
        <w:rPr>
          <w:rFonts w:ascii="仿宋_GB2312" w:eastAsia="仿宋_GB2312"/>
          <w:sz w:val="32"/>
          <w:szCs w:val="32"/>
        </w:rPr>
        <w:t>2022018</w:t>
      </w:r>
    </w:p>
    <w:p w:rsidR="00BF45C9" w:rsidRPr="003D4ADB" w:rsidRDefault="00BF45C9" w:rsidP="003D4ADB">
      <w:pPr>
        <w:jc w:val="center"/>
        <w:rPr>
          <w:sz w:val="44"/>
          <w:szCs w:val="44"/>
        </w:rPr>
      </w:pPr>
    </w:p>
    <w:p w:rsidR="00BF45C9" w:rsidRPr="003D4ADB" w:rsidRDefault="00DA4A74" w:rsidP="003D4ADB">
      <w:pPr>
        <w:jc w:val="center"/>
        <w:rPr>
          <w:rFonts w:ascii="方正小标宋简体" w:eastAsia="方正小标宋简体"/>
          <w:sz w:val="44"/>
          <w:szCs w:val="44"/>
        </w:rPr>
      </w:pPr>
      <w:r w:rsidRPr="003D4ADB">
        <w:rPr>
          <w:rFonts w:ascii="方正小标宋简体" w:eastAsia="方正小标宋简体" w:hint="eastAsia"/>
          <w:sz w:val="44"/>
          <w:szCs w:val="44"/>
        </w:rPr>
        <w:t>招标公告</w:t>
      </w:r>
    </w:p>
    <w:p w:rsidR="00BF45C9" w:rsidRPr="003D4ADB" w:rsidRDefault="00DA4A74" w:rsidP="003D4ADB">
      <w:pPr>
        <w:jc w:val="center"/>
        <w:rPr>
          <w:b/>
          <w:sz w:val="44"/>
          <w:szCs w:val="44"/>
        </w:rPr>
      </w:pPr>
      <w:r w:rsidRPr="003D4ADB">
        <w:rPr>
          <w:rFonts w:ascii="仿宋_GB2312" w:eastAsia="仿宋_GB2312" w:hint="eastAsia"/>
          <w:sz w:val="32"/>
          <w:szCs w:val="32"/>
        </w:rPr>
        <w:t>（特殊儿童专用设备维护升级和耗材项目）</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BF45C9" w:rsidRDefault="00DA4A74" w:rsidP="003D4ADB">
      <w:pPr>
        <w:ind w:firstLineChars="200" w:firstLine="640"/>
        <w:jc w:val="left"/>
        <w:rPr>
          <w:rFonts w:ascii="黑体" w:eastAsia="黑体" w:hAnsi="黑体"/>
          <w:sz w:val="32"/>
          <w:szCs w:val="32"/>
        </w:rPr>
      </w:pPr>
      <w:r>
        <w:rPr>
          <w:rFonts w:ascii="黑体" w:eastAsia="黑体" w:hAnsi="黑体" w:hint="eastAsia"/>
          <w:snapToGrid w:val="0"/>
          <w:kern w:val="0"/>
          <w:sz w:val="32"/>
          <w:szCs w:val="32"/>
        </w:rPr>
        <w:t>一、项目基本情况</w:t>
      </w:r>
    </w:p>
    <w:p w:rsidR="00BF45C9" w:rsidRPr="003D4ADB" w:rsidRDefault="00DA4A74" w:rsidP="003D4ADB">
      <w:pPr>
        <w:adjustRightInd w:val="0"/>
        <w:ind w:firstLineChars="200" w:firstLine="640"/>
        <w:jc w:val="left"/>
        <w:rPr>
          <w:rFonts w:ascii="仿宋_GB2312" w:eastAsia="仿宋_GB2312"/>
          <w:snapToGrid w:val="0"/>
          <w:kern w:val="0"/>
          <w:sz w:val="32"/>
          <w:szCs w:val="32"/>
        </w:rPr>
      </w:pPr>
      <w:bookmarkStart w:id="0" w:name="项目概况2"/>
      <w:r w:rsidRPr="003D4ADB">
        <w:rPr>
          <w:rFonts w:ascii="仿宋_GB2312" w:eastAsia="仿宋_GB2312"/>
          <w:snapToGrid w:val="0"/>
          <w:kern w:val="0"/>
          <w:sz w:val="32"/>
          <w:szCs w:val="32"/>
        </w:rPr>
        <w:t>1</w:t>
      </w:r>
      <w:r w:rsidRPr="003D4ADB">
        <w:rPr>
          <w:rFonts w:ascii="仿宋_GB2312" w:eastAsia="仿宋_GB2312" w:hint="eastAsia"/>
          <w:snapToGrid w:val="0"/>
          <w:kern w:val="0"/>
          <w:sz w:val="32"/>
          <w:szCs w:val="32"/>
        </w:rPr>
        <w:t>.项目编号：JB2022-30-6</w:t>
      </w:r>
    </w:p>
    <w:p w:rsidR="00BF45C9" w:rsidRPr="003D4ADB" w:rsidRDefault="00DA4A74" w:rsidP="003D4ADB">
      <w:pPr>
        <w:adjustRightInd w:val="0"/>
        <w:ind w:firstLineChars="200" w:firstLine="640"/>
        <w:jc w:val="left"/>
        <w:rPr>
          <w:rFonts w:ascii="仿宋_GB2312" w:eastAsia="仿宋_GB2312"/>
          <w:snapToGrid w:val="0"/>
          <w:kern w:val="0"/>
          <w:sz w:val="32"/>
          <w:szCs w:val="32"/>
        </w:rPr>
      </w:pPr>
      <w:r w:rsidRPr="003D4ADB">
        <w:rPr>
          <w:rFonts w:ascii="仿宋_GB2312" w:eastAsia="仿宋_GB2312"/>
          <w:snapToGrid w:val="0"/>
          <w:kern w:val="0"/>
          <w:sz w:val="32"/>
          <w:szCs w:val="32"/>
        </w:rPr>
        <w:t>2.</w:t>
      </w:r>
      <w:r w:rsidRPr="003D4ADB">
        <w:rPr>
          <w:rFonts w:ascii="仿宋_GB2312" w:eastAsia="仿宋_GB2312" w:hint="eastAsia"/>
          <w:snapToGrid w:val="0"/>
          <w:kern w:val="0"/>
          <w:sz w:val="32"/>
          <w:szCs w:val="32"/>
        </w:rPr>
        <w:t>项目名称：</w:t>
      </w:r>
      <w:r w:rsidRPr="003D4ADB">
        <w:rPr>
          <w:rFonts w:ascii="仿宋_GB2312" w:eastAsia="仿宋_GB2312" w:hint="eastAsia"/>
          <w:sz w:val="32"/>
          <w:szCs w:val="32"/>
        </w:rPr>
        <w:t>特殊儿童专用设备维护升级和耗材项目</w:t>
      </w:r>
    </w:p>
    <w:p w:rsidR="00BF45C9" w:rsidRPr="003D4ADB" w:rsidRDefault="00DA4A74" w:rsidP="003D4ADB">
      <w:pPr>
        <w:adjustRightInd w:val="0"/>
        <w:ind w:firstLineChars="200" w:firstLine="640"/>
        <w:jc w:val="left"/>
        <w:rPr>
          <w:rFonts w:ascii="仿宋_GB2312" w:eastAsia="仿宋_GB2312"/>
          <w:snapToGrid w:val="0"/>
          <w:kern w:val="0"/>
          <w:sz w:val="32"/>
          <w:szCs w:val="32"/>
        </w:rPr>
      </w:pPr>
      <w:r w:rsidRPr="003D4ADB">
        <w:rPr>
          <w:rFonts w:ascii="仿宋_GB2312" w:eastAsia="仿宋_GB2312"/>
          <w:snapToGrid w:val="0"/>
          <w:kern w:val="0"/>
          <w:sz w:val="32"/>
          <w:szCs w:val="32"/>
        </w:rPr>
        <w:t>3.预算金额：</w:t>
      </w:r>
      <w:r w:rsidRPr="003D4ADB">
        <w:rPr>
          <w:rFonts w:ascii="仿宋_GB2312" w:eastAsia="仿宋_GB2312" w:hint="eastAsia"/>
          <w:snapToGrid w:val="0"/>
          <w:kern w:val="0"/>
          <w:sz w:val="32"/>
          <w:szCs w:val="32"/>
        </w:rPr>
        <w:t>12</w:t>
      </w:r>
      <w:r w:rsidRPr="003D4ADB">
        <w:rPr>
          <w:rFonts w:ascii="仿宋_GB2312" w:eastAsia="仿宋_GB2312"/>
          <w:snapToGrid w:val="0"/>
          <w:kern w:val="0"/>
          <w:sz w:val="32"/>
          <w:szCs w:val="32"/>
        </w:rPr>
        <w:t>万元</w:t>
      </w:r>
    </w:p>
    <w:p w:rsidR="00BF45C9" w:rsidRPr="003D4ADB" w:rsidRDefault="00DA4A74" w:rsidP="003D4ADB">
      <w:pPr>
        <w:adjustRightInd w:val="0"/>
        <w:ind w:firstLineChars="200" w:firstLine="640"/>
        <w:jc w:val="left"/>
        <w:rPr>
          <w:rFonts w:ascii="仿宋_GB2312" w:eastAsia="仿宋_GB2312"/>
          <w:snapToGrid w:val="0"/>
          <w:kern w:val="0"/>
          <w:sz w:val="32"/>
          <w:szCs w:val="32"/>
        </w:rPr>
      </w:pPr>
      <w:r w:rsidRPr="003D4ADB">
        <w:rPr>
          <w:rFonts w:ascii="仿宋_GB2312" w:eastAsia="仿宋_GB2312" w:hint="eastAsia"/>
          <w:snapToGrid w:val="0"/>
          <w:kern w:val="0"/>
          <w:sz w:val="32"/>
          <w:szCs w:val="32"/>
        </w:rPr>
        <w:t>4.最高限价</w:t>
      </w:r>
      <w:r w:rsidRPr="003D4ADB">
        <w:rPr>
          <w:rFonts w:ascii="仿宋_GB2312" w:eastAsia="仿宋_GB2312"/>
          <w:snapToGrid w:val="0"/>
          <w:kern w:val="0"/>
          <w:sz w:val="32"/>
          <w:szCs w:val="32"/>
        </w:rPr>
        <w:t>：</w:t>
      </w:r>
      <w:r w:rsidRPr="003D4ADB">
        <w:rPr>
          <w:rFonts w:ascii="仿宋_GB2312" w:eastAsia="仿宋_GB2312" w:hint="eastAsia"/>
          <w:snapToGrid w:val="0"/>
          <w:kern w:val="0"/>
          <w:sz w:val="32"/>
          <w:szCs w:val="32"/>
        </w:rPr>
        <w:t>12</w:t>
      </w:r>
      <w:r w:rsidRPr="003D4ADB">
        <w:rPr>
          <w:rFonts w:ascii="仿宋_GB2312" w:eastAsia="仿宋_GB2312"/>
          <w:snapToGrid w:val="0"/>
          <w:kern w:val="0"/>
          <w:sz w:val="32"/>
          <w:szCs w:val="32"/>
        </w:rPr>
        <w:t>万元</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snapToGrid w:val="0"/>
          <w:kern w:val="0"/>
          <w:sz w:val="32"/>
          <w:szCs w:val="32"/>
        </w:rPr>
        <w:t>.</w:t>
      </w:r>
      <w:r>
        <w:rPr>
          <w:rFonts w:ascii="仿宋_GB2312" w:eastAsia="仿宋_GB2312" w:hint="eastAsia"/>
          <w:snapToGrid w:val="0"/>
          <w:kern w:val="0"/>
          <w:sz w:val="32"/>
          <w:szCs w:val="32"/>
        </w:rPr>
        <w:t>采购需求：详见招标文件相关内容</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w:t>
      </w:r>
      <w:r>
        <w:rPr>
          <w:rFonts w:ascii="仿宋_GB2312" w:eastAsia="仿宋_GB2312" w:hint="eastAsia"/>
          <w:snapToGrid w:val="0"/>
          <w:kern w:val="0"/>
          <w:sz w:val="32"/>
          <w:szCs w:val="32"/>
        </w:rPr>
        <w:t>合同履行期限：详见招标文件相关内容</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Pr>
          <w:rFonts w:ascii="仿宋_GB2312" w:eastAsia="仿宋_GB2312"/>
          <w:snapToGrid w:val="0"/>
          <w:kern w:val="0"/>
          <w:sz w:val="32"/>
          <w:szCs w:val="32"/>
        </w:rPr>
        <w:t>.</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bookmarkEnd w:id="0"/>
    <w:p w:rsidR="00BF45C9" w:rsidRDefault="00DA4A74" w:rsidP="003D4ADB">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lastRenderedPageBreak/>
        <w:t>2.投标单位应为：深圳市政府采购中心注册供应商。</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BF45C9" w:rsidRDefault="00DA4A74" w:rsidP="003D4ADB">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4.法律、行政法规规定的其他条件。</w:t>
      </w:r>
    </w:p>
    <w:p w:rsidR="00BF45C9" w:rsidRDefault="00DA4A74" w:rsidP="003D4ADB">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BF45C9" w:rsidRDefault="00DA4A74" w:rsidP="003D4A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Pr>
          <w:rFonts w:ascii="仿宋_GB2312" w:eastAsia="仿宋_GB2312"/>
          <w:snapToGrid w:val="0"/>
          <w:kern w:val="0"/>
          <w:sz w:val="32"/>
          <w:szCs w:val="32"/>
        </w:rPr>
        <w:t>2022</w:t>
      </w:r>
      <w:r>
        <w:rPr>
          <w:rFonts w:ascii="仿宋_GB2312" w:eastAsia="仿宋_GB2312" w:hint="eastAsia"/>
          <w:snapToGrid w:val="0"/>
          <w:kern w:val="0"/>
          <w:sz w:val="32"/>
          <w:szCs w:val="32"/>
        </w:rPr>
        <w:t>年</w:t>
      </w:r>
      <w:r w:rsidR="003D4ADB">
        <w:rPr>
          <w:rFonts w:ascii="仿宋_GB2312" w:eastAsia="仿宋_GB2312"/>
          <w:snapToGrid w:val="0"/>
          <w:kern w:val="0"/>
          <w:sz w:val="32"/>
          <w:szCs w:val="32"/>
        </w:rPr>
        <w:t>4</w:t>
      </w:r>
      <w:r>
        <w:rPr>
          <w:rFonts w:ascii="仿宋_GB2312" w:eastAsia="仿宋_GB2312" w:hint="eastAsia"/>
          <w:snapToGrid w:val="0"/>
          <w:kern w:val="0"/>
          <w:sz w:val="32"/>
          <w:szCs w:val="32"/>
        </w:rPr>
        <w:t>月</w:t>
      </w:r>
      <w:r w:rsidR="003D4ADB">
        <w:rPr>
          <w:rFonts w:ascii="仿宋_GB2312" w:eastAsia="仿宋_GB2312"/>
          <w:snapToGrid w:val="0"/>
          <w:kern w:val="0"/>
          <w:sz w:val="32"/>
          <w:szCs w:val="32"/>
        </w:rPr>
        <w:t>24</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w:t>
      </w:r>
      <w:r w:rsidRPr="003D4ADB">
        <w:rPr>
          <w:rFonts w:ascii="仿宋_GB2312" w:eastAsia="仿宋_GB2312" w:hint="eastAsia"/>
          <w:snapToGrid w:val="0"/>
          <w:kern w:val="0"/>
          <w:sz w:val="32"/>
          <w:szCs w:val="32"/>
        </w:rPr>
        <w:t>（联系人：刘丹</w:t>
      </w:r>
      <w:proofErr w:type="gramStart"/>
      <w:r w:rsidRPr="003D4ADB">
        <w:rPr>
          <w:rFonts w:ascii="仿宋_GB2312" w:eastAsia="仿宋_GB2312" w:hint="eastAsia"/>
          <w:snapToGrid w:val="0"/>
          <w:kern w:val="0"/>
          <w:sz w:val="32"/>
          <w:szCs w:val="32"/>
        </w:rPr>
        <w:t>丹</w:t>
      </w:r>
      <w:proofErr w:type="gramEnd"/>
      <w:r w:rsidRPr="003D4ADB">
        <w:rPr>
          <w:rFonts w:ascii="仿宋_GB2312" w:eastAsia="仿宋_GB2312"/>
          <w:snapToGrid w:val="0"/>
          <w:kern w:val="0"/>
          <w:sz w:val="32"/>
          <w:szCs w:val="32"/>
        </w:rPr>
        <w:t xml:space="preserve">   </w:t>
      </w:r>
      <w:r w:rsidRPr="003D4ADB">
        <w:rPr>
          <w:rFonts w:ascii="仿宋_GB2312" w:eastAsia="仿宋_GB2312" w:hint="eastAsia"/>
          <w:snapToGrid w:val="0"/>
          <w:kern w:val="0"/>
          <w:sz w:val="32"/>
          <w:szCs w:val="32"/>
        </w:rPr>
        <w:t>0755-</w:t>
      </w:r>
      <w:r w:rsidRPr="003D4ADB">
        <w:rPr>
          <w:rFonts w:ascii="仿宋_GB2312" w:eastAsia="仿宋_GB2312"/>
          <w:snapToGrid w:val="0"/>
          <w:kern w:val="0"/>
          <w:sz w:val="32"/>
          <w:szCs w:val="32"/>
        </w:rPr>
        <w:t xml:space="preserve"> </w:t>
      </w:r>
      <w:r w:rsidRPr="003D4ADB">
        <w:rPr>
          <w:rFonts w:ascii="仿宋_GB2312" w:eastAsia="仿宋_GB2312" w:hint="eastAsia"/>
          <w:snapToGrid w:val="0"/>
          <w:kern w:val="0"/>
          <w:sz w:val="32"/>
          <w:szCs w:val="32"/>
        </w:rPr>
        <w:t>83634077）</w:t>
      </w:r>
    </w:p>
    <w:p w:rsidR="00BF45C9" w:rsidRDefault="00DA4A74" w:rsidP="003D4ADB">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Pr>
          <w:rFonts w:ascii="仿宋_GB2312" w:eastAsia="仿宋_GB2312"/>
          <w:sz w:val="32"/>
          <w:szCs w:val="32"/>
        </w:rPr>
        <w:t>2022</w:t>
      </w:r>
      <w:r>
        <w:rPr>
          <w:rFonts w:ascii="仿宋_GB2312" w:eastAsia="仿宋_GB2312" w:hint="eastAsia"/>
          <w:sz w:val="32"/>
          <w:szCs w:val="32"/>
        </w:rPr>
        <w:t>年</w:t>
      </w:r>
      <w:r w:rsidR="003D4ADB">
        <w:rPr>
          <w:rFonts w:ascii="仿宋_GB2312" w:eastAsia="仿宋_GB2312"/>
          <w:sz w:val="32"/>
          <w:szCs w:val="32"/>
        </w:rPr>
        <w:t>4</w:t>
      </w:r>
      <w:r>
        <w:rPr>
          <w:rFonts w:ascii="仿宋_GB2312" w:eastAsia="仿宋_GB2312" w:hint="eastAsia"/>
          <w:sz w:val="32"/>
          <w:szCs w:val="32"/>
        </w:rPr>
        <w:t>月</w:t>
      </w:r>
      <w:r w:rsidR="003D4ADB">
        <w:rPr>
          <w:rFonts w:ascii="仿宋_GB2312" w:eastAsia="仿宋_GB2312"/>
          <w:sz w:val="32"/>
          <w:szCs w:val="32"/>
        </w:rPr>
        <w:t>26</w:t>
      </w:r>
      <w:r>
        <w:rPr>
          <w:rFonts w:ascii="仿宋_GB2312" w:eastAsia="仿宋_GB2312" w:hint="eastAsia"/>
          <w:sz w:val="32"/>
          <w:szCs w:val="32"/>
        </w:rPr>
        <w:t>日</w:t>
      </w:r>
      <w:r>
        <w:rPr>
          <w:rFonts w:ascii="仿宋_GB2312" w:eastAsia="仿宋_GB2312" w:hAnsi="宋体" w:hint="eastAsia"/>
          <w:sz w:val="32"/>
          <w:szCs w:val="32"/>
        </w:rPr>
        <w:t>17:00</w:t>
      </w:r>
      <w:r>
        <w:rPr>
          <w:rFonts w:ascii="仿宋_GB2312" w:eastAsia="仿宋_GB2312" w:hint="eastAsia"/>
          <w:sz w:val="32"/>
          <w:szCs w:val="32"/>
        </w:rPr>
        <w:t>前</w:t>
      </w:r>
      <w:r>
        <w:rPr>
          <w:rFonts w:ascii="仿宋_GB2312" w:eastAsia="仿宋_GB2312" w:hint="eastAsia"/>
          <w:sz w:val="32"/>
          <w:szCs w:val="32"/>
        </w:rPr>
        <w:cr/>
        <w:t xml:space="preserve">    地  址：深圳市福田区梅林路2号1212室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BF45C9" w:rsidRDefault="00BF45C9" w:rsidP="003D4ADB">
      <w:pPr>
        <w:jc w:val="left"/>
        <w:rPr>
          <w:rFonts w:ascii="仿宋_GB2312" w:eastAsia="仿宋_GB2312"/>
          <w:sz w:val="32"/>
          <w:szCs w:val="32"/>
        </w:rPr>
      </w:pPr>
    </w:p>
    <w:p w:rsidR="00BF45C9" w:rsidRDefault="00BF45C9" w:rsidP="003D4ADB">
      <w:pPr>
        <w:ind w:firstLineChars="200" w:firstLine="640"/>
        <w:jc w:val="left"/>
        <w:rPr>
          <w:rFonts w:ascii="仿宋_GB2312" w:eastAsia="仿宋_GB2312"/>
          <w:sz w:val="32"/>
          <w:szCs w:val="32"/>
        </w:rPr>
      </w:pPr>
    </w:p>
    <w:p w:rsidR="00BF45C9" w:rsidRDefault="00DA4A74" w:rsidP="003D4ADB">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BF45C9" w:rsidRDefault="003D4ADB">
      <w:pPr>
        <w:ind w:leftChars="500" w:left="1050" w:firstLineChars="1050" w:firstLine="3360"/>
        <w:jc w:val="left"/>
        <w:rPr>
          <w:rFonts w:ascii="仿宋_GB2312" w:eastAsia="仿宋_GB2312"/>
          <w:sz w:val="32"/>
          <w:szCs w:val="32"/>
        </w:rPr>
      </w:pPr>
      <w:r w:rsidRPr="003D4ADB">
        <w:rPr>
          <w:rFonts w:ascii="仿宋_GB2312" w:eastAsia="仿宋_GB2312"/>
          <w:sz w:val="32"/>
          <w:szCs w:val="32"/>
        </w:rPr>
        <w:t>2022</w:t>
      </w:r>
      <w:r w:rsidR="00DA4A74" w:rsidRPr="003D4ADB">
        <w:rPr>
          <w:rFonts w:ascii="仿宋_GB2312" w:eastAsia="仿宋_GB2312" w:hint="eastAsia"/>
          <w:sz w:val="32"/>
          <w:szCs w:val="32"/>
        </w:rPr>
        <w:t>年</w:t>
      </w:r>
      <w:r w:rsidRPr="003D4ADB">
        <w:rPr>
          <w:rFonts w:ascii="仿宋_GB2312" w:eastAsia="仿宋_GB2312"/>
          <w:sz w:val="32"/>
          <w:szCs w:val="32"/>
        </w:rPr>
        <w:t>4</w:t>
      </w:r>
      <w:r w:rsidR="00DA4A74" w:rsidRPr="003D4ADB">
        <w:rPr>
          <w:rFonts w:ascii="仿宋_GB2312" w:eastAsia="仿宋_GB2312" w:hint="eastAsia"/>
          <w:sz w:val="32"/>
          <w:szCs w:val="32"/>
        </w:rPr>
        <w:t>月</w:t>
      </w:r>
      <w:r w:rsidRPr="003D4ADB">
        <w:rPr>
          <w:rFonts w:ascii="仿宋_GB2312" w:eastAsia="仿宋_GB2312"/>
          <w:sz w:val="32"/>
          <w:szCs w:val="32"/>
        </w:rPr>
        <w:t>20</w:t>
      </w:r>
      <w:r w:rsidR="00DA4A74" w:rsidRPr="003D4ADB">
        <w:rPr>
          <w:rFonts w:ascii="仿宋_GB2312" w:eastAsia="仿宋_GB2312" w:hint="eastAsia"/>
          <w:sz w:val="32"/>
          <w:szCs w:val="32"/>
        </w:rPr>
        <w:t>日</w:t>
      </w:r>
    </w:p>
    <w:p w:rsidR="00BF45C9" w:rsidRDefault="00BF45C9">
      <w:pPr>
        <w:ind w:leftChars="500" w:left="1050" w:firstLineChars="1050" w:firstLine="3360"/>
        <w:jc w:val="left"/>
        <w:rPr>
          <w:rFonts w:ascii="仿宋_GB2312" w:eastAsia="仿宋_GB2312"/>
          <w:sz w:val="32"/>
          <w:szCs w:val="32"/>
        </w:rPr>
      </w:pPr>
    </w:p>
    <w:p w:rsidR="00BF45C9" w:rsidRDefault="00DA4A74">
      <w:pPr>
        <w:rPr>
          <w:rFonts w:ascii="黑体" w:eastAsia="黑体" w:hAnsi="黑体"/>
          <w:sz w:val="32"/>
          <w:szCs w:val="32"/>
        </w:rPr>
      </w:pPr>
      <w:r>
        <w:rPr>
          <w:rFonts w:ascii="黑体" w:eastAsia="黑体" w:hAnsi="黑体" w:hint="eastAsia"/>
          <w:sz w:val="32"/>
          <w:szCs w:val="32"/>
        </w:rPr>
        <w:br w:type="page"/>
      </w:r>
    </w:p>
    <w:p w:rsidR="00BF45C9" w:rsidRDefault="00DA4A74">
      <w:pPr>
        <w:rPr>
          <w:sz w:val="52"/>
          <w:szCs w:val="52"/>
        </w:rPr>
      </w:pPr>
      <w:r>
        <w:rPr>
          <w:rFonts w:ascii="黑体" w:eastAsia="黑体" w:hAnsi="黑体" w:hint="eastAsia"/>
          <w:sz w:val="32"/>
          <w:szCs w:val="32"/>
        </w:rPr>
        <w:lastRenderedPageBreak/>
        <w:t>附件：</w:t>
      </w:r>
    </w:p>
    <w:p w:rsidR="00BF45C9" w:rsidRDefault="00DA4A74">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深圳市残疾人综合服务中心</w:t>
      </w:r>
    </w:p>
    <w:p w:rsidR="00BF45C9" w:rsidRDefault="00DA4A74">
      <w:pPr>
        <w:adjustRightInd w:val="0"/>
        <w:spacing w:beforeLines="100" w:before="312" w:afterLines="100" w:after="312"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招标文件</w:t>
      </w:r>
    </w:p>
    <w:p w:rsidR="00BF45C9" w:rsidRDefault="00BF45C9">
      <w:pPr>
        <w:snapToGrid w:val="0"/>
        <w:jc w:val="center"/>
        <w:rPr>
          <w:rFonts w:ascii="宋体" w:hAnsi="宋体"/>
          <w:b/>
          <w:sz w:val="36"/>
          <w:szCs w:val="36"/>
        </w:rPr>
      </w:pPr>
    </w:p>
    <w:p w:rsidR="00BF45C9" w:rsidRDefault="00BF45C9">
      <w:pPr>
        <w:snapToGrid w:val="0"/>
        <w:jc w:val="center"/>
        <w:rPr>
          <w:rFonts w:ascii="宋体" w:hAnsi="宋体"/>
          <w:b/>
          <w:sz w:val="36"/>
          <w:szCs w:val="36"/>
        </w:rPr>
      </w:pPr>
    </w:p>
    <w:p w:rsidR="00BF45C9" w:rsidRDefault="00BF45C9">
      <w:pPr>
        <w:snapToGrid w:val="0"/>
        <w:jc w:val="center"/>
        <w:rPr>
          <w:rFonts w:ascii="宋体" w:hAnsi="宋体"/>
          <w:b/>
          <w:sz w:val="36"/>
          <w:szCs w:val="36"/>
        </w:rPr>
      </w:pPr>
    </w:p>
    <w:p w:rsidR="00BF45C9" w:rsidRDefault="00BF45C9">
      <w:pPr>
        <w:snapToGrid w:val="0"/>
        <w:jc w:val="center"/>
        <w:rPr>
          <w:rFonts w:ascii="宋体" w:hAnsi="宋体"/>
          <w:b/>
          <w:sz w:val="36"/>
          <w:szCs w:val="36"/>
        </w:rPr>
      </w:pPr>
    </w:p>
    <w:p w:rsidR="00BF45C9" w:rsidRDefault="00BF45C9">
      <w:pPr>
        <w:snapToGrid w:val="0"/>
        <w:jc w:val="center"/>
        <w:rPr>
          <w:rFonts w:ascii="宋体" w:hAnsi="宋体"/>
          <w:b/>
          <w:sz w:val="36"/>
          <w:szCs w:val="36"/>
        </w:rPr>
      </w:pPr>
    </w:p>
    <w:p w:rsidR="00BF45C9" w:rsidRPr="00DA4A74" w:rsidRDefault="00DA4A74">
      <w:pPr>
        <w:pStyle w:val="Default"/>
        <w:ind w:leftChars="300" w:left="2430" w:hangingChars="500" w:hanging="1800"/>
        <w:jc w:val="both"/>
        <w:rPr>
          <w:rFonts w:asciiTheme="minorEastAsia" w:eastAsiaTheme="minorEastAsia" w:hAnsiTheme="minorEastAsia"/>
          <w:color w:val="auto"/>
          <w:sz w:val="36"/>
          <w:szCs w:val="36"/>
        </w:rPr>
      </w:pPr>
      <w:r w:rsidRPr="00DA4A74">
        <w:rPr>
          <w:rFonts w:asciiTheme="minorEastAsia" w:eastAsiaTheme="minorEastAsia" w:hAnsiTheme="minorEastAsia" w:hint="eastAsia"/>
          <w:color w:val="auto"/>
          <w:sz w:val="36"/>
          <w:szCs w:val="36"/>
        </w:rPr>
        <w:t>项目名称：特殊儿童专用设备维护升级和耗材项目</w:t>
      </w:r>
    </w:p>
    <w:p w:rsidR="00BF45C9" w:rsidRPr="00DA4A74" w:rsidRDefault="00DA4A74" w:rsidP="00DA4A74">
      <w:pPr>
        <w:pStyle w:val="Default"/>
        <w:ind w:firstLineChars="200" w:firstLine="720"/>
        <w:jc w:val="both"/>
        <w:rPr>
          <w:rFonts w:asciiTheme="minorEastAsia" w:eastAsiaTheme="minorEastAsia" w:hAnsiTheme="minorEastAsia"/>
          <w:color w:val="auto"/>
          <w:sz w:val="36"/>
          <w:szCs w:val="36"/>
        </w:rPr>
      </w:pPr>
      <w:r w:rsidRPr="00DA4A74">
        <w:rPr>
          <w:rFonts w:asciiTheme="minorEastAsia" w:eastAsiaTheme="minorEastAsia" w:hAnsiTheme="minorEastAsia"/>
          <w:color w:val="auto"/>
          <w:sz w:val="36"/>
          <w:szCs w:val="36"/>
        </w:rPr>
        <w:t>项目编号：</w:t>
      </w:r>
      <w:r w:rsidRPr="00DA4A74">
        <w:rPr>
          <w:rFonts w:asciiTheme="minorEastAsia" w:eastAsiaTheme="minorEastAsia" w:hAnsiTheme="minorEastAsia" w:hint="eastAsia"/>
          <w:color w:val="auto"/>
          <w:sz w:val="36"/>
          <w:szCs w:val="36"/>
        </w:rPr>
        <w:t>JB2022-30-6</w:t>
      </w:r>
    </w:p>
    <w:p w:rsidR="00BF45C9" w:rsidRPr="00DA4A74" w:rsidRDefault="00DA4A74">
      <w:pPr>
        <w:pStyle w:val="Default"/>
        <w:ind w:firstLineChars="200" w:firstLine="720"/>
        <w:jc w:val="both"/>
        <w:rPr>
          <w:rFonts w:asciiTheme="minorEastAsia" w:eastAsiaTheme="minorEastAsia" w:hAnsiTheme="minorEastAsia"/>
          <w:color w:val="auto"/>
          <w:sz w:val="36"/>
          <w:szCs w:val="36"/>
        </w:rPr>
      </w:pPr>
      <w:r w:rsidRPr="00DA4A74">
        <w:rPr>
          <w:rFonts w:asciiTheme="minorEastAsia" w:eastAsiaTheme="minorEastAsia" w:hAnsiTheme="minorEastAsia" w:hint="eastAsia"/>
          <w:color w:val="auto"/>
          <w:sz w:val="36"/>
          <w:szCs w:val="36"/>
        </w:rPr>
        <w:t>招标编号：</w:t>
      </w:r>
      <w:r w:rsidRPr="00DA4A74">
        <w:rPr>
          <w:rFonts w:asciiTheme="minorEastAsia" w:eastAsiaTheme="minorEastAsia" w:hAnsiTheme="minorEastAsia"/>
          <w:color w:val="auto"/>
          <w:sz w:val="36"/>
          <w:szCs w:val="36"/>
        </w:rPr>
        <w:t>ZHZB2022018</w:t>
      </w:r>
    </w:p>
    <w:p w:rsidR="00BF45C9" w:rsidRDefault="00BF45C9">
      <w:pPr>
        <w:pStyle w:val="Default"/>
        <w:ind w:firstLineChars="200" w:firstLine="720"/>
        <w:jc w:val="both"/>
        <w:rPr>
          <w:rFonts w:asciiTheme="minorEastAsia" w:eastAsiaTheme="minorEastAsia" w:hAnsiTheme="minorEastAsia"/>
          <w:color w:val="auto"/>
          <w:sz w:val="36"/>
          <w:szCs w:val="36"/>
        </w:rPr>
      </w:pPr>
    </w:p>
    <w:p w:rsidR="00BF45C9" w:rsidRDefault="00BF45C9">
      <w:pPr>
        <w:rPr>
          <w:rFonts w:ascii="宋体" w:hAnsi="宋体"/>
          <w:b/>
          <w:sz w:val="32"/>
          <w:szCs w:val="32"/>
        </w:rPr>
      </w:pPr>
    </w:p>
    <w:p w:rsidR="00BF45C9" w:rsidRDefault="00BF45C9">
      <w:pPr>
        <w:jc w:val="center"/>
        <w:rPr>
          <w:rFonts w:ascii="宋体" w:hAnsi="宋体"/>
          <w:sz w:val="32"/>
          <w:szCs w:val="32"/>
        </w:rPr>
      </w:pPr>
    </w:p>
    <w:p w:rsidR="00BF45C9" w:rsidRDefault="00BF45C9">
      <w:pPr>
        <w:jc w:val="center"/>
        <w:rPr>
          <w:rFonts w:ascii="宋体" w:hAnsi="宋体"/>
          <w:sz w:val="32"/>
          <w:szCs w:val="32"/>
        </w:rPr>
      </w:pPr>
    </w:p>
    <w:p w:rsidR="00BF45C9" w:rsidRDefault="00BF45C9">
      <w:pPr>
        <w:jc w:val="center"/>
        <w:rPr>
          <w:rFonts w:ascii="宋体" w:hAnsi="宋体"/>
          <w:sz w:val="32"/>
          <w:szCs w:val="32"/>
        </w:rPr>
      </w:pPr>
    </w:p>
    <w:p w:rsidR="00BF45C9" w:rsidRDefault="00BF45C9">
      <w:pPr>
        <w:jc w:val="center"/>
        <w:rPr>
          <w:rFonts w:ascii="宋体" w:hAnsi="宋体"/>
          <w:sz w:val="32"/>
          <w:szCs w:val="32"/>
        </w:rPr>
      </w:pPr>
    </w:p>
    <w:p w:rsidR="00BF45C9" w:rsidRDefault="00BF45C9">
      <w:pPr>
        <w:jc w:val="center"/>
        <w:rPr>
          <w:rFonts w:ascii="宋体" w:hAnsi="宋体"/>
          <w:sz w:val="32"/>
          <w:szCs w:val="32"/>
        </w:rPr>
      </w:pPr>
    </w:p>
    <w:p w:rsidR="00BF45C9" w:rsidRDefault="00BF45C9">
      <w:pPr>
        <w:jc w:val="center"/>
        <w:rPr>
          <w:rFonts w:ascii="宋体" w:hAnsi="宋体"/>
          <w:sz w:val="32"/>
          <w:szCs w:val="32"/>
        </w:rPr>
      </w:pPr>
    </w:p>
    <w:p w:rsidR="00BF45C9" w:rsidRPr="00DA4A74" w:rsidRDefault="00DA4A74">
      <w:pPr>
        <w:jc w:val="center"/>
        <w:rPr>
          <w:rFonts w:ascii="仿宋_GB2312" w:eastAsia="仿宋_GB2312"/>
          <w:sz w:val="32"/>
          <w:szCs w:val="32"/>
        </w:rPr>
      </w:pPr>
      <w:r w:rsidRPr="00DA4A74">
        <w:rPr>
          <w:rFonts w:ascii="仿宋_GB2312" w:eastAsia="仿宋_GB2312" w:hAnsi="宋体"/>
          <w:sz w:val="32"/>
          <w:szCs w:val="32"/>
        </w:rPr>
        <w:t>2022</w:t>
      </w:r>
      <w:r w:rsidRPr="00DA4A74">
        <w:rPr>
          <w:rFonts w:ascii="仿宋_GB2312" w:eastAsia="仿宋_GB2312" w:hint="eastAsia"/>
          <w:sz w:val="32"/>
          <w:szCs w:val="32"/>
        </w:rPr>
        <w:t>年</w:t>
      </w:r>
      <w:r w:rsidRPr="00DA4A74">
        <w:rPr>
          <w:rFonts w:ascii="仿宋_GB2312" w:eastAsia="仿宋_GB2312"/>
          <w:sz w:val="32"/>
          <w:szCs w:val="32"/>
        </w:rPr>
        <w:t>4</w:t>
      </w:r>
      <w:r w:rsidRPr="00DA4A74">
        <w:rPr>
          <w:rFonts w:ascii="仿宋_GB2312" w:eastAsia="仿宋_GB2312" w:hint="eastAsia"/>
          <w:sz w:val="32"/>
          <w:szCs w:val="32"/>
        </w:rPr>
        <w:t>月</w:t>
      </w:r>
      <w:r w:rsidRPr="00DA4A74">
        <w:rPr>
          <w:rFonts w:ascii="仿宋_GB2312" w:eastAsia="仿宋_GB2312"/>
          <w:sz w:val="32"/>
          <w:szCs w:val="32"/>
        </w:rPr>
        <w:t>20</w:t>
      </w:r>
      <w:r w:rsidRPr="00DA4A74">
        <w:rPr>
          <w:rFonts w:ascii="仿宋_GB2312" w:eastAsia="仿宋_GB2312" w:hint="eastAsia"/>
          <w:sz w:val="32"/>
          <w:szCs w:val="32"/>
        </w:rPr>
        <w:t>日</w:t>
      </w:r>
    </w:p>
    <w:p w:rsidR="00BF45C9" w:rsidRDefault="00BF45C9">
      <w:pPr>
        <w:jc w:val="center"/>
        <w:rPr>
          <w:rFonts w:ascii="黑体" w:eastAsia="黑体" w:hAnsi="黑体"/>
          <w:b/>
          <w:sz w:val="32"/>
          <w:szCs w:val="32"/>
        </w:rPr>
      </w:pPr>
    </w:p>
    <w:p w:rsidR="00BF45C9" w:rsidRDefault="00BF45C9">
      <w:pPr>
        <w:rPr>
          <w:rFonts w:ascii="黑体" w:eastAsia="黑体" w:hAnsi="黑体"/>
          <w:b/>
          <w:sz w:val="32"/>
          <w:szCs w:val="32"/>
        </w:rPr>
      </w:pPr>
    </w:p>
    <w:p w:rsidR="00BF45C9" w:rsidRDefault="00DA4A74">
      <w:pPr>
        <w:spacing w:line="240" w:lineRule="atLeast"/>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BF45C9" w:rsidRDefault="00DA4A74">
      <w:pPr>
        <w:widowControl/>
        <w:spacing w:line="540" w:lineRule="exact"/>
        <w:ind w:firstLineChars="200" w:firstLine="640"/>
        <w:jc w:val="left"/>
        <w:rPr>
          <w:rFonts w:ascii="仿宋_GB2312" w:eastAsia="仿宋_GB2312" w:hAnsi="华文仿宋" w:cs="Times New Roman"/>
          <w:sz w:val="32"/>
          <w:szCs w:val="32"/>
        </w:rPr>
      </w:pPr>
      <w:r>
        <w:rPr>
          <w:rFonts w:ascii="黑体" w:eastAsia="黑体" w:hAnsi="黑体" w:cs="黑体" w:hint="eastAsia"/>
          <w:sz w:val="32"/>
          <w:szCs w:val="32"/>
        </w:rPr>
        <w:t>特别警示条款</w:t>
      </w:r>
      <w:r>
        <w:rPr>
          <w:rFonts w:ascii="仿宋_GB2312" w:eastAsia="仿宋_GB2312" w:hAnsi="华文仿宋" w:cs="Times New Roman" w:hint="eastAsia"/>
          <w:sz w:val="32"/>
          <w:szCs w:val="32"/>
        </w:rPr>
        <w:t>：</w:t>
      </w:r>
    </w:p>
    <w:p w:rsidR="00BF45C9" w:rsidRDefault="00DA4A74">
      <w:pPr>
        <w:widowControl/>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4.投标保证金不是从投标供应商基本账户转出的;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2.不同投标供应商的法定代表人、主要经营负责人、项目投标授权代表人、项目负责人、主要技术人员为同一人、属同一单位或者在同一单位缴纳社会保险;</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7.主管部门依照法律、法规认定的其他情形。</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rsidR="00BF45C9" w:rsidRDefault="00DA4A74">
      <w:pPr>
        <w:spacing w:line="540" w:lineRule="exact"/>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（七）其他违反本条例规定的行为。</w:t>
      </w:r>
    </w:p>
    <w:p w:rsidR="00BF45C9" w:rsidRDefault="00DA4A74">
      <w:pPr>
        <w:rPr>
          <w:rFonts w:ascii="仿宋_GB2312" w:eastAsia="仿宋_GB2312" w:hAnsi="华文仿宋"/>
          <w:sz w:val="32"/>
          <w:szCs w:val="32"/>
        </w:rPr>
      </w:pPr>
      <w:r>
        <w:rPr>
          <w:rFonts w:ascii="仿宋_GB2312" w:eastAsia="仿宋_GB2312" w:hAnsi="华文仿宋"/>
          <w:sz w:val="32"/>
          <w:szCs w:val="32"/>
        </w:rPr>
        <w:br w:type="page"/>
      </w:r>
    </w:p>
    <w:p w:rsidR="00BF45C9" w:rsidRDefault="00DA4A74">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BF45C9" w:rsidRPr="00DA4A74" w:rsidRDefault="00DA4A74">
      <w:pPr>
        <w:adjustRightInd w:val="0"/>
        <w:spacing w:line="460" w:lineRule="exact"/>
        <w:ind w:firstLineChars="200" w:firstLine="640"/>
        <w:jc w:val="left"/>
        <w:rPr>
          <w:rFonts w:ascii="仿宋_GB2312" w:eastAsia="仿宋_GB2312" w:hAnsi="华文仿宋"/>
          <w:sz w:val="32"/>
          <w:szCs w:val="32"/>
        </w:rPr>
      </w:pPr>
      <w:r w:rsidRPr="00DA4A74">
        <w:rPr>
          <w:rFonts w:ascii="仿宋_GB2312" w:eastAsia="仿宋_GB2312" w:hAnsi="华文仿宋" w:hint="eastAsia"/>
          <w:sz w:val="32"/>
          <w:szCs w:val="32"/>
        </w:rPr>
        <w:t>1.项目编号：</w:t>
      </w:r>
      <w:r w:rsidRPr="00DA4A74">
        <w:rPr>
          <w:rFonts w:ascii="仿宋_GB2312" w:eastAsia="仿宋_GB2312" w:hint="eastAsia"/>
          <w:snapToGrid w:val="0"/>
          <w:kern w:val="0"/>
          <w:sz w:val="32"/>
          <w:szCs w:val="32"/>
        </w:rPr>
        <w:t>JB2022-30-6</w:t>
      </w:r>
    </w:p>
    <w:p w:rsidR="00BF45C9" w:rsidRPr="00DA4A74" w:rsidRDefault="00DA4A74">
      <w:pPr>
        <w:spacing w:line="540" w:lineRule="exact"/>
        <w:ind w:firstLineChars="200" w:firstLine="640"/>
        <w:jc w:val="left"/>
        <w:rPr>
          <w:rFonts w:ascii="仿宋_GB2312" w:eastAsia="仿宋_GB2312" w:hAnsi="华文仿宋"/>
          <w:sz w:val="32"/>
          <w:szCs w:val="32"/>
        </w:rPr>
      </w:pPr>
      <w:r w:rsidRPr="00DA4A74">
        <w:rPr>
          <w:rFonts w:ascii="仿宋_GB2312" w:eastAsia="仿宋_GB2312" w:hAnsi="华文仿宋" w:hint="eastAsia"/>
          <w:sz w:val="32"/>
          <w:szCs w:val="32"/>
        </w:rPr>
        <w:t>2.采购方式：公开招标</w:t>
      </w:r>
    </w:p>
    <w:p w:rsidR="00BF45C9" w:rsidRPr="00DA4A74" w:rsidRDefault="00DA4A74">
      <w:pPr>
        <w:spacing w:line="540" w:lineRule="exact"/>
        <w:ind w:firstLineChars="202" w:firstLine="646"/>
        <w:jc w:val="left"/>
        <w:rPr>
          <w:rFonts w:ascii="仿宋_GB2312" w:eastAsia="仿宋_GB2312" w:hAnsi="宋体"/>
          <w:sz w:val="32"/>
          <w:szCs w:val="32"/>
        </w:rPr>
      </w:pPr>
      <w:r w:rsidRPr="00DA4A74">
        <w:rPr>
          <w:rFonts w:ascii="仿宋_GB2312" w:eastAsia="仿宋_GB2312" w:hAnsi="华文仿宋" w:hint="eastAsia"/>
          <w:sz w:val="32"/>
          <w:szCs w:val="32"/>
        </w:rPr>
        <w:t>3.项目名称：特殊儿童专用设备维护升级和耗材项目</w:t>
      </w:r>
    </w:p>
    <w:p w:rsidR="00BF45C9" w:rsidRPr="00DA4A74" w:rsidRDefault="00DA4A74">
      <w:pPr>
        <w:spacing w:line="540" w:lineRule="exact"/>
        <w:ind w:firstLineChars="200" w:firstLine="640"/>
        <w:jc w:val="left"/>
        <w:rPr>
          <w:rFonts w:ascii="黑体" w:eastAsia="黑体" w:hAnsi="黑体"/>
          <w:sz w:val="32"/>
          <w:szCs w:val="32"/>
        </w:rPr>
      </w:pPr>
      <w:r w:rsidRPr="00DA4A74">
        <w:rPr>
          <w:rFonts w:ascii="黑体" w:eastAsia="黑体" w:hAnsi="黑体" w:hint="eastAsia"/>
          <w:sz w:val="32"/>
          <w:szCs w:val="32"/>
        </w:rPr>
        <w:t>二、联系人及联络方式</w:t>
      </w:r>
    </w:p>
    <w:p w:rsidR="00BF45C9" w:rsidRPr="00DA4A74" w:rsidRDefault="00DA4A74">
      <w:pPr>
        <w:widowControl/>
        <w:spacing w:line="540" w:lineRule="exact"/>
        <w:ind w:firstLineChars="200" w:firstLine="640"/>
        <w:jc w:val="left"/>
        <w:rPr>
          <w:rFonts w:ascii="仿宋_GB2312" w:eastAsia="仿宋_GB2312" w:hAnsi="华文仿宋"/>
          <w:sz w:val="32"/>
          <w:szCs w:val="32"/>
        </w:rPr>
      </w:pPr>
      <w:r w:rsidRPr="00DA4A74">
        <w:rPr>
          <w:rFonts w:ascii="仿宋_GB2312" w:eastAsia="仿宋_GB2312" w:hAnsi="华文仿宋" w:hint="eastAsia"/>
          <w:sz w:val="32"/>
          <w:szCs w:val="32"/>
        </w:rPr>
        <w:t>联系人：钟小姐</w:t>
      </w:r>
    </w:p>
    <w:p w:rsidR="00BF45C9" w:rsidRPr="00DA4A74" w:rsidRDefault="00DA4A74">
      <w:pPr>
        <w:spacing w:line="540" w:lineRule="exact"/>
        <w:ind w:firstLineChars="200" w:firstLine="640"/>
        <w:jc w:val="left"/>
        <w:rPr>
          <w:rFonts w:ascii="仿宋_GB2312" w:eastAsia="仿宋_GB2312" w:hAnsi="华文仿宋"/>
          <w:sz w:val="32"/>
          <w:szCs w:val="32"/>
        </w:rPr>
      </w:pPr>
      <w:r w:rsidRPr="00DA4A74">
        <w:rPr>
          <w:rFonts w:ascii="仿宋_GB2312" w:eastAsia="仿宋_GB2312" w:hAnsi="华文仿宋" w:hint="eastAsia"/>
          <w:sz w:val="32"/>
          <w:szCs w:val="32"/>
        </w:rPr>
        <w:t>联系方式：0755-82547017</w:t>
      </w:r>
    </w:p>
    <w:p w:rsidR="00BF45C9" w:rsidRDefault="00DA4A74">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BF45C9" w:rsidRDefault="00DA4A74">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具有独立法人资格或具有独立承担民事责任的能力的其它组织（提供营业执照或事业单位法人证等法人证明扫描件，原件备查）；</w:t>
      </w:r>
    </w:p>
    <w:p w:rsidR="00BF45C9" w:rsidRDefault="00DA4A74">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2.投标单位应为：深圳市政府采购中心注册供应商。</w:t>
      </w:r>
    </w:p>
    <w:p w:rsidR="00BF45C9" w:rsidRDefault="00DA4A74">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3.参与本项目投标前三年内，在经营活动中没有重大违法记录（由供应商在《政府采购投标及履约承诺函》中</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声明）。</w:t>
      </w:r>
    </w:p>
    <w:p w:rsidR="00BF45C9" w:rsidRDefault="00DA4A74">
      <w:pPr>
        <w:adjustRightInd w:val="0"/>
        <w:spacing w:line="540" w:lineRule="exact"/>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4.法律、行政法规规定的其他条件。</w:t>
      </w:r>
    </w:p>
    <w:p w:rsidR="00BF45C9" w:rsidRDefault="00DA4A74">
      <w:pPr>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BF45C9" w:rsidRDefault="00DA4A74">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r>
        <w:fldChar w:fldCharType="begin"/>
      </w:r>
      <w:r>
        <w:instrText xml:space="preserve"> HYPERLINK "http://www.cjr.org.cn/" </w:instrText>
      </w:r>
      <w:r>
        <w:fldChar w:fldCharType="separate"/>
      </w:r>
      <w:r>
        <w:rPr>
          <w:rFonts w:ascii="仿宋_GB2312" w:eastAsia="仿宋_GB2312" w:hAnsi="华文仿宋" w:cs="Arial" w:hint="eastAsia"/>
          <w:bCs/>
          <w:kern w:val="0"/>
          <w:sz w:val="32"/>
          <w:szCs w:val="32"/>
        </w:rPr>
        <w:t>http://www.cjr.org.cn/</w:t>
      </w:r>
      <w:r>
        <w:rPr>
          <w:rFonts w:ascii="仿宋_GB2312" w:eastAsia="仿宋_GB2312" w:hAnsi="华文仿宋" w:cs="Arial"/>
          <w:bCs/>
          <w:kern w:val="0"/>
          <w:sz w:val="32"/>
          <w:szCs w:val="32"/>
        </w:rPr>
        <w:fldChar w:fldCharType="end"/>
      </w:r>
      <w:r>
        <w:rPr>
          <w:rFonts w:ascii="仿宋_GB2312" w:eastAsia="仿宋_GB2312" w:hAnsi="华文仿宋" w:cs="Arial" w:hint="eastAsia"/>
          <w:bCs/>
          <w:kern w:val="0"/>
          <w:sz w:val="32"/>
          <w:szCs w:val="32"/>
        </w:rPr>
        <w:t>）-采购公示、“深圳市残疾人综合服务中心”官网（网址：</w:t>
      </w:r>
      <w:r>
        <w:fldChar w:fldCharType="begin"/>
      </w:r>
      <w:r>
        <w:instrText xml:space="preserve"> HYPERLINK "http://szcjrzhfw.cjr.org.cn/" </w:instrText>
      </w:r>
      <w:r>
        <w:fldChar w:fldCharType="separate"/>
      </w:r>
      <w:r>
        <w:rPr>
          <w:rFonts w:ascii="仿宋_GB2312" w:eastAsia="仿宋_GB2312" w:hAnsi="华文仿宋" w:cs="Arial" w:hint="eastAsia"/>
          <w:bCs/>
          <w:kern w:val="0"/>
          <w:sz w:val="32"/>
          <w:szCs w:val="32"/>
        </w:rPr>
        <w:t>http://szcjrzhfw.cjr.org.cn/</w:t>
      </w:r>
      <w:r>
        <w:rPr>
          <w:rFonts w:ascii="仿宋_GB2312" w:eastAsia="仿宋_GB2312" w:hAnsi="华文仿宋" w:cs="Arial"/>
          <w:bCs/>
          <w:kern w:val="0"/>
          <w:sz w:val="32"/>
          <w:szCs w:val="32"/>
        </w:rPr>
        <w:fldChar w:fldCharType="end"/>
      </w:r>
      <w:r>
        <w:rPr>
          <w:rFonts w:ascii="仿宋_GB2312" w:eastAsia="仿宋_GB2312" w:hAnsi="华文仿宋" w:cs="Arial" w:hint="eastAsia"/>
          <w:bCs/>
          <w:kern w:val="0"/>
          <w:sz w:val="32"/>
          <w:szCs w:val="32"/>
        </w:rPr>
        <w:t>）</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sidRPr="00DA4A74">
        <w:rPr>
          <w:rFonts w:ascii="仿宋_GB2312" w:eastAsia="仿宋_GB2312" w:hAnsi="华文仿宋" w:cs="Arial" w:hint="eastAsia"/>
          <w:bCs/>
          <w:kern w:val="0"/>
          <w:sz w:val="32"/>
          <w:szCs w:val="32"/>
        </w:rPr>
        <w:t>下载招标文件，于</w:t>
      </w:r>
      <w:r w:rsidRPr="00DA4A74">
        <w:rPr>
          <w:rFonts w:ascii="仿宋_GB2312" w:eastAsia="仿宋_GB2312" w:hAnsi="华文仿宋" w:cs="Arial"/>
          <w:bCs/>
          <w:kern w:val="0"/>
          <w:sz w:val="32"/>
          <w:szCs w:val="32"/>
        </w:rPr>
        <w:t>2022</w:t>
      </w:r>
      <w:r w:rsidRPr="00DA4A74">
        <w:rPr>
          <w:rFonts w:ascii="仿宋_GB2312" w:eastAsia="仿宋_GB2312" w:hAnsi="华文仿宋" w:cs="Arial" w:hint="eastAsia"/>
          <w:bCs/>
          <w:kern w:val="0"/>
          <w:sz w:val="32"/>
          <w:szCs w:val="32"/>
        </w:rPr>
        <w:t>年</w:t>
      </w:r>
      <w:r w:rsidRPr="00DA4A74">
        <w:rPr>
          <w:rFonts w:ascii="仿宋_GB2312" w:eastAsia="仿宋_GB2312" w:hAnsi="华文仿宋" w:cs="Arial"/>
          <w:bCs/>
          <w:kern w:val="0"/>
          <w:sz w:val="32"/>
          <w:szCs w:val="32"/>
        </w:rPr>
        <w:t>4</w:t>
      </w:r>
      <w:r w:rsidRPr="00DA4A74">
        <w:rPr>
          <w:rFonts w:ascii="仿宋_GB2312" w:eastAsia="仿宋_GB2312" w:hAnsi="华文仿宋" w:cs="Arial" w:hint="eastAsia"/>
          <w:bCs/>
          <w:kern w:val="0"/>
          <w:sz w:val="32"/>
          <w:szCs w:val="32"/>
        </w:rPr>
        <w:t>月2</w:t>
      </w:r>
      <w:r w:rsidRPr="00DA4A74">
        <w:rPr>
          <w:rFonts w:ascii="仿宋_GB2312" w:eastAsia="仿宋_GB2312" w:hAnsi="华文仿宋" w:cs="Arial"/>
          <w:bCs/>
          <w:kern w:val="0"/>
          <w:sz w:val="32"/>
          <w:szCs w:val="32"/>
        </w:rPr>
        <w:t>6</w:t>
      </w:r>
      <w:r w:rsidRPr="00DA4A74">
        <w:rPr>
          <w:rFonts w:ascii="仿宋_GB2312" w:eastAsia="仿宋_GB2312" w:hAnsi="华文仿宋" w:cs="Arial" w:hint="eastAsia"/>
          <w:bCs/>
          <w:kern w:val="0"/>
          <w:sz w:val="32"/>
          <w:szCs w:val="32"/>
        </w:rPr>
        <w:t>日下午1</w:t>
      </w:r>
      <w:r w:rsidRPr="00DA4A74">
        <w:rPr>
          <w:rFonts w:ascii="仿宋_GB2312" w:eastAsia="仿宋_GB2312" w:hAnsi="华文仿宋" w:cs="Arial"/>
          <w:bCs/>
          <w:kern w:val="0"/>
          <w:sz w:val="32"/>
          <w:szCs w:val="32"/>
        </w:rPr>
        <w:t>7</w:t>
      </w:r>
      <w:r w:rsidRPr="00DA4A74">
        <w:rPr>
          <w:rFonts w:ascii="仿宋_GB2312" w:eastAsia="仿宋_GB2312" w:hAnsi="华文仿宋" w:cs="Arial" w:hint="eastAsia"/>
          <w:bCs/>
          <w:kern w:val="0"/>
          <w:sz w:val="32"/>
          <w:szCs w:val="32"/>
        </w:rPr>
        <w:t>:00前，携带下列资料到深圳市福田区梅林路2号，过期未提</w:t>
      </w:r>
      <w:r>
        <w:rPr>
          <w:rFonts w:ascii="仿宋_GB2312" w:eastAsia="仿宋_GB2312" w:hAnsi="华文仿宋" w:hint="eastAsia"/>
          <w:sz w:val="32"/>
          <w:szCs w:val="32"/>
        </w:rPr>
        <w:t>交或资料不齐者视为放弃投标，以下资料均需加盖公章。</w:t>
      </w:r>
    </w:p>
    <w:p w:rsidR="00BF45C9" w:rsidRDefault="00DA4A74">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BF45C9" w:rsidRDefault="00DA4A74">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rsidR="00BF45C9" w:rsidRDefault="00DA4A74">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BF45C9" w:rsidRDefault="00DA4A74">
      <w:pPr>
        <w:widowControl/>
        <w:spacing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BF45C9" w:rsidRDefault="00DA4A74">
      <w:pPr>
        <w:widowControl/>
        <w:spacing w:line="540" w:lineRule="exact"/>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BF45C9" w:rsidRDefault="00DA4A74">
      <w:pPr>
        <w:widowControl/>
        <w:spacing w:line="54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BF45C9" w:rsidRDefault="00DA4A74">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BF45C9" w:rsidRDefault="00DA4A74">
      <w:pPr>
        <w:widowControl/>
        <w:spacing w:line="54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BF45C9" w:rsidRDefault="00DA4A74">
      <w:pPr>
        <w:spacing w:line="54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3.中标者确定以后评标结果将在“深圳市残疾人联合会”官网（网址：http://www.cjr.org.cn/）-采购公示、“深圳市残疾人综合服务中心”官网（网址：</w:t>
      </w:r>
      <w:r>
        <w:rPr>
          <w:rFonts w:ascii="仿宋_GB2312" w:eastAsia="仿宋_GB2312" w:hAnsi="华文仿宋" w:cs="Arial" w:hint="eastAsia"/>
          <w:bCs/>
          <w:kern w:val="0"/>
          <w:sz w:val="32"/>
          <w:szCs w:val="32"/>
        </w:rPr>
        <w:lastRenderedPageBreak/>
        <w:t>http://szcjrzhfw.cjr.org.cn/）</w:t>
      </w:r>
      <w:proofErr w:type="gramStart"/>
      <w:r>
        <w:rPr>
          <w:rFonts w:ascii="仿宋_GB2312" w:eastAsia="仿宋_GB2312" w:hAnsi="华文仿宋" w:cs="Arial" w:hint="eastAsia"/>
          <w:bCs/>
          <w:kern w:val="0"/>
          <w:sz w:val="32"/>
          <w:szCs w:val="32"/>
        </w:rPr>
        <w:t>—通知</w:t>
      </w:r>
      <w:proofErr w:type="gramEnd"/>
      <w:r>
        <w:rPr>
          <w:rFonts w:ascii="仿宋_GB2312" w:eastAsia="仿宋_GB2312" w:hAnsi="华文仿宋" w:cs="Arial" w:hint="eastAsia"/>
          <w:bCs/>
          <w:kern w:val="0"/>
          <w:sz w:val="32"/>
          <w:szCs w:val="32"/>
        </w:rPr>
        <w:t>公告和“深圳市残疾人综合服务”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公示。</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加盖公章；</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BF45C9" w:rsidRDefault="00DA4A74">
      <w:pPr>
        <w:spacing w:line="540" w:lineRule="exact"/>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w:t>
      </w:r>
      <w:r>
        <w:rPr>
          <w:rFonts w:ascii="仿宋_GB2312" w:eastAsia="仿宋_GB2312" w:hAnsi="华文仿宋" w:cs="Arial" w:hint="eastAsia"/>
          <w:bCs/>
          <w:kern w:val="0"/>
          <w:sz w:val="32"/>
          <w:szCs w:val="32"/>
        </w:rPr>
        <w:lastRenderedPageBreak/>
        <w:t>动的供应商；</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BF45C9" w:rsidRDefault="00DA4A74">
      <w:pPr>
        <w:spacing w:line="540" w:lineRule="exact"/>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BF45C9" w:rsidRDefault="00DA4A74">
      <w:pPr>
        <w:spacing w:line="540" w:lineRule="exact"/>
        <w:ind w:firstLineChars="200" w:firstLine="640"/>
        <w:rPr>
          <w:rFonts w:ascii="仿宋_GB2312" w:eastAsia="仿宋_GB2312" w:hAnsi="华文仿宋" w:cs="Arial"/>
          <w:b/>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BF45C9" w:rsidRDefault="00DA4A74">
      <w:pPr>
        <w:jc w:val="center"/>
        <w:rPr>
          <w:rFonts w:ascii="黑体" w:eastAsia="黑体" w:hAnsi="黑体"/>
          <w:b/>
          <w:sz w:val="32"/>
          <w:szCs w:val="32"/>
        </w:rPr>
      </w:pPr>
      <w:r>
        <w:rPr>
          <w:rFonts w:ascii="黑体" w:eastAsia="黑体" w:hAnsi="黑体" w:hint="eastAsia"/>
          <w:bCs/>
          <w:sz w:val="32"/>
          <w:szCs w:val="32"/>
        </w:rPr>
        <w:lastRenderedPageBreak/>
        <w:t>第二部分、服务需求</w:t>
      </w:r>
    </w:p>
    <w:p w:rsidR="00BF45C9" w:rsidRDefault="00BF45C9">
      <w:pPr>
        <w:adjustRightInd w:val="0"/>
        <w:snapToGrid w:val="0"/>
        <w:rPr>
          <w:rFonts w:ascii="华文仿宋" w:eastAsia="华文仿宋" w:hAnsi="华文仿宋"/>
          <w:sz w:val="32"/>
          <w:szCs w:val="32"/>
        </w:rPr>
      </w:pPr>
      <w:bookmarkStart w:id="1" w:name="_Toc437527828"/>
    </w:p>
    <w:bookmarkEnd w:id="1"/>
    <w:p w:rsidR="00BF45C9" w:rsidRDefault="00DA4A7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一、项目介绍</w:t>
      </w:r>
    </w:p>
    <w:p w:rsidR="00BF45C9" w:rsidRPr="00DA4A74" w:rsidRDefault="00DA4A74">
      <w:pPr>
        <w:spacing w:line="540" w:lineRule="exact"/>
        <w:ind w:firstLineChars="200" w:firstLine="640"/>
        <w:jc w:val="left"/>
        <w:rPr>
          <w:rFonts w:ascii="仿宋_GB2312" w:eastAsia="仿宋_GB2312" w:hAnsi="华文仿宋" w:cs="Arial"/>
          <w:bCs/>
          <w:kern w:val="0"/>
          <w:sz w:val="32"/>
          <w:szCs w:val="32"/>
        </w:rPr>
      </w:pPr>
      <w:r w:rsidRPr="00DA4A74">
        <w:rPr>
          <w:rFonts w:ascii="仿宋_GB2312" w:eastAsia="仿宋_GB2312" w:hAnsi="华文仿宋" w:cs="Arial" w:hint="eastAsia"/>
          <w:bCs/>
          <w:kern w:val="0"/>
          <w:sz w:val="32"/>
          <w:szCs w:val="32"/>
        </w:rPr>
        <w:t>根据国务院印发的《十四五残疾人保障和发展规划》文件要求，“提升残疾人康复服务质量。完善残疾人基本康复服务目录，继续实施精准康复服务行动，提升康复服务质量，满足残疾人基本康复服务需求。以推进加快残疾人事业的发展，完善中心各项服务内容，更好的为全市的残疾人做出更大贡献。</w:t>
      </w:r>
    </w:p>
    <w:p w:rsidR="00BF45C9" w:rsidRDefault="00DA4A7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二、具体要求</w:t>
      </w:r>
    </w:p>
    <w:p w:rsidR="00BF45C9" w:rsidRDefault="00DA4A74">
      <w:pPr>
        <w:spacing w:beforeLines="50" w:before="156" w:line="54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BF45C9" w:rsidRPr="009A3D1E" w:rsidRDefault="00DA4A74">
      <w:pPr>
        <w:spacing w:line="540" w:lineRule="exact"/>
        <w:ind w:firstLineChars="200" w:firstLine="640"/>
        <w:jc w:val="left"/>
        <w:rPr>
          <w:rFonts w:ascii="仿宋_GB2312" w:eastAsia="仿宋_GB2312" w:hAnsi="华文仿宋"/>
          <w:sz w:val="32"/>
          <w:szCs w:val="32"/>
        </w:rPr>
      </w:pPr>
      <w:r w:rsidRPr="009A3D1E">
        <w:rPr>
          <w:rFonts w:ascii="仿宋_GB2312" w:eastAsia="仿宋_GB2312" w:hAnsi="华文仿宋" w:hint="eastAsia"/>
          <w:sz w:val="32"/>
          <w:szCs w:val="32"/>
        </w:rPr>
        <w:t>1.1专用设备耗材清单：</w:t>
      </w:r>
    </w:p>
    <w:tbl>
      <w:tblPr>
        <w:tblStyle w:val="aff0"/>
        <w:tblpPr w:leftFromText="180" w:rightFromText="180" w:vertAnchor="text" w:horzAnchor="page" w:tblpX="2065" w:tblpY="591"/>
        <w:tblOverlap w:val="never"/>
        <w:tblW w:w="8490" w:type="dxa"/>
        <w:tblLook w:val="04A0" w:firstRow="1" w:lastRow="0" w:firstColumn="1" w:lastColumn="0" w:noHBand="0" w:noVBand="1"/>
      </w:tblPr>
      <w:tblGrid>
        <w:gridCol w:w="959"/>
        <w:gridCol w:w="3402"/>
        <w:gridCol w:w="1701"/>
        <w:gridCol w:w="1417"/>
        <w:gridCol w:w="1011"/>
      </w:tblGrid>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序号</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耗材名称</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单位</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数量</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备注</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便携式</w:t>
            </w:r>
            <w:proofErr w:type="gramStart"/>
            <w:r w:rsidRPr="00933D8E">
              <w:rPr>
                <w:rFonts w:ascii="仿宋_GB2312" w:eastAsia="仿宋_GB2312" w:hAnsi="宋体" w:hint="eastAsia"/>
                <w:sz w:val="28"/>
                <w:szCs w:val="28"/>
              </w:rPr>
              <w:t>干燥盒</w:t>
            </w:r>
            <w:proofErr w:type="gramEnd"/>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声管</w:t>
            </w:r>
            <w:proofErr w:type="gramEnd"/>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3</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大中小号耳塞</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3</w:t>
            </w:r>
            <w:r w:rsidRPr="00933D8E">
              <w:rPr>
                <w:rFonts w:ascii="仿宋_GB2312" w:eastAsia="仿宋_GB2312" w:hAnsi="宋体" w:hint="eastAsia"/>
                <w:sz w:val="28"/>
                <w:szCs w:val="28"/>
              </w:rPr>
              <w:t>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4</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耳印密封袋</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300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5</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挂绳</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根</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250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6</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短防尘条</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7</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长防尘条</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8</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盯</w:t>
            </w:r>
            <w:proofErr w:type="gramStart"/>
            <w:r w:rsidRPr="00933D8E">
              <w:rPr>
                <w:rFonts w:ascii="仿宋_GB2312" w:eastAsia="仿宋_GB2312" w:hAnsi="宋体" w:hint="eastAsia"/>
                <w:sz w:val="28"/>
                <w:szCs w:val="28"/>
              </w:rPr>
              <w:t>聍</w:t>
            </w:r>
            <w:proofErr w:type="gramEnd"/>
            <w:r w:rsidRPr="00933D8E">
              <w:rPr>
                <w:rFonts w:ascii="仿宋_GB2312" w:eastAsia="仿宋_GB2312" w:hAnsi="宋体" w:hint="eastAsia"/>
                <w:sz w:val="28"/>
                <w:szCs w:val="28"/>
              </w:rPr>
              <w:t>网</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9</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吹气球</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50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0</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棉障</w:t>
            </w:r>
            <w:proofErr w:type="gramEnd"/>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包</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3</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1</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磁刷</w:t>
            </w:r>
            <w:proofErr w:type="gramEnd"/>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r w:rsidRPr="00933D8E">
              <w:rPr>
                <w:rFonts w:ascii="仿宋_GB2312" w:eastAsia="仿宋_GB2312" w:hAnsi="宋体" w:hint="eastAsia"/>
                <w:sz w:val="28"/>
                <w:szCs w:val="28"/>
              </w:rPr>
              <w:t>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lastRenderedPageBreak/>
              <w:t>1</w:t>
            </w:r>
            <w:r w:rsidRPr="00933D8E">
              <w:rPr>
                <w:rFonts w:ascii="仿宋_GB2312" w:eastAsia="仿宋_GB2312" w:hAnsi="宋体" w:hint="eastAsia"/>
                <w:sz w:val="28"/>
                <w:szCs w:val="28"/>
              </w:rPr>
              <w:t>2</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耳勾</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5</w:t>
            </w:r>
            <w:r w:rsidRPr="00933D8E">
              <w:rPr>
                <w:rFonts w:ascii="仿宋_GB2312" w:eastAsia="仿宋_GB2312" w:hAnsi="宋体" w:hint="eastAsia"/>
                <w:sz w:val="28"/>
                <w:szCs w:val="28"/>
              </w:rPr>
              <w:t>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3</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电池仓</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80</w:t>
            </w:r>
          </w:p>
        </w:tc>
        <w:tc>
          <w:tcPr>
            <w:tcW w:w="101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w:t>
            </w:r>
            <w:r w:rsidRPr="00933D8E">
              <w:rPr>
                <w:rFonts w:ascii="仿宋_GB2312" w:eastAsia="仿宋_GB2312" w:hAnsi="宋体" w:hint="eastAsia"/>
                <w:sz w:val="28"/>
                <w:szCs w:val="28"/>
              </w:rPr>
              <w:t>4</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A</w:t>
            </w:r>
            <w:r w:rsidRPr="00933D8E">
              <w:rPr>
                <w:rFonts w:ascii="仿宋_GB2312" w:eastAsia="仿宋_GB2312" w:hAnsi="宋体" w:hint="eastAsia"/>
                <w:sz w:val="28"/>
                <w:szCs w:val="28"/>
              </w:rPr>
              <w:t>耳印膏</w:t>
            </w:r>
            <w:r w:rsidRPr="00933D8E">
              <w:rPr>
                <w:rFonts w:ascii="仿宋_GB2312" w:eastAsia="仿宋_GB2312" w:hAnsi="宋体" w:hint="eastAsia"/>
                <w:sz w:val="28"/>
                <w:szCs w:val="28"/>
              </w:rPr>
              <w:t>700g</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桶</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5</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15</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B</w:t>
            </w:r>
            <w:r w:rsidRPr="00933D8E">
              <w:rPr>
                <w:rFonts w:ascii="仿宋_GB2312" w:eastAsia="仿宋_GB2312" w:hAnsi="宋体" w:hint="eastAsia"/>
                <w:sz w:val="28"/>
                <w:szCs w:val="28"/>
              </w:rPr>
              <w:t>耳印膏</w:t>
            </w:r>
            <w:r w:rsidRPr="00933D8E">
              <w:rPr>
                <w:rFonts w:ascii="仿宋_GB2312" w:eastAsia="仿宋_GB2312" w:hAnsi="宋体" w:hint="eastAsia"/>
                <w:sz w:val="28"/>
                <w:szCs w:val="28"/>
              </w:rPr>
              <w:t>700g</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桶</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5</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16</w:t>
            </w:r>
          </w:p>
        </w:tc>
        <w:tc>
          <w:tcPr>
            <w:tcW w:w="3402"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r w:rsidRPr="00933D8E">
              <w:rPr>
                <w:rFonts w:ascii="仿宋_GB2312" w:eastAsia="仿宋_GB2312" w:hAnsi="宋体" w:hint="eastAsia"/>
                <w:sz w:val="28"/>
                <w:szCs w:val="28"/>
              </w:rPr>
              <w:t>号电池</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盒</w:t>
            </w:r>
            <w:r w:rsidRPr="00933D8E">
              <w:rPr>
                <w:rFonts w:ascii="仿宋_GB2312" w:eastAsia="仿宋_GB2312" w:hAnsi="宋体" w:hint="eastAsia"/>
                <w:sz w:val="28"/>
                <w:szCs w:val="28"/>
              </w:rPr>
              <w:t>/10</w:t>
            </w:r>
            <w:r w:rsidRPr="00933D8E">
              <w:rPr>
                <w:rFonts w:ascii="仿宋_GB2312" w:eastAsia="仿宋_GB2312" w:hAnsi="宋体" w:hint="eastAsia"/>
                <w:sz w:val="28"/>
                <w:szCs w:val="28"/>
              </w:rPr>
              <w:t>板</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17</w:t>
            </w:r>
          </w:p>
        </w:tc>
        <w:tc>
          <w:tcPr>
            <w:tcW w:w="3402" w:type="dxa"/>
            <w:vAlign w:val="bottom"/>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13</w:t>
            </w:r>
            <w:r w:rsidRPr="00933D8E">
              <w:rPr>
                <w:rFonts w:ascii="仿宋_GB2312" w:eastAsia="仿宋_GB2312" w:hAnsi="宋体" w:hint="eastAsia"/>
                <w:sz w:val="28"/>
                <w:szCs w:val="28"/>
              </w:rPr>
              <w:t>号电池</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盒</w:t>
            </w:r>
            <w:r w:rsidRPr="00933D8E">
              <w:rPr>
                <w:rFonts w:ascii="仿宋_GB2312" w:eastAsia="仿宋_GB2312" w:hAnsi="宋体" w:hint="eastAsia"/>
                <w:sz w:val="28"/>
                <w:szCs w:val="28"/>
              </w:rPr>
              <w:t>/10</w:t>
            </w:r>
            <w:r w:rsidRPr="00933D8E">
              <w:rPr>
                <w:rFonts w:ascii="仿宋_GB2312" w:eastAsia="仿宋_GB2312" w:hAnsi="宋体" w:hint="eastAsia"/>
                <w:sz w:val="28"/>
                <w:szCs w:val="28"/>
              </w:rPr>
              <w:t>板</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18</w:t>
            </w:r>
          </w:p>
        </w:tc>
        <w:tc>
          <w:tcPr>
            <w:tcW w:w="3402" w:type="dxa"/>
            <w:vAlign w:val="bottom"/>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312</w:t>
            </w:r>
            <w:r w:rsidRPr="00933D8E">
              <w:rPr>
                <w:rFonts w:ascii="仿宋_GB2312" w:eastAsia="仿宋_GB2312" w:hAnsi="宋体" w:hint="eastAsia"/>
                <w:sz w:val="28"/>
                <w:szCs w:val="28"/>
              </w:rPr>
              <w:t>号电池</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盒</w:t>
            </w:r>
            <w:r w:rsidRPr="00933D8E">
              <w:rPr>
                <w:rFonts w:ascii="仿宋_GB2312" w:eastAsia="仿宋_GB2312" w:hAnsi="宋体" w:hint="eastAsia"/>
                <w:sz w:val="28"/>
                <w:szCs w:val="28"/>
              </w:rPr>
              <w:t>/10</w:t>
            </w:r>
            <w:r w:rsidRPr="00933D8E">
              <w:rPr>
                <w:rFonts w:ascii="仿宋_GB2312" w:eastAsia="仿宋_GB2312" w:hAnsi="宋体" w:hint="eastAsia"/>
                <w:sz w:val="28"/>
                <w:szCs w:val="28"/>
              </w:rPr>
              <w:t>板</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19</w:t>
            </w:r>
          </w:p>
        </w:tc>
        <w:tc>
          <w:tcPr>
            <w:tcW w:w="3402" w:type="dxa"/>
            <w:vAlign w:val="bottom"/>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675</w:t>
            </w:r>
            <w:r w:rsidRPr="00933D8E">
              <w:rPr>
                <w:rFonts w:ascii="仿宋_GB2312" w:eastAsia="仿宋_GB2312" w:hAnsi="宋体" w:hint="eastAsia"/>
                <w:sz w:val="28"/>
                <w:szCs w:val="28"/>
              </w:rPr>
              <w:t>号电池</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盒</w:t>
            </w:r>
            <w:r w:rsidRPr="00933D8E">
              <w:rPr>
                <w:rFonts w:ascii="仿宋_GB2312" w:eastAsia="仿宋_GB2312" w:hAnsi="宋体" w:hint="eastAsia"/>
                <w:sz w:val="28"/>
                <w:szCs w:val="28"/>
              </w:rPr>
              <w:t>/10</w:t>
            </w:r>
            <w:r w:rsidRPr="00933D8E">
              <w:rPr>
                <w:rFonts w:ascii="仿宋_GB2312" w:eastAsia="仿宋_GB2312" w:hAnsi="宋体" w:hint="eastAsia"/>
                <w:sz w:val="28"/>
                <w:szCs w:val="28"/>
              </w:rPr>
              <w:t>板</w:t>
            </w:r>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10</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20</w:t>
            </w:r>
          </w:p>
        </w:tc>
        <w:tc>
          <w:tcPr>
            <w:tcW w:w="3402" w:type="dxa"/>
            <w:vAlign w:val="bottom"/>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测电器</w:t>
            </w:r>
          </w:p>
        </w:tc>
        <w:tc>
          <w:tcPr>
            <w:tcW w:w="1701" w:type="dxa"/>
            <w:vAlign w:val="center"/>
          </w:tcPr>
          <w:p w:rsidR="00BF45C9" w:rsidRPr="00933D8E" w:rsidRDefault="00933D8E">
            <w:pPr>
              <w:spacing w:line="540" w:lineRule="exact"/>
              <w:jc w:val="center"/>
              <w:rPr>
                <w:rFonts w:ascii="仿宋_GB2312" w:eastAsia="仿宋_GB2312" w:hAnsi="宋体" w:hint="eastAsia"/>
                <w:sz w:val="28"/>
                <w:szCs w:val="28"/>
              </w:rPr>
            </w:pPr>
            <w:proofErr w:type="gramStart"/>
            <w:r w:rsidRPr="00933D8E">
              <w:rPr>
                <w:rFonts w:ascii="仿宋_GB2312" w:eastAsia="仿宋_GB2312" w:hAnsi="宋体" w:hint="eastAsia"/>
                <w:sz w:val="28"/>
                <w:szCs w:val="28"/>
              </w:rPr>
              <w:t>个</w:t>
            </w:r>
            <w:proofErr w:type="gramEnd"/>
          </w:p>
        </w:tc>
        <w:tc>
          <w:tcPr>
            <w:tcW w:w="1417" w:type="dxa"/>
            <w:vAlign w:val="center"/>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20</w:t>
            </w:r>
          </w:p>
        </w:tc>
        <w:tc>
          <w:tcPr>
            <w:tcW w:w="1011" w:type="dxa"/>
          </w:tcPr>
          <w:p w:rsidR="00BF45C9" w:rsidRPr="00933D8E" w:rsidRDefault="00933D8E">
            <w:pPr>
              <w:spacing w:line="540" w:lineRule="exact"/>
              <w:jc w:val="center"/>
              <w:rPr>
                <w:rFonts w:ascii="仿宋_GB2312" w:eastAsia="仿宋_GB2312" w:hAnsi="宋体" w:hint="eastAsia"/>
                <w:sz w:val="28"/>
                <w:szCs w:val="28"/>
              </w:rPr>
            </w:pPr>
            <w:r w:rsidRPr="00933D8E">
              <w:rPr>
                <w:rFonts w:ascii="仿宋_GB2312" w:eastAsia="仿宋_GB2312" w:hAnsi="宋体" w:hint="eastAsia"/>
                <w:sz w:val="28"/>
                <w:szCs w:val="28"/>
              </w:rPr>
              <w:t>听障</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21</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proofErr w:type="spellStart"/>
            <w:r w:rsidRPr="00933D8E">
              <w:rPr>
                <w:rFonts w:ascii="仿宋_GB2312" w:eastAsia="仿宋_GB2312" w:hAnsi="华文仿宋" w:hint="eastAsia"/>
                <w:sz w:val="28"/>
                <w:szCs w:val="28"/>
              </w:rPr>
              <w:t>talktools</w:t>
            </w:r>
            <w:proofErr w:type="spellEnd"/>
            <w:r w:rsidRPr="00933D8E">
              <w:rPr>
                <w:rFonts w:ascii="仿宋_GB2312" w:eastAsia="仿宋_GB2312" w:hAnsi="华文仿宋" w:hint="eastAsia"/>
                <w:sz w:val="28"/>
                <w:szCs w:val="28"/>
              </w:rPr>
              <w:t>吹气</w:t>
            </w:r>
            <w:proofErr w:type="gramStart"/>
            <w:r w:rsidRPr="00933D8E">
              <w:rPr>
                <w:rFonts w:ascii="仿宋_GB2312" w:eastAsia="仿宋_GB2312" w:hAnsi="华文仿宋" w:hint="eastAsia"/>
                <w:sz w:val="28"/>
                <w:szCs w:val="28"/>
              </w:rPr>
              <w:t>笛</w:t>
            </w:r>
            <w:proofErr w:type="gramEnd"/>
            <w:r w:rsidRPr="00933D8E">
              <w:rPr>
                <w:rFonts w:ascii="仿宋_GB2312" w:eastAsia="仿宋_GB2312" w:hAnsi="华文仿宋" w:hint="eastAsia"/>
                <w:sz w:val="28"/>
                <w:szCs w:val="28"/>
              </w:rPr>
              <w:t>训练套装</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/13</w:t>
            </w:r>
            <w:r w:rsidRPr="00933D8E">
              <w:rPr>
                <w:rFonts w:ascii="仿宋_GB2312" w:eastAsia="仿宋_GB2312" w:hAnsi="华文仿宋" w:hint="eastAsia"/>
                <w:sz w:val="28"/>
                <w:szCs w:val="28"/>
              </w:rPr>
              <w:t>个</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22</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发声笛子</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proofErr w:type="gramStart"/>
            <w:r w:rsidRPr="00933D8E">
              <w:rPr>
                <w:rFonts w:ascii="仿宋_GB2312" w:eastAsia="仿宋_GB2312" w:hAnsi="华文仿宋" w:hint="eastAsia"/>
                <w:sz w:val="28"/>
                <w:szCs w:val="28"/>
              </w:rPr>
              <w:t>个</w:t>
            </w:r>
            <w:proofErr w:type="gramEnd"/>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23</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儿童口</w:t>
            </w:r>
            <w:proofErr w:type="gramStart"/>
            <w:r w:rsidRPr="00933D8E">
              <w:rPr>
                <w:rFonts w:ascii="仿宋_GB2312" w:eastAsia="仿宋_GB2312" w:hAnsi="华文仿宋" w:hint="eastAsia"/>
                <w:sz w:val="28"/>
                <w:szCs w:val="28"/>
              </w:rPr>
              <w:t>肌训练</w:t>
            </w:r>
            <w:proofErr w:type="gramEnd"/>
            <w:r w:rsidRPr="00933D8E">
              <w:rPr>
                <w:rFonts w:ascii="仿宋_GB2312" w:eastAsia="仿宋_GB2312" w:hAnsi="华文仿宋" w:hint="eastAsia"/>
                <w:sz w:val="28"/>
                <w:szCs w:val="28"/>
              </w:rPr>
              <w:t>音乐水鸟笛子</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proofErr w:type="gramStart"/>
            <w:r w:rsidRPr="00933D8E">
              <w:rPr>
                <w:rFonts w:ascii="仿宋_GB2312" w:eastAsia="仿宋_GB2312" w:hAnsi="华文仿宋" w:hint="eastAsia"/>
                <w:sz w:val="28"/>
                <w:szCs w:val="28"/>
              </w:rPr>
              <w:t>个</w:t>
            </w:r>
            <w:proofErr w:type="gramEnd"/>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24</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德国梦幻泡泡熊浓缩液补充液</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瓶</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25</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吹球训练</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26</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红色咬牙胶棒</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/12</w:t>
            </w:r>
            <w:r w:rsidRPr="00933D8E">
              <w:rPr>
                <w:rFonts w:ascii="仿宋_GB2312" w:eastAsia="仿宋_GB2312" w:hAnsi="华文仿宋" w:hint="eastAsia"/>
                <w:sz w:val="28"/>
                <w:szCs w:val="28"/>
              </w:rPr>
              <w:t>支</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27</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儿童言语下颌骨</w:t>
            </w:r>
            <w:proofErr w:type="gramStart"/>
            <w:r w:rsidRPr="00933D8E">
              <w:rPr>
                <w:rFonts w:ascii="仿宋_GB2312" w:eastAsia="仿宋_GB2312" w:hAnsi="华文仿宋" w:hint="eastAsia"/>
                <w:sz w:val="28"/>
                <w:szCs w:val="28"/>
              </w:rPr>
              <w:t>锻炼器</w:t>
            </w:r>
            <w:proofErr w:type="gramEnd"/>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/2</w:t>
            </w:r>
            <w:r w:rsidRPr="00933D8E">
              <w:rPr>
                <w:rFonts w:ascii="仿宋_GB2312" w:eastAsia="仿宋_GB2312" w:hAnsi="华文仿宋" w:hint="eastAsia"/>
                <w:sz w:val="28"/>
                <w:szCs w:val="28"/>
              </w:rPr>
              <w:t>支</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28</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美国咬牙胶套装</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/4</w:t>
            </w:r>
            <w:r w:rsidRPr="00933D8E">
              <w:rPr>
                <w:rFonts w:ascii="仿宋_GB2312" w:eastAsia="仿宋_GB2312" w:hAnsi="华文仿宋" w:hint="eastAsia"/>
                <w:sz w:val="28"/>
                <w:szCs w:val="28"/>
              </w:rPr>
              <w:t>个</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29</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动物造型果味塑料</w:t>
            </w:r>
            <w:proofErr w:type="gramStart"/>
            <w:r w:rsidRPr="00933D8E">
              <w:rPr>
                <w:rFonts w:ascii="仿宋_GB2312" w:eastAsia="仿宋_GB2312" w:hAnsi="华文仿宋" w:hint="eastAsia"/>
                <w:sz w:val="28"/>
                <w:szCs w:val="28"/>
              </w:rPr>
              <w:t>压舌棒</w:t>
            </w:r>
            <w:proofErr w:type="gramEnd"/>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根</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30</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儿童感觉压舌板</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根</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31</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口腔按摩海绵棒</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根</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32</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r w:rsidRPr="00933D8E">
              <w:rPr>
                <w:rFonts w:ascii="仿宋_GB2312" w:eastAsia="仿宋_GB2312" w:hAnsi="华文仿宋" w:hint="eastAsia"/>
                <w:sz w:val="28"/>
                <w:szCs w:val="28"/>
              </w:rPr>
              <w:t>ARK</w:t>
            </w:r>
            <w:r w:rsidRPr="00933D8E">
              <w:rPr>
                <w:rFonts w:ascii="仿宋_GB2312" w:eastAsia="仿宋_GB2312" w:hAnsi="华文仿宋" w:hint="eastAsia"/>
                <w:sz w:val="28"/>
                <w:szCs w:val="28"/>
              </w:rPr>
              <w:t>唇</w:t>
            </w:r>
            <w:proofErr w:type="gramStart"/>
            <w:r w:rsidRPr="00933D8E">
              <w:rPr>
                <w:rFonts w:ascii="仿宋_GB2312" w:eastAsia="仿宋_GB2312" w:hAnsi="华文仿宋" w:hint="eastAsia"/>
                <w:sz w:val="28"/>
                <w:szCs w:val="28"/>
              </w:rPr>
              <w:t>肌训练胶</w:t>
            </w:r>
            <w:proofErr w:type="gramEnd"/>
            <w:r w:rsidRPr="00933D8E">
              <w:rPr>
                <w:rFonts w:ascii="仿宋_GB2312" w:eastAsia="仿宋_GB2312" w:hAnsi="华文仿宋" w:hint="eastAsia"/>
                <w:sz w:val="28"/>
                <w:szCs w:val="28"/>
              </w:rPr>
              <w:t>头闭</w:t>
            </w:r>
            <w:r w:rsidRPr="00933D8E">
              <w:rPr>
                <w:rFonts w:ascii="仿宋_GB2312" w:eastAsia="仿宋_GB2312" w:hAnsi="华文仿宋" w:hint="eastAsia"/>
                <w:sz w:val="28"/>
                <w:szCs w:val="28"/>
              </w:rPr>
              <w:lastRenderedPageBreak/>
              <w:t>唇胶头（黄色</w:t>
            </w:r>
            <w:r w:rsidRPr="00933D8E">
              <w:rPr>
                <w:rFonts w:ascii="仿宋_GB2312" w:eastAsia="仿宋_GB2312" w:hAnsi="华文仿宋" w:hint="eastAsia"/>
                <w:sz w:val="28"/>
                <w:szCs w:val="28"/>
              </w:rPr>
              <w:t>12</w:t>
            </w:r>
            <w:r w:rsidRPr="00933D8E">
              <w:rPr>
                <w:rFonts w:ascii="仿宋_GB2312" w:eastAsia="仿宋_GB2312" w:hAnsi="华文仿宋" w:hint="eastAsia"/>
                <w:sz w:val="28"/>
                <w:szCs w:val="28"/>
              </w:rPr>
              <w:t>号）</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lastRenderedPageBreak/>
              <w:t>套</w:t>
            </w:r>
            <w:r w:rsidRPr="00933D8E">
              <w:rPr>
                <w:rFonts w:ascii="仿宋_GB2312" w:eastAsia="仿宋_GB2312" w:hAnsi="华文仿宋" w:hint="eastAsia"/>
                <w:sz w:val="28"/>
                <w:szCs w:val="28"/>
              </w:rPr>
              <w:t>/2</w:t>
            </w:r>
            <w:r w:rsidRPr="00933D8E">
              <w:rPr>
                <w:rFonts w:ascii="仿宋_GB2312" w:eastAsia="仿宋_GB2312" w:hAnsi="华文仿宋" w:hint="eastAsia"/>
                <w:sz w:val="28"/>
                <w:szCs w:val="28"/>
              </w:rPr>
              <w:t>个</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lastRenderedPageBreak/>
              <w:t>33</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r w:rsidRPr="00933D8E">
              <w:rPr>
                <w:rFonts w:ascii="仿宋_GB2312" w:eastAsia="仿宋_GB2312" w:hAnsi="华文仿宋" w:hint="eastAsia"/>
                <w:sz w:val="28"/>
                <w:szCs w:val="28"/>
              </w:rPr>
              <w:t>ARK</w:t>
            </w:r>
            <w:r w:rsidRPr="00933D8E">
              <w:rPr>
                <w:rFonts w:ascii="仿宋_GB2312" w:eastAsia="仿宋_GB2312" w:hAnsi="华文仿宋" w:hint="eastAsia"/>
                <w:sz w:val="28"/>
                <w:szCs w:val="28"/>
              </w:rPr>
              <w:t>唇</w:t>
            </w:r>
            <w:proofErr w:type="gramStart"/>
            <w:r w:rsidRPr="00933D8E">
              <w:rPr>
                <w:rFonts w:ascii="仿宋_GB2312" w:eastAsia="仿宋_GB2312" w:hAnsi="华文仿宋" w:hint="eastAsia"/>
                <w:sz w:val="28"/>
                <w:szCs w:val="28"/>
              </w:rPr>
              <w:t>肌训练胶</w:t>
            </w:r>
            <w:proofErr w:type="gramEnd"/>
            <w:r w:rsidRPr="00933D8E">
              <w:rPr>
                <w:rFonts w:ascii="仿宋_GB2312" w:eastAsia="仿宋_GB2312" w:hAnsi="华文仿宋" w:hint="eastAsia"/>
                <w:sz w:val="28"/>
                <w:szCs w:val="28"/>
              </w:rPr>
              <w:t>头闭唇胶头（绿色</w:t>
            </w:r>
            <w:r w:rsidRPr="00933D8E">
              <w:rPr>
                <w:rFonts w:ascii="仿宋_GB2312" w:eastAsia="仿宋_GB2312" w:hAnsi="华文仿宋" w:hint="eastAsia"/>
                <w:sz w:val="28"/>
                <w:szCs w:val="28"/>
              </w:rPr>
              <w:t>12</w:t>
            </w:r>
            <w:r w:rsidRPr="00933D8E">
              <w:rPr>
                <w:rFonts w:ascii="仿宋_GB2312" w:eastAsia="仿宋_GB2312" w:hAnsi="华文仿宋" w:hint="eastAsia"/>
                <w:sz w:val="28"/>
                <w:szCs w:val="28"/>
              </w:rPr>
              <w:t>号）</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/2</w:t>
            </w:r>
            <w:r w:rsidRPr="00933D8E">
              <w:rPr>
                <w:rFonts w:ascii="仿宋_GB2312" w:eastAsia="仿宋_GB2312" w:hAnsi="华文仿宋" w:hint="eastAsia"/>
                <w:sz w:val="28"/>
                <w:szCs w:val="28"/>
              </w:rPr>
              <w:t>个</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34</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r w:rsidRPr="00933D8E">
              <w:rPr>
                <w:rFonts w:ascii="仿宋_GB2312" w:eastAsia="仿宋_GB2312" w:hAnsi="华文仿宋" w:hint="eastAsia"/>
                <w:sz w:val="28"/>
                <w:szCs w:val="28"/>
              </w:rPr>
              <w:t>ARK</w:t>
            </w:r>
            <w:r w:rsidRPr="00933D8E">
              <w:rPr>
                <w:rFonts w:ascii="仿宋_GB2312" w:eastAsia="仿宋_GB2312" w:hAnsi="华文仿宋" w:hint="eastAsia"/>
                <w:sz w:val="28"/>
                <w:szCs w:val="28"/>
              </w:rPr>
              <w:t>唇肌训练器（黄色、绿色）</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/2</w:t>
            </w:r>
            <w:r w:rsidRPr="00933D8E">
              <w:rPr>
                <w:rFonts w:ascii="仿宋_GB2312" w:eastAsia="仿宋_GB2312" w:hAnsi="华文仿宋" w:hint="eastAsia"/>
                <w:sz w:val="28"/>
                <w:szCs w:val="28"/>
              </w:rPr>
              <w:t>支</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35</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r w:rsidRPr="00933D8E">
              <w:rPr>
                <w:rFonts w:ascii="仿宋_GB2312" w:eastAsia="仿宋_GB2312" w:hAnsi="华文仿宋" w:hint="eastAsia"/>
                <w:sz w:val="28"/>
                <w:szCs w:val="28"/>
              </w:rPr>
              <w:t>ARK</w:t>
            </w:r>
            <w:r w:rsidRPr="00933D8E">
              <w:rPr>
                <w:rFonts w:ascii="仿宋_GB2312" w:eastAsia="仿宋_GB2312" w:hAnsi="华文仿宋" w:hint="eastAsia"/>
                <w:sz w:val="28"/>
                <w:szCs w:val="28"/>
              </w:rPr>
              <w:t>唇肌训练器专用电池</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块</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36</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美国</w:t>
            </w:r>
            <w:proofErr w:type="gramStart"/>
            <w:r w:rsidRPr="00933D8E">
              <w:rPr>
                <w:rFonts w:ascii="仿宋_GB2312" w:eastAsia="仿宋_GB2312" w:hAnsi="华文仿宋" w:hint="eastAsia"/>
                <w:sz w:val="28"/>
                <w:szCs w:val="28"/>
              </w:rPr>
              <w:t>顶舌器</w:t>
            </w:r>
            <w:proofErr w:type="gramEnd"/>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根</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37</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医用棉签</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包</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38</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吸管层次治疗工具</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套</w:t>
            </w:r>
            <w:r w:rsidRPr="00933D8E">
              <w:rPr>
                <w:rFonts w:ascii="仿宋_GB2312" w:eastAsia="仿宋_GB2312" w:hAnsi="华文仿宋" w:hint="eastAsia"/>
                <w:sz w:val="28"/>
                <w:szCs w:val="28"/>
              </w:rPr>
              <w:t>/13</w:t>
            </w:r>
            <w:r w:rsidRPr="00933D8E">
              <w:rPr>
                <w:rFonts w:ascii="仿宋_GB2312" w:eastAsia="仿宋_GB2312" w:hAnsi="华文仿宋" w:hint="eastAsia"/>
                <w:sz w:val="28"/>
                <w:szCs w:val="28"/>
              </w:rPr>
              <w:t>件</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50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39</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一次性手套</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包</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40</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口</w:t>
            </w:r>
            <w:proofErr w:type="gramStart"/>
            <w:r w:rsidRPr="00933D8E">
              <w:rPr>
                <w:rFonts w:ascii="仿宋_GB2312" w:eastAsia="仿宋_GB2312" w:hAnsi="华文仿宋" w:hint="eastAsia"/>
                <w:sz w:val="28"/>
                <w:szCs w:val="28"/>
              </w:rPr>
              <w:t>肌训练</w:t>
            </w:r>
            <w:proofErr w:type="gramEnd"/>
            <w:r w:rsidRPr="00933D8E">
              <w:rPr>
                <w:rFonts w:ascii="仿宋_GB2312" w:eastAsia="仿宋_GB2312" w:hAnsi="华文仿宋" w:hint="eastAsia"/>
                <w:sz w:val="28"/>
                <w:szCs w:val="28"/>
              </w:rPr>
              <w:t>开口手偶</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proofErr w:type="gramStart"/>
            <w:r w:rsidRPr="00933D8E">
              <w:rPr>
                <w:rFonts w:ascii="仿宋_GB2312" w:eastAsia="仿宋_GB2312" w:hAnsi="华文仿宋" w:hint="eastAsia"/>
                <w:sz w:val="28"/>
                <w:szCs w:val="28"/>
              </w:rPr>
              <w:t>个</w:t>
            </w:r>
            <w:proofErr w:type="gramEnd"/>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10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r w:rsidR="00613BDD" w:rsidRPr="00933D8E" w:rsidTr="00E76544">
        <w:tc>
          <w:tcPr>
            <w:tcW w:w="959" w:type="dxa"/>
            <w:vAlign w:val="center"/>
          </w:tcPr>
          <w:p w:rsidR="00BF45C9" w:rsidRPr="00933D8E" w:rsidRDefault="00933D8E">
            <w:pPr>
              <w:jc w:val="center"/>
              <w:rPr>
                <w:rFonts w:ascii="仿宋_GB2312" w:eastAsia="仿宋_GB2312" w:hAnsi="华文仿宋" w:hint="eastAsia"/>
                <w:sz w:val="28"/>
                <w:szCs w:val="28"/>
              </w:rPr>
            </w:pPr>
            <w:r w:rsidRPr="00933D8E">
              <w:rPr>
                <w:rFonts w:ascii="仿宋_GB2312" w:eastAsia="仿宋_GB2312" w:hAnsi="华文仿宋" w:hint="eastAsia"/>
                <w:sz w:val="28"/>
                <w:szCs w:val="28"/>
              </w:rPr>
              <w:t>41</w:t>
            </w:r>
          </w:p>
        </w:tc>
        <w:tc>
          <w:tcPr>
            <w:tcW w:w="3402"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食用级消毒液</w:t>
            </w:r>
          </w:p>
        </w:tc>
        <w:tc>
          <w:tcPr>
            <w:tcW w:w="170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支</w:t>
            </w:r>
          </w:p>
        </w:tc>
        <w:tc>
          <w:tcPr>
            <w:tcW w:w="1417"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20</w:t>
            </w:r>
          </w:p>
        </w:tc>
        <w:tc>
          <w:tcPr>
            <w:tcW w:w="1011" w:type="dxa"/>
          </w:tcPr>
          <w:p w:rsidR="00BF45C9" w:rsidRPr="00933D8E" w:rsidRDefault="00933D8E">
            <w:pPr>
              <w:spacing w:line="540" w:lineRule="exact"/>
              <w:jc w:val="center"/>
              <w:rPr>
                <w:rFonts w:ascii="仿宋_GB2312" w:eastAsia="仿宋_GB2312" w:hAnsi="华文仿宋" w:hint="eastAsia"/>
                <w:sz w:val="28"/>
                <w:szCs w:val="28"/>
              </w:rPr>
            </w:pPr>
            <w:r w:rsidRPr="00933D8E">
              <w:rPr>
                <w:rFonts w:ascii="仿宋_GB2312" w:eastAsia="仿宋_GB2312" w:hAnsi="华文仿宋" w:hint="eastAsia"/>
                <w:sz w:val="28"/>
                <w:szCs w:val="28"/>
              </w:rPr>
              <w:t>言语</w:t>
            </w:r>
          </w:p>
        </w:tc>
      </w:tr>
    </w:tbl>
    <w:p w:rsidR="00BF45C9" w:rsidRDefault="00BF45C9">
      <w:pPr>
        <w:spacing w:line="540" w:lineRule="exact"/>
        <w:jc w:val="left"/>
        <w:rPr>
          <w:rFonts w:ascii="仿宋_GB2312" w:eastAsia="仿宋_GB2312" w:hAnsi="华文仿宋"/>
          <w:color w:val="FF0000"/>
          <w:sz w:val="32"/>
          <w:szCs w:val="32"/>
        </w:rPr>
      </w:pPr>
    </w:p>
    <w:p w:rsidR="00613BDD" w:rsidRDefault="00613BDD">
      <w:pPr>
        <w:widowControl/>
        <w:jc w:val="left"/>
        <w:rPr>
          <w:rFonts w:ascii="仿宋_GB2312" w:eastAsia="仿宋_GB2312" w:hAnsi="华文仿宋"/>
          <w:color w:val="FF0000"/>
          <w:sz w:val="32"/>
          <w:szCs w:val="32"/>
        </w:rPr>
      </w:pPr>
      <w:r>
        <w:rPr>
          <w:rFonts w:ascii="仿宋_GB2312" w:eastAsia="仿宋_GB2312" w:hAnsi="华文仿宋"/>
          <w:color w:val="FF0000"/>
          <w:sz w:val="32"/>
          <w:szCs w:val="32"/>
        </w:rPr>
        <w:br w:type="page"/>
      </w:r>
    </w:p>
    <w:p w:rsidR="00BF45C9" w:rsidRPr="00613BDD" w:rsidRDefault="00DA4A74" w:rsidP="00933D8E">
      <w:pPr>
        <w:spacing w:line="540" w:lineRule="exact"/>
        <w:ind w:firstLineChars="200" w:firstLine="640"/>
        <w:jc w:val="left"/>
        <w:rPr>
          <w:rFonts w:ascii="仿宋_GB2312" w:eastAsia="仿宋_GB2312" w:hAnsi="华文仿宋"/>
          <w:sz w:val="32"/>
          <w:szCs w:val="32"/>
        </w:rPr>
      </w:pPr>
      <w:r w:rsidRPr="00613BDD">
        <w:rPr>
          <w:rFonts w:ascii="仿宋_GB2312" w:eastAsia="仿宋_GB2312" w:hAnsi="华文仿宋" w:hint="eastAsia"/>
          <w:sz w:val="32"/>
          <w:szCs w:val="32"/>
        </w:rPr>
        <w:lastRenderedPageBreak/>
        <w:t>1.2具体技术要求：产品符合正规质量要求，产品有效期至少1年以上。</w:t>
      </w:r>
    </w:p>
    <w:p w:rsidR="00BF45C9" w:rsidRPr="00613BDD" w:rsidRDefault="00DA4A74" w:rsidP="00933D8E">
      <w:pPr>
        <w:ind w:firstLineChars="200" w:firstLine="640"/>
        <w:jc w:val="left"/>
        <w:rPr>
          <w:rFonts w:ascii="仿宋_GB2312" w:eastAsia="仿宋_GB2312" w:hAnsi="仿宋_GB2312" w:cs="仿宋_GB2312" w:hint="eastAsia"/>
          <w:bCs/>
          <w:sz w:val="32"/>
          <w:szCs w:val="32"/>
        </w:rPr>
      </w:pPr>
      <w:r w:rsidRPr="00613BDD">
        <w:rPr>
          <w:rFonts w:ascii="仿宋_GB2312" w:eastAsia="仿宋_GB2312" w:hAnsi="华文仿宋" w:hint="eastAsia"/>
          <w:sz w:val="32"/>
          <w:szCs w:val="32"/>
        </w:rPr>
        <w:t>1.3</w:t>
      </w:r>
      <w:r w:rsidRPr="00613BDD">
        <w:rPr>
          <w:rFonts w:ascii="仿宋_GB2312" w:eastAsia="仿宋_GB2312" w:hAnsi="仿宋_GB2312" w:cs="仿宋_GB2312" w:hint="eastAsia"/>
          <w:bCs/>
          <w:sz w:val="32"/>
          <w:szCs w:val="32"/>
        </w:rPr>
        <w:t>需要维护及系统升级的设备清单明细:</w:t>
      </w:r>
    </w:p>
    <w:tbl>
      <w:tblPr>
        <w:tblStyle w:val="aff0"/>
        <w:tblW w:w="0" w:type="auto"/>
        <w:tblLook w:val="04A0" w:firstRow="1" w:lastRow="0" w:firstColumn="1" w:lastColumn="0" w:noHBand="0" w:noVBand="1"/>
      </w:tblPr>
      <w:tblGrid>
        <w:gridCol w:w="959"/>
        <w:gridCol w:w="3544"/>
        <w:gridCol w:w="1275"/>
        <w:gridCol w:w="1039"/>
        <w:gridCol w:w="1705"/>
      </w:tblGrid>
      <w:tr w:rsidR="00613BDD" w:rsidRPr="00933D8E" w:rsidTr="00613BDD">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序号</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软件名称</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单位</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数量</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备注</w:t>
            </w:r>
          </w:p>
        </w:tc>
      </w:tr>
      <w:tr w:rsidR="00613BDD" w:rsidRPr="00933D8E" w:rsidTr="00613BDD">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proofErr w:type="gramStart"/>
            <w:r w:rsidRPr="00933D8E">
              <w:rPr>
                <w:rFonts w:ascii="仿宋_GB2312" w:eastAsia="仿宋_GB2312" w:hAnsi="仿宋_GB2312" w:cs="仿宋_GB2312" w:hint="eastAsia"/>
                <w:sz w:val="28"/>
                <w:szCs w:val="28"/>
              </w:rPr>
              <w:t>小龄听障</w:t>
            </w:r>
            <w:proofErr w:type="gramEnd"/>
            <w:r w:rsidRPr="00933D8E">
              <w:rPr>
                <w:rFonts w:ascii="仿宋_GB2312" w:eastAsia="仿宋_GB2312" w:hAnsi="仿宋_GB2312" w:cs="仿宋_GB2312" w:hint="eastAsia"/>
                <w:sz w:val="28"/>
                <w:szCs w:val="28"/>
              </w:rPr>
              <w:t>儿童情景教学互动系统及硬件设备</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套</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2</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2</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听力语言康复教学互动系统及硬件设备</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套</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2</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3</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声</w:t>
            </w:r>
            <w:proofErr w:type="gramStart"/>
            <w:r w:rsidRPr="00933D8E">
              <w:rPr>
                <w:rFonts w:ascii="仿宋_GB2312" w:eastAsia="仿宋_GB2312" w:hAnsi="仿宋_GB2312" w:cs="仿宋_GB2312" w:hint="eastAsia"/>
                <w:sz w:val="28"/>
                <w:szCs w:val="28"/>
              </w:rPr>
              <w:t>匀系统</w:t>
            </w:r>
            <w:proofErr w:type="gramEnd"/>
            <w:r w:rsidRPr="00933D8E">
              <w:rPr>
                <w:rFonts w:ascii="仿宋_GB2312" w:eastAsia="仿宋_GB2312" w:hAnsi="仿宋_GB2312" w:cs="仿宋_GB2312" w:hint="eastAsia"/>
                <w:sz w:val="28"/>
                <w:szCs w:val="28"/>
              </w:rPr>
              <w:t>设备</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套</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4</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4</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声源定位系统及硬件设备</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套</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5</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声导抗检测仪</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听障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6</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色温测试仪</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7</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盲文打字机</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3</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8</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平板式电子助视器</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3</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9</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盲文打印机</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10</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盲文制图仪</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11</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盲文教材装订机</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视障</w:t>
            </w:r>
          </w:p>
        </w:tc>
      </w:tr>
      <w:tr w:rsidR="00613BDD" w:rsidRPr="00933D8E" w:rsidTr="00D13826">
        <w:tc>
          <w:tcPr>
            <w:tcW w:w="95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12</w:t>
            </w:r>
          </w:p>
        </w:tc>
        <w:tc>
          <w:tcPr>
            <w:tcW w:w="3544"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多重残疾儿童构音测量与训练系统及设备</w:t>
            </w:r>
          </w:p>
        </w:tc>
        <w:tc>
          <w:tcPr>
            <w:tcW w:w="127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台</w:t>
            </w:r>
          </w:p>
        </w:tc>
        <w:tc>
          <w:tcPr>
            <w:tcW w:w="1039"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1</w:t>
            </w:r>
          </w:p>
        </w:tc>
        <w:tc>
          <w:tcPr>
            <w:tcW w:w="1705" w:type="dxa"/>
            <w:vAlign w:val="center"/>
          </w:tcPr>
          <w:p w:rsidR="00613BDD" w:rsidRPr="00933D8E" w:rsidRDefault="00613BDD" w:rsidP="00613BDD">
            <w:pPr>
              <w:jc w:val="center"/>
              <w:rPr>
                <w:rFonts w:ascii="仿宋_GB2312" w:eastAsia="仿宋_GB2312" w:hAnsi="仿宋_GB2312" w:cs="仿宋_GB2312" w:hint="eastAsia"/>
                <w:sz w:val="28"/>
                <w:szCs w:val="28"/>
              </w:rPr>
            </w:pPr>
            <w:r w:rsidRPr="00933D8E">
              <w:rPr>
                <w:rFonts w:ascii="仿宋_GB2312" w:eastAsia="仿宋_GB2312" w:hAnsi="仿宋_GB2312" w:cs="仿宋_GB2312" w:hint="eastAsia"/>
                <w:sz w:val="28"/>
                <w:szCs w:val="28"/>
              </w:rPr>
              <w:t>言语</w:t>
            </w:r>
          </w:p>
        </w:tc>
      </w:tr>
    </w:tbl>
    <w:p w:rsidR="00BF45C9" w:rsidRPr="00613BDD" w:rsidRDefault="00DA4A74" w:rsidP="00933D8E">
      <w:pPr>
        <w:spacing w:line="540" w:lineRule="exact"/>
        <w:ind w:firstLineChars="200" w:firstLine="640"/>
        <w:jc w:val="left"/>
        <w:rPr>
          <w:rFonts w:ascii="仿宋_GB2312" w:eastAsia="仿宋_GB2312" w:hAnsi="华文仿宋"/>
          <w:sz w:val="32"/>
          <w:szCs w:val="32"/>
        </w:rPr>
      </w:pPr>
      <w:bookmarkStart w:id="2" w:name="_GoBack"/>
      <w:bookmarkEnd w:id="2"/>
      <w:r w:rsidRPr="00613BDD">
        <w:rPr>
          <w:rFonts w:ascii="仿宋_GB2312" w:eastAsia="仿宋_GB2312" w:hAnsi="华文仿宋" w:hint="eastAsia"/>
          <w:sz w:val="32"/>
          <w:szCs w:val="32"/>
        </w:rPr>
        <w:t>1.4具体技术要求：保障设备运转正常，做好常用设备内部的除尘除锈、原器件保养、润滑工作，保证设备应用程序、驱动程序的及时更新，确保打印及制图图形的质量。</w:t>
      </w:r>
    </w:p>
    <w:p w:rsidR="00BF45C9" w:rsidRDefault="00DA4A74">
      <w:pPr>
        <w:spacing w:line="540" w:lineRule="exact"/>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2.其它要求：</w:t>
      </w:r>
    </w:p>
    <w:p w:rsidR="00BF45C9" w:rsidRDefault="00DA4A74">
      <w:pPr>
        <w:spacing w:line="540" w:lineRule="exact"/>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rsidR="00BF45C9" w:rsidRPr="00E76544" w:rsidRDefault="00DA4A74">
      <w:pPr>
        <w:pStyle w:val="af8"/>
        <w:spacing w:before="50" w:line="540" w:lineRule="exact"/>
        <w:ind w:leftChars="-1" w:left="-2" w:firstLineChars="200" w:firstLine="640"/>
        <w:jc w:val="left"/>
        <w:rPr>
          <w:rFonts w:ascii="仿宋_GB2312" w:eastAsia="仿宋_GB2312" w:hAnsi="华文仿宋" w:cs="Arial"/>
          <w:bCs/>
          <w:kern w:val="0"/>
          <w:sz w:val="32"/>
          <w:szCs w:val="32"/>
        </w:rPr>
      </w:pPr>
      <w:r w:rsidRPr="00E76544">
        <w:rPr>
          <w:rFonts w:ascii="仿宋_GB2312" w:eastAsia="仿宋_GB2312" w:hAnsi="华文仿宋" w:cs="Arial" w:hint="eastAsia"/>
          <w:bCs/>
          <w:kern w:val="0"/>
          <w:sz w:val="32"/>
          <w:szCs w:val="32"/>
        </w:rPr>
        <w:t>2.2人员资质要求：维护</w:t>
      </w:r>
      <w:r w:rsidRPr="00E76544">
        <w:rPr>
          <w:rFonts w:ascii="仿宋_GB2312" w:eastAsia="仿宋_GB2312" w:hAnsi="华文仿宋" w:hint="eastAsia"/>
          <w:bCs/>
          <w:sz w:val="32"/>
          <w:szCs w:val="32"/>
        </w:rPr>
        <w:t>人员应具有两年以上工作经验，熟练操作设备及软件系统。</w:t>
      </w:r>
    </w:p>
    <w:p w:rsidR="00BF45C9" w:rsidRPr="00E76544" w:rsidRDefault="00DA4A74">
      <w:pPr>
        <w:spacing w:line="540" w:lineRule="exact"/>
        <w:ind w:firstLineChars="200" w:firstLine="640"/>
        <w:rPr>
          <w:rFonts w:ascii="仿宋_GB2312" w:eastAsia="仿宋_GB2312" w:hAnsi="华文仿宋" w:cs="Arial"/>
          <w:bCs/>
          <w:kern w:val="0"/>
          <w:sz w:val="32"/>
          <w:szCs w:val="32"/>
        </w:rPr>
      </w:pPr>
      <w:r w:rsidRPr="00E76544">
        <w:rPr>
          <w:rFonts w:ascii="仿宋_GB2312" w:eastAsia="仿宋_GB2312" w:hAnsi="华文仿宋" w:cs="Arial" w:hint="eastAsia"/>
          <w:bCs/>
          <w:kern w:val="0"/>
          <w:sz w:val="32"/>
          <w:szCs w:val="32"/>
        </w:rPr>
        <w:t>2.3服务期:</w:t>
      </w:r>
      <w:r w:rsidRPr="00E76544">
        <w:rPr>
          <w:rFonts w:ascii="仿宋_GB2312" w:eastAsia="仿宋_GB2312" w:hAnsi="华文仿宋" w:hint="eastAsia"/>
          <w:sz w:val="32"/>
          <w:szCs w:val="32"/>
        </w:rPr>
        <w:t xml:space="preserve"> 自合同签订之日起至2022年11月10日。</w:t>
      </w:r>
    </w:p>
    <w:p w:rsidR="00BF45C9" w:rsidRPr="00E76544" w:rsidRDefault="00DA4A74">
      <w:pPr>
        <w:spacing w:line="540" w:lineRule="exact"/>
        <w:ind w:firstLineChars="200" w:firstLine="640"/>
        <w:rPr>
          <w:rFonts w:ascii="仿宋_GB2312" w:eastAsia="仿宋_GB2312" w:hAnsi="华文仿宋" w:cs="Arial"/>
          <w:bCs/>
          <w:kern w:val="0"/>
          <w:sz w:val="32"/>
          <w:szCs w:val="32"/>
        </w:rPr>
      </w:pPr>
      <w:r w:rsidRPr="00E76544">
        <w:rPr>
          <w:rFonts w:ascii="仿宋_GB2312" w:eastAsia="仿宋_GB2312" w:hAnsi="华文仿宋" w:cs="Arial" w:hint="eastAsia"/>
          <w:bCs/>
          <w:kern w:val="0"/>
          <w:sz w:val="32"/>
          <w:szCs w:val="32"/>
        </w:rPr>
        <w:t>2.4服务地点：深圳市残疾人综合服务中心。</w:t>
      </w:r>
    </w:p>
    <w:p w:rsidR="00BF45C9" w:rsidRPr="00E76544" w:rsidRDefault="00DA4A74">
      <w:pPr>
        <w:spacing w:line="540" w:lineRule="exact"/>
        <w:ind w:firstLineChars="200" w:firstLine="640"/>
        <w:rPr>
          <w:rFonts w:ascii="仿宋_GB2312" w:eastAsia="仿宋_GB2312" w:hAnsi="华文仿宋"/>
          <w:sz w:val="32"/>
          <w:szCs w:val="32"/>
        </w:rPr>
      </w:pPr>
      <w:r w:rsidRPr="00E76544">
        <w:rPr>
          <w:rFonts w:ascii="仿宋_GB2312" w:eastAsia="仿宋_GB2312" w:hAnsi="华文仿宋" w:cs="Arial" w:hint="eastAsia"/>
          <w:bCs/>
          <w:kern w:val="0"/>
          <w:sz w:val="32"/>
          <w:szCs w:val="32"/>
        </w:rPr>
        <w:t>2.5结算方式:</w:t>
      </w:r>
      <w:r w:rsidRPr="00E76544">
        <w:rPr>
          <w:rFonts w:ascii="仿宋_GB2312" w:eastAsia="仿宋_GB2312" w:hAnsi="华文仿宋" w:hint="eastAsia"/>
          <w:sz w:val="32"/>
          <w:szCs w:val="32"/>
        </w:rPr>
        <w:t xml:space="preserve"> 对公转账，分成两期付款。第一期支付中标金额的70%，于签署协议后的20个工作日内付款；第二期支付中标金额的30%，于提交项目验收合格报告后的10个工作日内付款。</w:t>
      </w:r>
    </w:p>
    <w:p w:rsidR="00BF45C9" w:rsidRDefault="00DA4A74">
      <w:pPr>
        <w:adjustRightInd w:val="0"/>
        <w:snapToGrid w:val="0"/>
        <w:spacing w:line="540" w:lineRule="exact"/>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BF45C9" w:rsidRDefault="00DA4A74">
      <w:pPr>
        <w:spacing w:line="540" w:lineRule="exact"/>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w:t>
      </w:r>
      <w:r w:rsidRPr="00E76544">
        <w:rPr>
          <w:rFonts w:ascii="仿宋_GB2312" w:eastAsia="仿宋_GB2312" w:hAnsi="华文仿宋" w:hint="eastAsia"/>
          <w:sz w:val="32"/>
          <w:szCs w:val="32"/>
        </w:rPr>
        <w:t>民币12万元，投标</w:t>
      </w:r>
      <w:r>
        <w:rPr>
          <w:rFonts w:ascii="仿宋_GB2312" w:eastAsia="仿宋_GB2312" w:hAnsi="华文仿宋" w:hint="eastAsia"/>
          <w:sz w:val="32"/>
          <w:szCs w:val="32"/>
        </w:rPr>
        <w:t>人的投标总价超过预算控制金额为无效投标；</w:t>
      </w:r>
    </w:p>
    <w:p w:rsidR="00BF45C9" w:rsidRDefault="00DA4A74">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rsidR="00BF45C9" w:rsidRDefault="00DA4A74">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w:t>
      </w:r>
      <w:r>
        <w:rPr>
          <w:rFonts w:ascii="仿宋_GB2312" w:eastAsia="仿宋_GB2312" w:hAnsi="华文仿宋" w:hint="eastAsia"/>
          <w:sz w:val="32"/>
          <w:szCs w:val="32"/>
        </w:rPr>
        <w:lastRenderedPageBreak/>
        <w:t>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BF45C9" w:rsidRDefault="00BF45C9">
      <w:pPr>
        <w:widowControl/>
        <w:spacing w:line="540" w:lineRule="exact"/>
        <w:jc w:val="left"/>
        <w:rPr>
          <w:rFonts w:ascii="华文仿宋" w:eastAsia="华文仿宋" w:hAnsi="华文仿宋"/>
          <w:sz w:val="32"/>
          <w:szCs w:val="32"/>
        </w:rPr>
      </w:pPr>
    </w:p>
    <w:p w:rsidR="00BF45C9" w:rsidRDefault="00BF45C9">
      <w:pPr>
        <w:widowControl/>
        <w:spacing w:line="540" w:lineRule="exact"/>
        <w:jc w:val="left"/>
        <w:rPr>
          <w:rFonts w:ascii="华文仿宋" w:eastAsia="华文仿宋" w:hAnsi="华文仿宋"/>
          <w:sz w:val="32"/>
          <w:szCs w:val="32"/>
        </w:rPr>
      </w:pPr>
    </w:p>
    <w:p w:rsidR="00BF45C9" w:rsidRDefault="00DA4A74">
      <w:pPr>
        <w:jc w:val="center"/>
        <w:rPr>
          <w:rFonts w:ascii="黑体" w:eastAsia="黑体" w:hAnsi="黑体"/>
          <w:b/>
          <w:sz w:val="32"/>
          <w:szCs w:val="32"/>
        </w:rPr>
      </w:pPr>
      <w:r>
        <w:rPr>
          <w:rFonts w:ascii="黑体" w:eastAsia="黑体" w:hAnsi="黑体" w:hint="eastAsia"/>
          <w:b/>
          <w:sz w:val="32"/>
          <w:szCs w:val="32"/>
        </w:rPr>
        <w:t>第三部分、合同条款及格式</w:t>
      </w:r>
    </w:p>
    <w:p w:rsidR="00BF45C9" w:rsidRDefault="00DA4A74">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BF45C9" w:rsidRDefault="00BF45C9">
      <w:pPr>
        <w:rPr>
          <w:rFonts w:ascii="黑体" w:eastAsia="黑体" w:hAnsi="黑体"/>
          <w:b/>
          <w:sz w:val="32"/>
          <w:szCs w:val="32"/>
        </w:rPr>
      </w:pPr>
    </w:p>
    <w:p w:rsidR="00BF45C9" w:rsidRDefault="00DA4A74">
      <w:pPr>
        <w:jc w:val="center"/>
        <w:rPr>
          <w:rFonts w:ascii="黑体" w:eastAsia="黑体" w:hAnsi="黑体"/>
          <w:b/>
          <w:sz w:val="32"/>
          <w:szCs w:val="32"/>
        </w:rPr>
      </w:pPr>
      <w:r>
        <w:rPr>
          <w:rFonts w:ascii="黑体" w:eastAsia="黑体" w:hAnsi="黑体" w:hint="eastAsia"/>
          <w:b/>
          <w:sz w:val="32"/>
          <w:szCs w:val="32"/>
        </w:rPr>
        <w:t>第四部分、投标须知</w:t>
      </w:r>
    </w:p>
    <w:p w:rsidR="00BF45C9" w:rsidRDefault="00DA4A74">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BF45C9" w:rsidRDefault="00DA4A74">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BF45C9" w:rsidRDefault="00BF45C9">
      <w:pPr>
        <w:pStyle w:val="110"/>
        <w:autoSpaceDE w:val="0"/>
        <w:autoSpaceDN w:val="0"/>
        <w:adjustRightInd w:val="0"/>
        <w:ind w:firstLineChars="0" w:firstLine="0"/>
        <w:jc w:val="left"/>
        <w:rPr>
          <w:rFonts w:ascii="华文仿宋" w:eastAsia="华文仿宋" w:hAnsi="华文仿宋"/>
          <w:kern w:val="0"/>
          <w:sz w:val="32"/>
          <w:szCs w:val="32"/>
          <w:lang w:val="zh-CN"/>
        </w:rPr>
      </w:pPr>
    </w:p>
    <w:p w:rsidR="00BF45C9" w:rsidRDefault="00DA4A74">
      <w:pPr>
        <w:jc w:val="center"/>
        <w:rPr>
          <w:rFonts w:ascii="黑体" w:eastAsia="黑体" w:hAnsi="黑体"/>
          <w:b/>
          <w:sz w:val="32"/>
          <w:szCs w:val="32"/>
        </w:rPr>
      </w:pPr>
      <w:r>
        <w:rPr>
          <w:rFonts w:ascii="黑体" w:eastAsia="黑体" w:hAnsi="黑体" w:hint="eastAsia"/>
          <w:b/>
          <w:sz w:val="32"/>
          <w:szCs w:val="32"/>
        </w:rPr>
        <w:t>第五部分、投标文件格式、附件</w:t>
      </w:r>
    </w:p>
    <w:p w:rsidR="00BF45C9" w:rsidRDefault="00BF45C9">
      <w:pPr>
        <w:widowControl/>
        <w:jc w:val="left"/>
      </w:pPr>
    </w:p>
    <w:p w:rsidR="00BF45C9" w:rsidRDefault="00BF45C9">
      <w:pPr>
        <w:spacing w:line="540" w:lineRule="exact"/>
        <w:ind w:firstLineChars="200" w:firstLine="560"/>
        <w:jc w:val="center"/>
        <w:rPr>
          <w:rFonts w:ascii="等线" w:eastAsia="仿宋_GB2312" w:hAnsi="等线" w:cs="Times New Roman"/>
          <w:sz w:val="28"/>
          <w:szCs w:val="21"/>
        </w:rPr>
      </w:pPr>
    </w:p>
    <w:p w:rsidR="00BF45C9" w:rsidRDefault="00BF45C9">
      <w:pPr>
        <w:spacing w:line="540" w:lineRule="exact"/>
        <w:ind w:firstLineChars="200" w:firstLine="560"/>
        <w:jc w:val="center"/>
        <w:rPr>
          <w:rFonts w:ascii="等线" w:eastAsia="仿宋_GB2312" w:hAnsi="等线" w:cs="Times New Roman"/>
          <w:sz w:val="28"/>
          <w:szCs w:val="21"/>
        </w:rPr>
      </w:pPr>
    </w:p>
    <w:p w:rsidR="00BF45C9" w:rsidRDefault="00BF45C9" w:rsidP="00E76544">
      <w:pPr>
        <w:spacing w:line="540" w:lineRule="exact"/>
        <w:rPr>
          <w:rFonts w:ascii="等线" w:eastAsia="仿宋_GB2312" w:hAnsi="等线" w:cs="Times New Roman" w:hint="eastAsia"/>
          <w:sz w:val="28"/>
          <w:szCs w:val="21"/>
        </w:rPr>
      </w:pPr>
    </w:p>
    <w:p w:rsidR="00BF45C9" w:rsidRDefault="00DA4A74">
      <w:pPr>
        <w:spacing w:line="540" w:lineRule="exact"/>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封面</w:t>
      </w:r>
    </w:p>
    <w:p w:rsidR="00BF45C9" w:rsidRDefault="00BF45C9">
      <w:pPr>
        <w:jc w:val="center"/>
        <w:rPr>
          <w:rFonts w:ascii="宋体" w:hAnsi="宋体" w:cs="宋体"/>
          <w:b/>
          <w:bCs/>
          <w:sz w:val="48"/>
          <w:szCs w:val="48"/>
        </w:rPr>
      </w:pPr>
    </w:p>
    <w:p w:rsidR="00BF45C9" w:rsidRDefault="00DA4A74">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XXXX(投标单位名称)</w:t>
      </w:r>
    </w:p>
    <w:p w:rsidR="00BF45C9" w:rsidRDefault="00BF45C9">
      <w:pPr>
        <w:jc w:val="center"/>
        <w:rPr>
          <w:rFonts w:ascii="方正小标宋简体" w:eastAsia="方正小标宋简体" w:hAnsi="方正小标宋简体" w:cs="方正小标宋简体"/>
          <w:sz w:val="48"/>
          <w:szCs w:val="48"/>
        </w:rPr>
      </w:pPr>
    </w:p>
    <w:p w:rsidR="00BF45C9" w:rsidRDefault="00BF45C9" w:rsidP="00933D8E">
      <w:pPr>
        <w:rPr>
          <w:rFonts w:ascii="方正小标宋简体" w:eastAsia="方正小标宋简体" w:hAnsi="方正小标宋简体" w:cs="方正小标宋简体" w:hint="eastAsia"/>
          <w:sz w:val="48"/>
          <w:szCs w:val="48"/>
        </w:rPr>
      </w:pPr>
    </w:p>
    <w:p w:rsidR="00BF45C9" w:rsidRDefault="00DA4A74">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BF45C9" w:rsidRDefault="00DA4A74">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BF45C9" w:rsidRDefault="00DA4A74">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BF45C9" w:rsidRDefault="00DA4A74">
      <w:pPr>
        <w:jc w:val="center"/>
        <w:rPr>
          <w:rFonts w:ascii="宋体" w:hAnsi="宋体" w:cs="宋体"/>
          <w:b/>
          <w:bCs/>
          <w:sz w:val="72"/>
          <w:szCs w:val="72"/>
        </w:rPr>
      </w:pPr>
      <w:r>
        <w:rPr>
          <w:rFonts w:ascii="方正小标宋简体" w:eastAsia="方正小标宋简体" w:hAnsi="方正小标宋简体" w:cs="方正小标宋简体" w:hint="eastAsia"/>
          <w:sz w:val="72"/>
          <w:szCs w:val="72"/>
        </w:rPr>
        <w:t>件</w:t>
      </w:r>
    </w:p>
    <w:p w:rsidR="00BF45C9" w:rsidRDefault="00BF45C9">
      <w:pPr>
        <w:jc w:val="center"/>
        <w:rPr>
          <w:rFonts w:ascii="宋体" w:hAnsi="宋体" w:cs="宋体"/>
          <w:b/>
          <w:bCs/>
          <w:sz w:val="72"/>
          <w:szCs w:val="72"/>
        </w:rPr>
      </w:pPr>
    </w:p>
    <w:p w:rsidR="00BF45C9" w:rsidRDefault="00BF45C9">
      <w:pPr>
        <w:rPr>
          <w:rFonts w:ascii="宋体" w:hAnsi="宋体" w:cs="宋体"/>
          <w:b/>
          <w:bCs/>
          <w:sz w:val="72"/>
          <w:szCs w:val="72"/>
        </w:rPr>
      </w:pPr>
    </w:p>
    <w:p w:rsidR="00BF45C9" w:rsidRPr="00E76544" w:rsidRDefault="00DA4A74">
      <w:pPr>
        <w:spacing w:line="540" w:lineRule="exact"/>
        <w:ind w:firstLineChars="200" w:firstLine="720"/>
        <w:jc w:val="left"/>
        <w:rPr>
          <w:rFonts w:ascii="宋体" w:eastAsia="仿宋_GB2312" w:hAnsi="宋体" w:cs="宋体"/>
          <w:bCs/>
          <w:sz w:val="36"/>
          <w:szCs w:val="36"/>
        </w:rPr>
      </w:pPr>
      <w:r w:rsidRPr="00E76544">
        <w:rPr>
          <w:rFonts w:ascii="宋体" w:eastAsia="仿宋_GB2312" w:hAnsi="宋体" w:cs="宋体" w:hint="eastAsia"/>
          <w:bCs/>
          <w:sz w:val="36"/>
          <w:szCs w:val="36"/>
        </w:rPr>
        <w:t>项目名称：</w:t>
      </w:r>
      <w:r w:rsidRPr="00E76544">
        <w:rPr>
          <w:rFonts w:asciiTheme="minorEastAsia" w:hAnsiTheme="minorEastAsia" w:hint="eastAsia"/>
          <w:sz w:val="36"/>
          <w:szCs w:val="36"/>
        </w:rPr>
        <w:t>特殊儿童专用设备维护升级和耗材项目</w:t>
      </w:r>
    </w:p>
    <w:p w:rsidR="00BF45C9" w:rsidRPr="00E76544" w:rsidRDefault="00DA4A74">
      <w:pPr>
        <w:spacing w:line="540" w:lineRule="exact"/>
        <w:ind w:firstLineChars="200" w:firstLine="720"/>
        <w:jc w:val="left"/>
        <w:rPr>
          <w:rFonts w:ascii="宋体" w:eastAsia="仿宋_GB2312" w:hAnsi="宋体" w:cs="宋体"/>
          <w:bCs/>
          <w:sz w:val="36"/>
          <w:szCs w:val="36"/>
        </w:rPr>
      </w:pPr>
      <w:r w:rsidRPr="00E76544">
        <w:rPr>
          <w:rFonts w:ascii="宋体" w:eastAsia="仿宋_GB2312" w:hAnsi="宋体" w:cs="宋体" w:hint="eastAsia"/>
          <w:bCs/>
          <w:sz w:val="36"/>
          <w:szCs w:val="36"/>
        </w:rPr>
        <w:t>项目编号：</w:t>
      </w:r>
      <w:r w:rsidRPr="00E76544">
        <w:rPr>
          <w:rFonts w:ascii="宋体" w:eastAsia="仿宋_GB2312" w:hAnsi="宋体" w:cs="宋体" w:hint="eastAsia"/>
          <w:bCs/>
          <w:sz w:val="36"/>
          <w:szCs w:val="36"/>
        </w:rPr>
        <w:t>JB2022-30-6</w:t>
      </w:r>
    </w:p>
    <w:p w:rsidR="00BF45C9" w:rsidRPr="00E76544" w:rsidRDefault="00DA4A74">
      <w:pPr>
        <w:spacing w:line="540" w:lineRule="exact"/>
        <w:ind w:firstLineChars="200" w:firstLine="720"/>
        <w:jc w:val="left"/>
        <w:rPr>
          <w:rFonts w:ascii="宋体" w:eastAsia="仿宋_GB2312" w:hAnsi="宋体" w:cs="宋体"/>
          <w:bCs/>
          <w:sz w:val="36"/>
          <w:szCs w:val="36"/>
        </w:rPr>
      </w:pPr>
      <w:r w:rsidRPr="00E76544">
        <w:rPr>
          <w:rFonts w:ascii="宋体" w:eastAsia="仿宋_GB2312" w:hAnsi="宋体" w:cs="宋体" w:hint="eastAsia"/>
          <w:bCs/>
          <w:sz w:val="36"/>
          <w:szCs w:val="36"/>
        </w:rPr>
        <w:t>招标编号：</w:t>
      </w:r>
      <w:r w:rsidR="00E76544" w:rsidRPr="00E76544">
        <w:rPr>
          <w:rFonts w:ascii="宋体" w:eastAsia="仿宋_GB2312" w:hAnsi="宋体" w:cs="宋体"/>
          <w:bCs/>
          <w:sz w:val="36"/>
          <w:szCs w:val="36"/>
        </w:rPr>
        <w:t>ZHZB2022018</w:t>
      </w:r>
    </w:p>
    <w:p w:rsidR="00933D8E" w:rsidRDefault="00DA4A74" w:rsidP="00E76544">
      <w:pPr>
        <w:ind w:firstLineChars="200" w:firstLine="720"/>
        <w:jc w:val="left"/>
        <w:rPr>
          <w:rFonts w:ascii="宋体" w:eastAsia="仿宋_GB2312" w:hAnsi="宋体" w:cs="宋体"/>
          <w:bCs/>
          <w:sz w:val="36"/>
          <w:szCs w:val="36"/>
        </w:rPr>
      </w:pPr>
      <w:r>
        <w:rPr>
          <w:rFonts w:ascii="宋体" w:eastAsia="仿宋_GB2312" w:hAnsi="宋体" w:cs="宋体" w:hint="eastAsia"/>
          <w:bCs/>
          <w:sz w:val="36"/>
          <w:szCs w:val="36"/>
        </w:rPr>
        <w:t>投标人：（盖公章）</w:t>
      </w:r>
    </w:p>
    <w:p w:rsidR="00933D8E" w:rsidRDefault="00933D8E">
      <w:pPr>
        <w:widowControl/>
        <w:jc w:val="left"/>
        <w:rPr>
          <w:rFonts w:ascii="宋体" w:eastAsia="仿宋_GB2312" w:hAnsi="宋体" w:cs="宋体"/>
          <w:bCs/>
          <w:sz w:val="36"/>
          <w:szCs w:val="36"/>
        </w:rPr>
      </w:pPr>
      <w:r>
        <w:rPr>
          <w:rFonts w:ascii="宋体" w:eastAsia="仿宋_GB2312" w:hAnsi="宋体" w:cs="宋体"/>
          <w:bCs/>
          <w:sz w:val="36"/>
          <w:szCs w:val="36"/>
        </w:rPr>
        <w:br w:type="page"/>
      </w:r>
    </w:p>
    <w:p w:rsidR="00BF45C9" w:rsidRPr="00E76544" w:rsidRDefault="00BF45C9" w:rsidP="00E76544">
      <w:pPr>
        <w:ind w:firstLineChars="200" w:firstLine="720"/>
        <w:jc w:val="left"/>
        <w:rPr>
          <w:rFonts w:ascii="宋体" w:hAnsi="宋体" w:cs="宋体" w:hint="eastAsia"/>
          <w:bCs/>
          <w:sz w:val="36"/>
          <w:szCs w:val="36"/>
        </w:rPr>
      </w:pPr>
    </w:p>
    <w:p w:rsidR="00BF45C9" w:rsidRDefault="00DA4A74">
      <w:pPr>
        <w:spacing w:line="360" w:lineRule="auto"/>
        <w:ind w:firstLineChars="200" w:firstLine="643"/>
        <w:rPr>
          <w:rFonts w:ascii="等线" w:eastAsia="仿宋_GB2312" w:hAnsi="等线" w:cs="Times New Roman"/>
          <w:b/>
          <w:sz w:val="32"/>
          <w:szCs w:val="32"/>
        </w:rPr>
      </w:pPr>
      <w:r>
        <w:rPr>
          <w:rFonts w:ascii="等线" w:eastAsia="仿宋_GB2312" w:hAnsi="等线" w:cs="Times New Roman" w:hint="eastAsia"/>
          <w:b/>
          <w:sz w:val="32"/>
          <w:szCs w:val="32"/>
        </w:rPr>
        <w:t>目录</w:t>
      </w:r>
    </w:p>
    <w:p w:rsidR="00BF45C9" w:rsidRDefault="00BF45C9">
      <w:pPr>
        <w:spacing w:line="360" w:lineRule="auto"/>
        <w:ind w:firstLineChars="200" w:firstLine="640"/>
        <w:rPr>
          <w:rFonts w:ascii="等线" w:eastAsia="仿宋_GB2312" w:hAnsi="等线" w:cs="Times New Roman"/>
          <w:sz w:val="32"/>
          <w:szCs w:val="32"/>
        </w:rPr>
      </w:pP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1.投标及履约承诺函</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2.法定代表人授权委托书、法定代表人证明书</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3.投标人基本情况表</w:t>
      </w:r>
    </w:p>
    <w:p w:rsidR="00BF45C9" w:rsidRDefault="00DA4A74">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4.开标一览表(报价表)</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5.实施方案（工作措施、工作方法、工作手段、工作流程）</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6.质量（完成时间、安全）保障措施及方案</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7.项目完成（服务期满）后的服务承诺</w:t>
      </w:r>
    </w:p>
    <w:p w:rsidR="00BF45C9" w:rsidRDefault="00DA4A74">
      <w:pPr>
        <w:spacing w:line="360" w:lineRule="auto"/>
        <w:ind w:firstLineChars="200" w:firstLine="640"/>
        <w:jc w:val="left"/>
        <w:rPr>
          <w:rFonts w:ascii="仿宋_GB2312" w:eastAsia="仿宋_GB2312" w:hAnsi="等线" w:cs="Times New Roman"/>
          <w:sz w:val="32"/>
          <w:szCs w:val="32"/>
        </w:rPr>
      </w:pPr>
      <w:r>
        <w:rPr>
          <w:rFonts w:ascii="仿宋_GB2312" w:eastAsia="仿宋_GB2312" w:hAnsi="等线" w:cs="Times New Roman" w:hint="eastAsia"/>
          <w:sz w:val="32"/>
          <w:szCs w:val="32"/>
        </w:rPr>
        <w:t>8.拟安排的项目负责人及项目团队成员情况</w:t>
      </w:r>
    </w:p>
    <w:p w:rsidR="00BF45C9" w:rsidRDefault="00DA4A74">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9.小微企业、残疾人福利性单位及监狱企业声明函（可选项）</w:t>
      </w:r>
    </w:p>
    <w:p w:rsidR="00BF45C9" w:rsidRDefault="00DA4A74">
      <w:pPr>
        <w:spacing w:line="360" w:lineRule="auto"/>
        <w:ind w:firstLineChars="200" w:firstLine="640"/>
        <w:rPr>
          <w:rFonts w:ascii="仿宋_GB2312" w:eastAsia="仿宋_GB2312" w:hAnsi="等线" w:cs="Times New Roman"/>
          <w:sz w:val="32"/>
          <w:szCs w:val="32"/>
        </w:rPr>
      </w:pPr>
      <w:r>
        <w:rPr>
          <w:rFonts w:ascii="仿宋_GB2312" w:eastAsia="仿宋_GB2312" w:hAnsi="等线" w:cs="Times New Roman" w:hint="eastAsia"/>
          <w:sz w:val="32"/>
          <w:szCs w:val="32"/>
        </w:rPr>
        <w:t>10.招标文件要求的其他内容及投标人认为需要加以说明的其他内容</w:t>
      </w:r>
    </w:p>
    <w:p w:rsidR="00BF45C9" w:rsidRDefault="00BF45C9">
      <w:pPr>
        <w:jc w:val="left"/>
        <w:rPr>
          <w:rFonts w:ascii="仿宋_GB2312" w:eastAsia="仿宋_GB2312" w:hAnsiTheme="minorEastAsia"/>
          <w:sz w:val="32"/>
          <w:szCs w:val="32"/>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BF45C9">
      <w:pPr>
        <w:rPr>
          <w:rFonts w:asciiTheme="minorEastAsia" w:hAnsiTheme="minorEastAsia"/>
          <w:sz w:val="24"/>
          <w:szCs w:val="24"/>
        </w:rPr>
      </w:pPr>
    </w:p>
    <w:p w:rsidR="00BF45C9" w:rsidRDefault="00DA4A74">
      <w:pPr>
        <w:spacing w:line="540" w:lineRule="exact"/>
        <w:ind w:firstLineChars="200" w:firstLine="640"/>
        <w:jc w:val="center"/>
        <w:outlineLvl w:val="4"/>
        <w:rPr>
          <w:rFonts w:ascii="方正小标宋简体" w:eastAsia="方正小标宋简体" w:hAnsi="方正小标宋简体" w:cs="方正小标宋简体"/>
          <w:sz w:val="32"/>
        </w:rPr>
      </w:pPr>
      <w:bookmarkStart w:id="3" w:name="_Toc24833"/>
      <w:r>
        <w:rPr>
          <w:rFonts w:ascii="方正小标宋简体" w:eastAsia="方正小标宋简体" w:hAnsi="方正小标宋简体" w:cs="方正小标宋简体" w:hint="eastAsia"/>
          <w:sz w:val="32"/>
        </w:rPr>
        <w:t>一、投标及履约承诺函</w:t>
      </w:r>
      <w:bookmarkEnd w:id="3"/>
    </w:p>
    <w:p w:rsidR="00BF45C9" w:rsidRDefault="00BF45C9">
      <w:pPr>
        <w:snapToGrid w:val="0"/>
        <w:spacing w:line="360" w:lineRule="auto"/>
        <w:ind w:firstLineChars="200" w:firstLine="560"/>
        <w:rPr>
          <w:rFonts w:ascii="宋体" w:eastAsia="仿宋_GB2312" w:hAnsi="宋体" w:cs="宋体"/>
          <w:sz w:val="28"/>
          <w:szCs w:val="21"/>
        </w:rPr>
      </w:pP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致：深圳市残疾人综合服务中心</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我方承诺：</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1.我方符合《中华人民共和国政府采购法》第二十二条规定的以下要求：</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（一）具有独立承担民事责任的能力；</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（二）具有良好的商业信誉和健全的财务会计制度；</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（三）具有履行合同所必需的设备和专业技术能力；</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（四）有依法缴纳税收和社会保障资金的良好记录；</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（五）参加政府采购活动前三年内，在经营活动中没有重大违法记录；</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（六）法律、行政法规规定的其他条件。</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2.本项目所提供的货物或服务未侵犯知识产权。我方已清楚，提供虚假承诺或者被有关单位确认为侵犯知识产权的，三年内不得参加政府采购活动。</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3.参与本项目投标前三年内无行贿犯罪记录。</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4.参与本项目采购活动时不存在被有关部门禁止参与政府采购活动且在有效期内的情况。</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5.我方不存在以下情况：</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（1）单位负责人为同一人或者存在直接控股、管理关系的不同供应商；</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（2）为采购项目提供整体设计、规范编制或者项目管理、监理、检测等服务。</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6.我方未被列入失信被执行人、重大税收违法案件当事人名单、政府采购严重违法失信行为记录名单</w:t>
      </w:r>
      <w:r w:rsidRPr="00E76544">
        <w:rPr>
          <w:rFonts w:ascii="仿宋_GB2312" w:eastAsia="仿宋_GB2312" w:hAnsi="等线" w:cs="Times New Roman" w:hint="eastAsia"/>
          <w:sz w:val="28"/>
          <w:szCs w:val="28"/>
        </w:rPr>
        <w:t>。</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7.我方参与该项目投标，严格遵守政府采购相关法律，投标做到诚实，</w:t>
      </w:r>
      <w:proofErr w:type="gramStart"/>
      <w:r w:rsidRPr="00E76544">
        <w:rPr>
          <w:rFonts w:ascii="仿宋_GB2312" w:eastAsia="仿宋_GB2312" w:hAnsi="宋体" w:cs="宋体" w:hint="eastAsia"/>
          <w:sz w:val="28"/>
          <w:szCs w:val="28"/>
        </w:rPr>
        <w:t>不</w:t>
      </w:r>
      <w:proofErr w:type="gramEnd"/>
      <w:r w:rsidRPr="00E76544">
        <w:rPr>
          <w:rFonts w:ascii="仿宋_GB2312" w:eastAsia="仿宋_GB2312" w:hAnsi="宋体" w:cs="宋体" w:hint="eastAsia"/>
          <w:sz w:val="28"/>
          <w:szCs w:val="28"/>
        </w:rPr>
        <w:t>造假，不串通投标。我方已知悉：如违反上述要求，投标无效，同时将被提请政府采购监督管理部门列入不良记录名单并在网上曝光，给予一定年限内禁止参与政府采购活动或其他处罚。</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8.我方如果中标，做到守信，不偷工减料，依照本项目招标文件需求内容、签署的采购合同及本公司在投标中所作的一切承诺履约。项目验收达到全部指标合格，力争优良。</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9.我方承诺本项目的报价不低于我方的成本价，否则，我方清楚将面临投标无效的风险；我方承诺</w:t>
      </w:r>
      <w:proofErr w:type="gramStart"/>
      <w:r w:rsidRPr="00E76544">
        <w:rPr>
          <w:rFonts w:ascii="仿宋_GB2312" w:eastAsia="仿宋_GB2312" w:hAnsi="宋体" w:cs="宋体" w:hint="eastAsia"/>
          <w:sz w:val="28"/>
          <w:szCs w:val="28"/>
        </w:rPr>
        <w:t>不</w:t>
      </w:r>
      <w:proofErr w:type="gramEnd"/>
      <w:r w:rsidRPr="00E76544">
        <w:rPr>
          <w:rFonts w:ascii="仿宋_GB2312" w:eastAsia="仿宋_GB2312" w:hAnsi="宋体" w:cs="宋体" w:hint="eastAsia"/>
          <w:sz w:val="28"/>
          <w:szCs w:val="28"/>
        </w:rPr>
        <w:t>恶意低价谋取中标；我方对本项</w:t>
      </w:r>
      <w:r w:rsidRPr="00E76544">
        <w:rPr>
          <w:rFonts w:ascii="仿宋_GB2312" w:eastAsia="仿宋_GB2312" w:hAnsi="宋体" w:cs="宋体" w:hint="eastAsia"/>
          <w:sz w:val="28"/>
          <w:szCs w:val="28"/>
        </w:rPr>
        <w:lastRenderedPageBreak/>
        <w:t>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E76544">
        <w:rPr>
          <w:rFonts w:ascii="仿宋_GB2312" w:eastAsia="仿宋_GB2312" w:hAnsi="等线" w:cs="Times New Roman" w:hint="eastAsia"/>
          <w:sz w:val="28"/>
          <w:szCs w:val="28"/>
        </w:rPr>
        <w:t>通过资格性及符合性审查</w:t>
      </w:r>
      <w:r w:rsidRPr="00E76544">
        <w:rPr>
          <w:rFonts w:ascii="仿宋_GB2312" w:eastAsia="仿宋_GB2312" w:hAnsi="宋体" w:cs="宋体" w:hint="eastAsia"/>
          <w:sz w:val="28"/>
          <w:szCs w:val="28"/>
        </w:rPr>
        <w:t>投标人的报价时，本项目将成为重点监管、重点验收项目，我方将按时保质保量完成，并全力配合有关监管、验收工作；若未按上述要求履约，我方愿意接受主管部门的处理处罚。</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10.我方本次投标所提供的资料均为真实、合法有效，如被证实存在虚假资料，则视为隐瞒真实情况、提供虚假资料，愿意接受主管部门</w:t>
      </w:r>
      <w:proofErr w:type="gramStart"/>
      <w:r w:rsidRPr="00E76544">
        <w:rPr>
          <w:rFonts w:ascii="仿宋_GB2312" w:eastAsia="仿宋_GB2312" w:hAnsi="宋体" w:cs="宋体" w:hint="eastAsia"/>
          <w:sz w:val="28"/>
          <w:szCs w:val="28"/>
        </w:rPr>
        <w:t>作出</w:t>
      </w:r>
      <w:proofErr w:type="gramEnd"/>
      <w:r w:rsidRPr="00E76544">
        <w:rPr>
          <w:rFonts w:ascii="仿宋_GB2312" w:eastAsia="仿宋_GB2312" w:hAnsi="宋体" w:cs="宋体" w:hint="eastAsia"/>
          <w:sz w:val="28"/>
          <w:szCs w:val="28"/>
        </w:rPr>
        <w:t>的行政处罚或被采购人列入相关黑名单。</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12.我方</w:t>
      </w:r>
      <w:proofErr w:type="gramStart"/>
      <w:r w:rsidRPr="00E76544">
        <w:rPr>
          <w:rFonts w:ascii="仿宋_GB2312" w:eastAsia="仿宋_GB2312" w:hAnsi="宋体" w:cs="宋体" w:hint="eastAsia"/>
          <w:sz w:val="28"/>
          <w:szCs w:val="28"/>
        </w:rPr>
        <w:t>不</w:t>
      </w:r>
      <w:proofErr w:type="gramEnd"/>
      <w:r w:rsidRPr="00E76544">
        <w:rPr>
          <w:rFonts w:ascii="仿宋_GB2312" w:eastAsia="仿宋_GB2312" w:hAnsi="宋体" w:cs="宋体" w:hint="eastAsia"/>
          <w:sz w:val="28"/>
          <w:szCs w:val="28"/>
        </w:rPr>
        <w:t>转包、分包。</w:t>
      </w:r>
    </w:p>
    <w:p w:rsidR="00BF45C9" w:rsidRPr="00E76544" w:rsidRDefault="00DA4A74" w:rsidP="00E76544">
      <w:pPr>
        <w:snapToGrid w:val="0"/>
        <w:ind w:firstLineChars="200" w:firstLine="560"/>
        <w:rPr>
          <w:rFonts w:ascii="仿宋_GB2312" w:eastAsia="仿宋_GB2312" w:hAnsi="宋体" w:cs="宋体"/>
          <w:sz w:val="28"/>
          <w:szCs w:val="28"/>
        </w:rPr>
      </w:pPr>
      <w:r w:rsidRPr="00E76544">
        <w:rPr>
          <w:rFonts w:ascii="仿宋_GB2312" w:eastAsia="仿宋_GB2312" w:hAnsi="宋体" w:cs="宋体" w:hint="eastAsia"/>
          <w:sz w:val="28"/>
          <w:szCs w:val="28"/>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BF45C9" w:rsidRPr="00E76544" w:rsidRDefault="00BF45C9" w:rsidP="00E76544">
      <w:pPr>
        <w:snapToGrid w:val="0"/>
        <w:ind w:firstLineChars="200" w:firstLine="560"/>
        <w:rPr>
          <w:rFonts w:ascii="仿宋_GB2312" w:eastAsia="仿宋_GB2312" w:hAnsi="宋体" w:cs="宋体"/>
          <w:sz w:val="28"/>
          <w:szCs w:val="28"/>
        </w:rPr>
      </w:pPr>
    </w:p>
    <w:p w:rsidR="00BF45C9" w:rsidRPr="00E76544" w:rsidRDefault="00BF45C9" w:rsidP="00E76544">
      <w:pPr>
        <w:ind w:firstLineChars="2400" w:firstLine="6720"/>
        <w:jc w:val="left"/>
        <w:rPr>
          <w:rFonts w:ascii="仿宋_GB2312" w:eastAsia="仿宋_GB2312" w:hAnsi="宋体" w:cs="宋体"/>
          <w:sz w:val="28"/>
          <w:szCs w:val="28"/>
        </w:rPr>
      </w:pPr>
    </w:p>
    <w:p w:rsidR="00BF45C9" w:rsidRPr="00E76544" w:rsidRDefault="00BF45C9" w:rsidP="00E76544">
      <w:pPr>
        <w:ind w:firstLineChars="2400" w:firstLine="6720"/>
        <w:jc w:val="left"/>
        <w:rPr>
          <w:rFonts w:ascii="仿宋_GB2312" w:eastAsia="仿宋_GB2312" w:hAnsi="宋体" w:cs="宋体"/>
          <w:sz w:val="28"/>
          <w:szCs w:val="28"/>
        </w:rPr>
      </w:pPr>
    </w:p>
    <w:p w:rsidR="00BF45C9" w:rsidRPr="00E76544" w:rsidRDefault="00DA4A74" w:rsidP="00E76544">
      <w:pPr>
        <w:ind w:leftChars="1367" w:left="2871"/>
        <w:jc w:val="left"/>
        <w:rPr>
          <w:rFonts w:ascii="仿宋_GB2312" w:eastAsia="仿宋_GB2312" w:hAnsi="宋体" w:cs="宋体"/>
          <w:sz w:val="28"/>
          <w:szCs w:val="28"/>
        </w:rPr>
      </w:pPr>
      <w:r w:rsidRPr="00E76544">
        <w:rPr>
          <w:rFonts w:ascii="仿宋_GB2312" w:eastAsia="仿宋_GB2312" w:hAnsi="宋体" w:cs="宋体" w:hint="eastAsia"/>
          <w:sz w:val="28"/>
          <w:szCs w:val="28"/>
        </w:rPr>
        <w:t>投标人（公章）：</w:t>
      </w:r>
    </w:p>
    <w:p w:rsidR="00BF45C9" w:rsidRPr="00E76544" w:rsidRDefault="00DA4A74" w:rsidP="00E76544">
      <w:pPr>
        <w:ind w:leftChars="1367" w:left="2871"/>
        <w:jc w:val="left"/>
        <w:rPr>
          <w:rFonts w:ascii="仿宋_GB2312" w:eastAsia="仿宋_GB2312" w:hAnsi="宋体" w:cs="宋体"/>
          <w:sz w:val="28"/>
          <w:szCs w:val="28"/>
        </w:rPr>
      </w:pPr>
      <w:r w:rsidRPr="00E76544">
        <w:rPr>
          <w:rFonts w:ascii="仿宋_GB2312" w:eastAsia="仿宋_GB2312" w:hAnsi="宋体" w:cs="宋体" w:hint="eastAsia"/>
          <w:sz w:val="28"/>
          <w:szCs w:val="28"/>
        </w:rPr>
        <w:t>法定代表人或其授权代表签名：</w:t>
      </w:r>
    </w:p>
    <w:p w:rsidR="00BF45C9" w:rsidRPr="00E76544" w:rsidRDefault="00DA4A74" w:rsidP="00E76544">
      <w:pPr>
        <w:ind w:leftChars="1367" w:left="2871"/>
        <w:jc w:val="left"/>
        <w:rPr>
          <w:rFonts w:ascii="仿宋_GB2312" w:eastAsia="仿宋_GB2312" w:hAnsi="宋体" w:cs="宋体"/>
          <w:sz w:val="28"/>
          <w:szCs w:val="28"/>
        </w:rPr>
      </w:pPr>
      <w:r w:rsidRPr="00E76544">
        <w:rPr>
          <w:rFonts w:ascii="仿宋_GB2312" w:eastAsia="仿宋_GB2312" w:hAnsi="宋体" w:cs="宋体" w:hint="eastAsia"/>
          <w:sz w:val="28"/>
          <w:szCs w:val="28"/>
        </w:rPr>
        <w:t>日期：      年    月    日</w:t>
      </w:r>
    </w:p>
    <w:p w:rsidR="00BF45C9" w:rsidRPr="00E76544" w:rsidRDefault="00BF45C9" w:rsidP="00E76544">
      <w:pPr>
        <w:spacing w:after="120"/>
        <w:rPr>
          <w:rFonts w:ascii="等线" w:eastAsia="仿宋_GB2312" w:hAnsi="等线" w:cs="Times New Roman"/>
          <w:sz w:val="28"/>
          <w:szCs w:val="28"/>
        </w:rPr>
      </w:pPr>
    </w:p>
    <w:p w:rsidR="00BF45C9" w:rsidRPr="00E76544" w:rsidRDefault="00BF45C9" w:rsidP="00E76544">
      <w:pPr>
        <w:spacing w:after="120"/>
        <w:ind w:left="3360" w:firstLineChars="200" w:firstLine="560"/>
        <w:rPr>
          <w:rFonts w:ascii="等线" w:eastAsia="仿宋_GB2312" w:hAnsi="等线" w:cs="Times New Roman"/>
          <w:sz w:val="28"/>
          <w:szCs w:val="28"/>
        </w:rPr>
      </w:pPr>
    </w:p>
    <w:p w:rsidR="00BF45C9" w:rsidRPr="00E76544" w:rsidRDefault="00DA4A74" w:rsidP="00E76544">
      <w:pPr>
        <w:spacing w:after="120"/>
        <w:jc w:val="left"/>
        <w:rPr>
          <w:rFonts w:ascii="等线" w:eastAsia="仿宋_GB2312" w:hAnsi="等线" w:cs="Times New Roman"/>
          <w:b/>
          <w:bCs/>
          <w:sz w:val="28"/>
          <w:szCs w:val="28"/>
        </w:rPr>
      </w:pPr>
      <w:r w:rsidRPr="00E76544">
        <w:rPr>
          <w:rFonts w:ascii="等线" w:eastAsia="仿宋_GB2312" w:hAnsi="等线" w:cs="Times New Roman" w:hint="eastAsia"/>
          <w:b/>
          <w:bCs/>
          <w:sz w:val="28"/>
          <w:szCs w:val="28"/>
        </w:rPr>
        <w:t>注：投标人不得更改上述格式及内容，否则后果自行承担</w:t>
      </w:r>
    </w:p>
    <w:p w:rsidR="00BF45C9" w:rsidRDefault="00BF45C9">
      <w:pPr>
        <w:rPr>
          <w:rFonts w:asciiTheme="minorEastAsia" w:hAnsiTheme="minorEastAsia"/>
          <w:b/>
        </w:rPr>
      </w:pPr>
    </w:p>
    <w:p w:rsidR="00BF45C9" w:rsidRDefault="00BF45C9">
      <w:pPr>
        <w:ind w:firstLineChars="200" w:firstLine="640"/>
        <w:rPr>
          <w:rFonts w:ascii="仿宋_GB2312" w:eastAsia="仿宋_GB2312" w:hAnsiTheme="minorEastAsia"/>
          <w:sz w:val="32"/>
          <w:szCs w:val="32"/>
        </w:rPr>
      </w:pPr>
    </w:p>
    <w:p w:rsidR="00BF45C9" w:rsidRDefault="00DA4A74">
      <w:pPr>
        <w:spacing w:line="540" w:lineRule="exact"/>
        <w:ind w:firstLineChars="200" w:firstLine="640"/>
        <w:jc w:val="center"/>
        <w:outlineLvl w:val="4"/>
        <w:rPr>
          <w:rFonts w:ascii="方正小标宋简体" w:eastAsia="方正小标宋简体" w:hAnsi="方正小标宋简体" w:cs="方正小标宋简体"/>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sz w:val="32"/>
        </w:rPr>
        <w:lastRenderedPageBreak/>
        <w:t>二、法定代表人授权委托书、法定代表人证明书</w:t>
      </w:r>
    </w:p>
    <w:p w:rsidR="00BF45C9" w:rsidRDefault="00BF45C9">
      <w:pPr>
        <w:spacing w:line="360" w:lineRule="auto"/>
        <w:ind w:firstLineChars="200" w:firstLine="562"/>
        <w:jc w:val="center"/>
        <w:rPr>
          <w:rFonts w:ascii="等线" w:eastAsia="仿宋_GB2312" w:hAnsi="等线" w:cs="Times New Roman"/>
          <w:b/>
          <w:sz w:val="28"/>
          <w:szCs w:val="21"/>
        </w:rPr>
      </w:pPr>
    </w:p>
    <w:p w:rsidR="00BF45C9" w:rsidRDefault="00DA4A74">
      <w:pPr>
        <w:spacing w:line="360" w:lineRule="auto"/>
        <w:ind w:firstLineChars="200" w:firstLine="560"/>
        <w:jc w:val="center"/>
        <w:rPr>
          <w:rFonts w:ascii="等线" w:eastAsia="仿宋_GB2312" w:hAnsi="等线" w:cs="Times New Roman"/>
          <w:sz w:val="28"/>
          <w:szCs w:val="21"/>
        </w:rPr>
      </w:pPr>
      <w:r>
        <w:rPr>
          <w:rFonts w:ascii="等线" w:eastAsia="仿宋_GB2312" w:hAnsi="等线" w:cs="Times New Roman" w:hint="eastAsia"/>
          <w:sz w:val="28"/>
          <w:szCs w:val="21"/>
        </w:rPr>
        <w:t>法定代表人授权委托书</w:t>
      </w: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本授权委托书声明：注册于</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（投标人地址）</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的</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u w:val="single"/>
        </w:rPr>
        <w:t>（投标人名称）</w:t>
      </w:r>
      <w:r>
        <w:rPr>
          <w:rFonts w:ascii="等线" w:eastAsia="仿宋_GB2312" w:hAnsi="等线" w:cs="Times New Roman" w:hint="eastAsia"/>
          <w:sz w:val="28"/>
          <w:szCs w:val="21"/>
          <w:u w:val="single"/>
        </w:rPr>
        <w:t xml:space="preserve">    </w:t>
      </w:r>
      <w:r>
        <w:rPr>
          <w:rFonts w:ascii="等线" w:eastAsia="仿宋_GB2312" w:hAnsi="等线" w:cs="Times New Roman" w:hint="eastAsia"/>
          <w:sz w:val="28"/>
          <w:szCs w:val="21"/>
        </w:rPr>
        <w:t>在下面签名的</w:t>
      </w:r>
      <w:r>
        <w:rPr>
          <w:rFonts w:ascii="等线" w:eastAsia="仿宋_GB2312" w:hAnsi="等线" w:cs="Times New Roman" w:hint="eastAsia"/>
          <w:sz w:val="28"/>
          <w:szCs w:val="21"/>
          <w:u w:val="single"/>
        </w:rPr>
        <w:t>（法定代表人姓名、职务）</w:t>
      </w:r>
      <w:r>
        <w:rPr>
          <w:rFonts w:ascii="等线" w:eastAsia="仿宋_GB2312" w:hAnsi="等线" w:cs="Times New Roman" w:hint="eastAsia"/>
          <w:sz w:val="28"/>
          <w:szCs w:val="21"/>
        </w:rPr>
        <w:t>在此授权</w:t>
      </w:r>
      <w:r>
        <w:rPr>
          <w:rFonts w:ascii="等线" w:eastAsia="仿宋_GB2312" w:hAnsi="等线" w:cs="Times New Roman" w:hint="eastAsia"/>
          <w:sz w:val="28"/>
          <w:szCs w:val="21"/>
          <w:u w:val="single"/>
        </w:rPr>
        <w:t>（被授权人姓名、职务）</w:t>
      </w:r>
      <w:r>
        <w:rPr>
          <w:rFonts w:ascii="等线" w:eastAsia="仿宋_GB2312" w:hAnsi="等线" w:cs="Times New Roman" w:hint="eastAsia"/>
          <w:sz w:val="28"/>
          <w:szCs w:val="21"/>
        </w:rPr>
        <w:t>作为我公司的合法代理人，就</w:t>
      </w:r>
      <w:r>
        <w:rPr>
          <w:rFonts w:ascii="等线" w:eastAsia="仿宋_GB2312" w:hAnsi="等线" w:cs="Times New Roman" w:hint="eastAsia"/>
          <w:sz w:val="28"/>
          <w:szCs w:val="21"/>
          <w:u w:val="single"/>
        </w:rPr>
        <w:t>（项目名称、招标编号）</w:t>
      </w:r>
      <w:r>
        <w:rPr>
          <w:rFonts w:ascii="等线" w:eastAsia="仿宋_GB2312" w:hAnsi="等线" w:cs="Times New Roman" w:hint="eastAsia"/>
          <w:sz w:val="28"/>
          <w:szCs w:val="21"/>
        </w:rPr>
        <w:t>的招投标活动，采购合同的签订、执行、完成和售后服务，作为投标人代表以我方的名义处理一切与之有关的事务。</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w:t>
      </w:r>
      <w:r>
        <w:rPr>
          <w:rFonts w:ascii="等线" w:eastAsia="仿宋_GB2312" w:hAnsi="等线" w:cs="Times New Roman" w:hint="eastAsia"/>
          <w:sz w:val="28"/>
          <w:szCs w:val="21"/>
          <w:u w:val="single"/>
        </w:rPr>
        <w:t>（投标人授权代表）</w:t>
      </w:r>
      <w:r>
        <w:rPr>
          <w:rFonts w:ascii="等线" w:eastAsia="仿宋_GB2312" w:hAnsi="等线" w:cs="Times New Roman" w:hint="eastAsia"/>
          <w:sz w:val="28"/>
          <w:szCs w:val="21"/>
        </w:rPr>
        <w:t>无转委托权限。</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本授权书自法定代表人签字之日起生效，特此声明。</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随附《法定代表人证明》</w:t>
      </w: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法定代表人（签字或盖章）：</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签字日期：</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年</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月</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日</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被授权人（投标人授权代表）（签字或盖章）：</w:t>
      </w:r>
      <w:r>
        <w:rPr>
          <w:rFonts w:ascii="等线" w:eastAsia="仿宋_GB2312" w:hAnsi="等线" w:cs="Times New Roman" w:hint="eastAsia"/>
          <w:sz w:val="28"/>
          <w:szCs w:val="21"/>
        </w:rPr>
        <w:t xml:space="preserve">                                     </w:t>
      </w: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附：被授权人身份证复印件</w:t>
      </w:r>
    </w:p>
    <w:p w:rsidR="00BF45C9" w:rsidRDefault="00DA4A74">
      <w:pPr>
        <w:spacing w:line="360" w:lineRule="auto"/>
        <w:ind w:firstLineChars="200" w:firstLine="640"/>
        <w:jc w:val="center"/>
        <w:rPr>
          <w:rFonts w:ascii="方正小标宋简体" w:eastAsia="方正小标宋简体" w:hAnsi="方正小标宋简体" w:cs="方正小标宋简体"/>
          <w:b/>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
          <w:sz w:val="32"/>
        </w:rPr>
        <w:lastRenderedPageBreak/>
        <w:t>法定代表人证明书</w:t>
      </w:r>
    </w:p>
    <w:p w:rsidR="00BF45C9" w:rsidRDefault="00BF45C9">
      <w:pPr>
        <w:spacing w:line="360" w:lineRule="auto"/>
        <w:ind w:firstLineChars="200" w:firstLine="562"/>
        <w:rPr>
          <w:rFonts w:ascii="等线" w:eastAsia="仿宋_GB2312" w:hAnsi="等线" w:cs="Times New Roman"/>
          <w:b/>
          <w:sz w:val="28"/>
          <w:szCs w:val="21"/>
        </w:rPr>
      </w:pP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__________</w:t>
      </w:r>
      <w:r>
        <w:rPr>
          <w:rFonts w:ascii="等线" w:eastAsia="仿宋_GB2312" w:hAnsi="等线" w:cs="Times New Roman" w:hint="eastAsia"/>
          <w:sz w:val="28"/>
          <w:szCs w:val="21"/>
        </w:rPr>
        <w:t>同志，现任我单位职务，为法定代表人，特此证明。</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本证明书自签发之日起生效，有效期与本公司投标文件中标注的投标有效期相同。</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营业执照（注册号）：</w:t>
      </w: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附：法定代表人身份证复印件：</w:t>
      </w:r>
    </w:p>
    <w:p w:rsidR="00BF45C9" w:rsidRDefault="00BF45C9">
      <w:pPr>
        <w:jc w:val="cente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DA4A74">
      <w:pPr>
        <w:spacing w:line="360" w:lineRule="auto"/>
        <w:ind w:firstLineChars="200" w:firstLine="640"/>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三、投标人基本情况表</w:t>
      </w:r>
    </w:p>
    <w:p w:rsidR="00BF45C9" w:rsidRDefault="00DA4A74">
      <w:pPr>
        <w:spacing w:line="360" w:lineRule="auto"/>
        <w:ind w:firstLineChars="200" w:firstLine="560"/>
        <w:rPr>
          <w:rFonts w:ascii="等线" w:eastAsia="仿宋_GB2312" w:hAnsi="等线" w:cs="Times New Roman"/>
          <w:sz w:val="28"/>
          <w:szCs w:val="21"/>
        </w:rPr>
      </w:pPr>
      <w:bookmarkStart w:id="4" w:name="_Toc480754207"/>
      <w:bookmarkStart w:id="5" w:name="_Toc173553182"/>
      <w:bookmarkStart w:id="6" w:name="_Toc480789478"/>
      <w:bookmarkStart w:id="7" w:name="_Toc275865616"/>
      <w:bookmarkStart w:id="8" w:name="_Toc480755928"/>
      <w:bookmarkStart w:id="9" w:name="_Toc480756074"/>
      <w:r>
        <w:rPr>
          <w:rFonts w:ascii="等线" w:eastAsia="仿宋_GB2312" w:hAnsi="等线" w:cs="Times New Roman" w:hint="eastAsia"/>
          <w:sz w:val="28"/>
          <w:szCs w:val="21"/>
        </w:rPr>
        <w:t>投标人基本情况表</w:t>
      </w:r>
      <w:bookmarkEnd w:id="4"/>
      <w:bookmarkEnd w:id="5"/>
      <w:bookmarkEnd w:id="6"/>
      <w:bookmarkEnd w:id="7"/>
      <w:bookmarkEnd w:id="8"/>
      <w:bookmarkEnd w:id="9"/>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公司名称：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电话号码：</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地</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址：</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传</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真：</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注册资金：</w:t>
      </w:r>
      <w:r>
        <w:rPr>
          <w:rFonts w:ascii="等线" w:eastAsia="仿宋_GB2312" w:hAnsi="等线" w:cs="Times New Roman" w:hint="eastAsia"/>
          <w:sz w:val="28"/>
          <w:szCs w:val="21"/>
        </w:rPr>
        <w:t xml:space="preserve">                 </w:t>
      </w:r>
      <w:r>
        <w:rPr>
          <w:rFonts w:ascii="等线" w:eastAsia="仿宋_GB2312" w:hAnsi="等线" w:cs="Times New Roman" w:hint="eastAsia"/>
          <w:sz w:val="28"/>
          <w:szCs w:val="21"/>
        </w:rPr>
        <w:t>经济性质：</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sz w:val="28"/>
          <w:szCs w:val="21"/>
        </w:rPr>
        <w:t>经营范围：</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公司开户银行名称及账号：</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仿宋" w:hint="eastAsia"/>
          <w:sz w:val="28"/>
          <w:szCs w:val="21"/>
        </w:rPr>
        <w:t>统一社会信用代码证</w:t>
      </w:r>
      <w:r>
        <w:rPr>
          <w:rFonts w:ascii="等线" w:eastAsia="仿宋_GB2312" w:hAnsi="等线" w:cs="Times New Roman" w:hint="eastAsia"/>
          <w:sz w:val="28"/>
          <w:szCs w:val="21"/>
        </w:rPr>
        <w:t>号：</w:t>
      </w:r>
      <w:r>
        <w:rPr>
          <w:rFonts w:ascii="等线" w:eastAsia="仿宋_GB2312" w:hAnsi="等线" w:cs="Times New Roman" w:hint="eastAsia"/>
          <w:sz w:val="28"/>
          <w:szCs w:val="21"/>
        </w:rPr>
        <w:t xml:space="preserve">                                </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公司简介</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文字描述：发展历程、经营规模及服务理念、技术力量、财务状况、管理水平等方面进行阐述；</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图片描述：经营场所、主要或关键产品介绍、生产场所及服务流程等。</w:t>
      </w: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DA4A74">
      <w:pPr>
        <w:spacing w:line="360" w:lineRule="auto"/>
        <w:ind w:firstLineChars="200" w:firstLine="640"/>
        <w:jc w:val="center"/>
        <w:rPr>
          <w:rFonts w:ascii="方正小标宋简体" w:eastAsia="方正小标宋简体" w:hAnsi="方正小标宋简体" w:cs="方正小标宋简体"/>
          <w:b/>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
          <w:sz w:val="32"/>
        </w:rPr>
        <w:lastRenderedPageBreak/>
        <w:t>四、开标一览表（报价表）</w:t>
      </w:r>
    </w:p>
    <w:p w:rsidR="00BF45C9" w:rsidRDefault="00BF45C9">
      <w:pPr>
        <w:spacing w:line="360" w:lineRule="auto"/>
        <w:ind w:firstLineChars="200" w:firstLine="560"/>
        <w:jc w:val="center"/>
        <w:rPr>
          <w:rFonts w:ascii="等线" w:eastAsia="仿宋_GB2312" w:hAnsi="等线" w:cs="Times New Roman"/>
          <w:sz w:val="28"/>
          <w:szCs w:val="21"/>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BF45C9">
        <w:trPr>
          <w:trHeight w:val="850"/>
          <w:jc w:val="center"/>
        </w:trPr>
        <w:tc>
          <w:tcPr>
            <w:tcW w:w="1624" w:type="dxa"/>
            <w:shd w:val="clear" w:color="auto" w:fill="auto"/>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招标编号</w:t>
            </w:r>
          </w:p>
        </w:tc>
        <w:tc>
          <w:tcPr>
            <w:tcW w:w="2791" w:type="dxa"/>
            <w:shd w:val="clear" w:color="auto" w:fill="auto"/>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项目名称</w:t>
            </w:r>
          </w:p>
        </w:tc>
        <w:tc>
          <w:tcPr>
            <w:tcW w:w="3862" w:type="dxa"/>
            <w:shd w:val="clear" w:color="auto" w:fill="auto"/>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投标总价</w:t>
            </w:r>
          </w:p>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（人民币/元）</w:t>
            </w:r>
          </w:p>
        </w:tc>
      </w:tr>
      <w:tr w:rsidR="00BF45C9">
        <w:trPr>
          <w:trHeight w:val="862"/>
          <w:jc w:val="center"/>
        </w:trPr>
        <w:tc>
          <w:tcPr>
            <w:tcW w:w="1624" w:type="dxa"/>
            <w:shd w:val="clear" w:color="auto" w:fill="auto"/>
            <w:vAlign w:val="center"/>
          </w:tcPr>
          <w:p w:rsidR="00BF45C9" w:rsidRDefault="00BF45C9">
            <w:pPr>
              <w:spacing w:line="240" w:lineRule="atLeast"/>
              <w:rPr>
                <w:rFonts w:ascii="仿宋_GB2312" w:eastAsia="仿宋_GB2312" w:hAnsi="等线" w:cs="Times New Roman"/>
                <w:sz w:val="28"/>
                <w:szCs w:val="21"/>
              </w:rPr>
            </w:pPr>
          </w:p>
        </w:tc>
        <w:tc>
          <w:tcPr>
            <w:tcW w:w="2791" w:type="dxa"/>
            <w:shd w:val="clear" w:color="auto" w:fill="auto"/>
            <w:vAlign w:val="center"/>
          </w:tcPr>
          <w:p w:rsidR="00BF45C9" w:rsidRDefault="00BF45C9">
            <w:pPr>
              <w:spacing w:line="240" w:lineRule="atLeast"/>
              <w:rPr>
                <w:rFonts w:ascii="仿宋_GB2312" w:eastAsia="仿宋_GB2312" w:hAnsi="等线" w:cs="Times New Roman"/>
                <w:sz w:val="28"/>
                <w:szCs w:val="21"/>
              </w:rPr>
            </w:pPr>
          </w:p>
        </w:tc>
        <w:tc>
          <w:tcPr>
            <w:tcW w:w="3862" w:type="dxa"/>
            <w:shd w:val="clear" w:color="auto" w:fill="auto"/>
            <w:vAlign w:val="center"/>
          </w:tcPr>
          <w:p w:rsidR="00BF45C9" w:rsidRDefault="00BF45C9">
            <w:pPr>
              <w:spacing w:line="240" w:lineRule="atLeast"/>
              <w:rPr>
                <w:rFonts w:ascii="仿宋_GB2312" w:eastAsia="仿宋_GB2312" w:hAnsi="等线" w:cs="Times New Roman"/>
                <w:sz w:val="28"/>
                <w:szCs w:val="21"/>
              </w:rPr>
            </w:pPr>
          </w:p>
        </w:tc>
      </w:tr>
      <w:tr w:rsidR="00BF45C9">
        <w:trPr>
          <w:trHeight w:val="862"/>
          <w:jc w:val="center"/>
        </w:trPr>
        <w:tc>
          <w:tcPr>
            <w:tcW w:w="1624" w:type="dxa"/>
            <w:shd w:val="clear" w:color="auto" w:fill="auto"/>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备注</w:t>
            </w:r>
          </w:p>
        </w:tc>
        <w:tc>
          <w:tcPr>
            <w:tcW w:w="6653" w:type="dxa"/>
            <w:gridSpan w:val="2"/>
            <w:shd w:val="clear" w:color="auto" w:fill="auto"/>
            <w:vAlign w:val="center"/>
          </w:tcPr>
          <w:p w:rsidR="00BF45C9" w:rsidRDefault="00DA4A74">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BF45C9" w:rsidRDefault="00DA4A74">
            <w:pPr>
              <w:spacing w:line="240" w:lineRule="atLeast"/>
              <w:rPr>
                <w:rFonts w:ascii="仿宋_GB2312" w:eastAsia="仿宋_GB2312" w:hAnsi="等线" w:cs="Times New Roman"/>
                <w:sz w:val="28"/>
                <w:szCs w:val="21"/>
              </w:rPr>
            </w:pPr>
            <w:r>
              <w:rPr>
                <w:rFonts w:ascii="仿宋_GB2312" w:eastAsia="仿宋_GB2312" w:hAnsi="等线" w:cs="Times New Roman" w:hint="eastAsia"/>
                <w:sz w:val="28"/>
                <w:szCs w:val="21"/>
              </w:rPr>
              <w:t>2.投标报价为整数位，不保留小数点。如投标价格存在小数，按照忽略小数计整数位作为评标价格。</w:t>
            </w:r>
          </w:p>
        </w:tc>
      </w:tr>
    </w:tbl>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ind w:firstLineChars="100" w:firstLine="280"/>
        <w:rPr>
          <w:rFonts w:ascii="等线" w:eastAsia="仿宋_GB2312" w:hAnsi="等线" w:cs="Times New Roman"/>
          <w:sz w:val="28"/>
          <w:szCs w:val="21"/>
        </w:rPr>
      </w:pPr>
      <w:r>
        <w:rPr>
          <w:rFonts w:ascii="等线" w:eastAsia="仿宋_GB2312" w:hAnsi="等线" w:cs="Times New Roman" w:hint="eastAsia"/>
          <w:sz w:val="28"/>
          <w:szCs w:val="21"/>
        </w:rPr>
        <w:t>投标人名称（单位盖公章）：</w:t>
      </w:r>
      <w:r>
        <w:rPr>
          <w:rFonts w:ascii="等线" w:eastAsia="仿宋_GB2312" w:hAnsi="等线" w:cs="Times New Roman" w:hint="eastAsia"/>
          <w:sz w:val="28"/>
          <w:szCs w:val="21"/>
        </w:rPr>
        <w:t xml:space="preserve">                        </w:t>
      </w:r>
    </w:p>
    <w:p w:rsidR="00BF45C9" w:rsidRDefault="00BF45C9">
      <w:pPr>
        <w:spacing w:line="360" w:lineRule="auto"/>
        <w:rPr>
          <w:rFonts w:asciiTheme="minorEastAsia" w:hAnsiTheme="minorEastAsia"/>
          <w:szCs w:val="21"/>
        </w:rPr>
      </w:pPr>
    </w:p>
    <w:p w:rsidR="00BF45C9" w:rsidRDefault="00BF45C9">
      <w:pPr>
        <w:jc w:val="cente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DA4A74">
      <w:pPr>
        <w:spacing w:line="360" w:lineRule="auto"/>
        <w:jc w:val="center"/>
        <w:rPr>
          <w:rFonts w:ascii="方正小标宋简体" w:eastAsia="方正小标宋简体" w:hAnsi="方正小标宋简体" w:cs="方正小标宋简体"/>
          <w:bCs/>
          <w:sz w:val="32"/>
        </w:rPr>
      </w:pPr>
      <w:bookmarkStart w:id="10" w:name="_Toc43264518"/>
      <w:bookmarkStart w:id="11" w:name="_Toc50691037"/>
      <w:bookmarkStart w:id="12" w:name="_Toc50703730"/>
      <w:r>
        <w:rPr>
          <w:rFonts w:ascii="方正小标宋简体" w:eastAsia="方正小标宋简体" w:hAnsi="方正小标宋简体" w:cs="方正小标宋简体" w:hint="eastAsia"/>
          <w:bCs/>
          <w:sz w:val="32"/>
        </w:rPr>
        <w:lastRenderedPageBreak/>
        <w:t>五、实施方案</w:t>
      </w:r>
    </w:p>
    <w:p w:rsidR="00BF45C9" w:rsidRDefault="00DA4A74">
      <w:pPr>
        <w:spacing w:line="360" w:lineRule="auto"/>
        <w:jc w:val="center"/>
        <w:rPr>
          <w:rFonts w:ascii="仿宋_GB2312" w:eastAsia="仿宋_GB2312" w:hAnsi="等线" w:cs="Times New Roman"/>
          <w:sz w:val="28"/>
          <w:szCs w:val="21"/>
        </w:rPr>
      </w:pPr>
      <w:r>
        <w:rPr>
          <w:rFonts w:ascii="仿宋_GB2312" w:eastAsia="仿宋_GB2312" w:hAnsi="等线" w:cs="Times New Roman" w:hint="eastAsia"/>
          <w:sz w:val="28"/>
          <w:szCs w:val="21"/>
        </w:rPr>
        <w:t>（工作措施、工作方法、工作手段、工作流程）</w:t>
      </w:r>
    </w:p>
    <w:p w:rsidR="00BF45C9" w:rsidRDefault="00BF45C9">
      <w:pPr>
        <w:spacing w:line="360" w:lineRule="auto"/>
        <w:ind w:firstLineChars="200" w:firstLine="560"/>
        <w:rPr>
          <w:rFonts w:ascii="仿宋_GB2312" w:eastAsia="仿宋_GB2312" w:hAnsi="等线" w:cs="Times New Roman"/>
          <w:sz w:val="28"/>
          <w:szCs w:val="21"/>
        </w:rPr>
      </w:pPr>
    </w:p>
    <w:p w:rsidR="00BF45C9" w:rsidRDefault="00DA4A74">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主要内容应包括（可根据项目实际情况适当调整内容）</w:t>
      </w:r>
    </w:p>
    <w:p w:rsidR="00BF45C9" w:rsidRDefault="00DA4A74">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BF45C9">
        <w:trPr>
          <w:trHeight w:val="567"/>
          <w:jc w:val="center"/>
        </w:trPr>
        <w:tc>
          <w:tcPr>
            <w:tcW w:w="1271" w:type="dxa"/>
            <w:vMerge w:val="restart"/>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类别</w:t>
            </w:r>
          </w:p>
        </w:tc>
        <w:tc>
          <w:tcPr>
            <w:tcW w:w="879" w:type="dxa"/>
            <w:vMerge w:val="restart"/>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职务</w:t>
            </w:r>
          </w:p>
        </w:tc>
        <w:tc>
          <w:tcPr>
            <w:tcW w:w="950" w:type="dxa"/>
            <w:vMerge w:val="restart"/>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姓名</w:t>
            </w:r>
          </w:p>
        </w:tc>
        <w:tc>
          <w:tcPr>
            <w:tcW w:w="950" w:type="dxa"/>
            <w:vMerge w:val="restart"/>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职称</w:t>
            </w:r>
          </w:p>
        </w:tc>
        <w:tc>
          <w:tcPr>
            <w:tcW w:w="4575" w:type="dxa"/>
            <w:gridSpan w:val="4"/>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上岗资格证明</w:t>
            </w:r>
          </w:p>
        </w:tc>
      </w:tr>
      <w:tr w:rsidR="00BF45C9">
        <w:trPr>
          <w:trHeight w:val="567"/>
          <w:jc w:val="center"/>
        </w:trPr>
        <w:tc>
          <w:tcPr>
            <w:tcW w:w="1271" w:type="dxa"/>
            <w:vMerge/>
            <w:shd w:val="clear" w:color="auto" w:fill="auto"/>
            <w:vAlign w:val="center"/>
          </w:tcPr>
          <w:p w:rsidR="00BF45C9" w:rsidRDefault="00BF45C9">
            <w:pPr>
              <w:spacing w:line="240" w:lineRule="atLeast"/>
              <w:jc w:val="center"/>
              <w:rPr>
                <w:rFonts w:ascii="仿宋_GB2312" w:eastAsia="仿宋_GB2312" w:hAnsi="等线" w:cs="Times New Roman"/>
                <w:sz w:val="28"/>
                <w:szCs w:val="21"/>
              </w:rPr>
            </w:pPr>
          </w:p>
        </w:tc>
        <w:tc>
          <w:tcPr>
            <w:tcW w:w="879" w:type="dxa"/>
            <w:vMerge/>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Merge/>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Merge/>
            <w:vAlign w:val="center"/>
          </w:tcPr>
          <w:p w:rsidR="00BF45C9" w:rsidRDefault="00BF45C9">
            <w:pPr>
              <w:spacing w:line="240" w:lineRule="atLeast"/>
              <w:jc w:val="center"/>
              <w:rPr>
                <w:rFonts w:ascii="仿宋_GB2312" w:eastAsia="仿宋_GB2312" w:hAnsi="等线" w:cs="Times New Roman"/>
                <w:sz w:val="28"/>
                <w:szCs w:val="21"/>
              </w:rPr>
            </w:pPr>
          </w:p>
        </w:tc>
        <w:tc>
          <w:tcPr>
            <w:tcW w:w="1087" w:type="dxa"/>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证书</w:t>
            </w:r>
          </w:p>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名称</w:t>
            </w:r>
          </w:p>
        </w:tc>
        <w:tc>
          <w:tcPr>
            <w:tcW w:w="1234" w:type="dxa"/>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级别</w:t>
            </w:r>
          </w:p>
        </w:tc>
        <w:tc>
          <w:tcPr>
            <w:tcW w:w="1279" w:type="dxa"/>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证号</w:t>
            </w:r>
          </w:p>
        </w:tc>
        <w:tc>
          <w:tcPr>
            <w:tcW w:w="975" w:type="dxa"/>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专业</w:t>
            </w:r>
          </w:p>
        </w:tc>
      </w:tr>
      <w:tr w:rsidR="00BF45C9">
        <w:trPr>
          <w:trHeight w:val="567"/>
          <w:jc w:val="center"/>
        </w:trPr>
        <w:tc>
          <w:tcPr>
            <w:tcW w:w="1271" w:type="dxa"/>
            <w:vMerge w:val="restart"/>
            <w:shd w:val="clear" w:color="auto" w:fill="auto"/>
            <w:vAlign w:val="center"/>
          </w:tcPr>
          <w:p w:rsidR="00BF45C9" w:rsidRDefault="00DA4A74">
            <w:pPr>
              <w:spacing w:line="240" w:lineRule="atLeast"/>
              <w:jc w:val="center"/>
              <w:rPr>
                <w:rFonts w:ascii="仿宋_GB2312" w:eastAsia="仿宋_GB2312" w:hAnsi="等线" w:cs="Times New Roman"/>
                <w:sz w:val="28"/>
                <w:szCs w:val="21"/>
              </w:rPr>
            </w:pPr>
            <w:r>
              <w:rPr>
                <w:rFonts w:ascii="仿宋_GB2312" w:eastAsia="仿宋_GB2312" w:hAnsi="等线" w:cs="Times New Roman" w:hint="eastAsia"/>
                <w:sz w:val="28"/>
                <w:szCs w:val="21"/>
              </w:rPr>
              <w:t>技术人员</w:t>
            </w:r>
          </w:p>
        </w:tc>
        <w:tc>
          <w:tcPr>
            <w:tcW w:w="879"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1087" w:type="dxa"/>
            <w:vAlign w:val="center"/>
          </w:tcPr>
          <w:p w:rsidR="00BF45C9" w:rsidRDefault="00BF45C9">
            <w:pPr>
              <w:spacing w:line="240" w:lineRule="atLeast"/>
              <w:jc w:val="center"/>
              <w:rPr>
                <w:rFonts w:ascii="仿宋_GB2312" w:eastAsia="仿宋_GB2312" w:hAnsi="等线" w:cs="Times New Roman"/>
                <w:sz w:val="28"/>
                <w:szCs w:val="21"/>
              </w:rPr>
            </w:pPr>
          </w:p>
        </w:tc>
        <w:tc>
          <w:tcPr>
            <w:tcW w:w="1234" w:type="dxa"/>
            <w:vAlign w:val="center"/>
          </w:tcPr>
          <w:p w:rsidR="00BF45C9" w:rsidRDefault="00BF45C9">
            <w:pPr>
              <w:spacing w:line="240" w:lineRule="atLeast"/>
              <w:jc w:val="center"/>
              <w:rPr>
                <w:rFonts w:ascii="仿宋_GB2312" w:eastAsia="仿宋_GB2312" w:hAnsi="等线" w:cs="Times New Roman"/>
                <w:sz w:val="28"/>
                <w:szCs w:val="21"/>
              </w:rPr>
            </w:pPr>
          </w:p>
        </w:tc>
        <w:tc>
          <w:tcPr>
            <w:tcW w:w="1279" w:type="dxa"/>
            <w:vAlign w:val="center"/>
          </w:tcPr>
          <w:p w:rsidR="00BF45C9" w:rsidRDefault="00BF45C9">
            <w:pPr>
              <w:spacing w:line="240" w:lineRule="atLeast"/>
              <w:jc w:val="center"/>
              <w:rPr>
                <w:rFonts w:ascii="仿宋_GB2312" w:eastAsia="仿宋_GB2312" w:hAnsi="等线" w:cs="Times New Roman"/>
                <w:sz w:val="28"/>
                <w:szCs w:val="21"/>
              </w:rPr>
            </w:pPr>
          </w:p>
        </w:tc>
        <w:tc>
          <w:tcPr>
            <w:tcW w:w="975" w:type="dxa"/>
            <w:vAlign w:val="center"/>
          </w:tcPr>
          <w:p w:rsidR="00BF45C9" w:rsidRDefault="00BF45C9">
            <w:pPr>
              <w:spacing w:line="240" w:lineRule="atLeast"/>
              <w:jc w:val="center"/>
              <w:rPr>
                <w:rFonts w:ascii="仿宋_GB2312" w:eastAsia="仿宋_GB2312" w:hAnsi="等线" w:cs="Times New Roman"/>
                <w:sz w:val="28"/>
                <w:szCs w:val="21"/>
              </w:rPr>
            </w:pPr>
          </w:p>
        </w:tc>
      </w:tr>
      <w:tr w:rsidR="00BF45C9">
        <w:trPr>
          <w:trHeight w:val="567"/>
          <w:jc w:val="center"/>
        </w:trPr>
        <w:tc>
          <w:tcPr>
            <w:tcW w:w="1271" w:type="dxa"/>
            <w:vMerge/>
            <w:shd w:val="clear" w:color="auto" w:fill="auto"/>
            <w:vAlign w:val="center"/>
          </w:tcPr>
          <w:p w:rsidR="00BF45C9" w:rsidRDefault="00BF45C9">
            <w:pPr>
              <w:spacing w:line="240" w:lineRule="atLeast"/>
              <w:jc w:val="center"/>
              <w:rPr>
                <w:rFonts w:ascii="仿宋_GB2312" w:eastAsia="仿宋_GB2312" w:hAnsi="等线" w:cs="Times New Roman"/>
                <w:sz w:val="28"/>
                <w:szCs w:val="21"/>
              </w:rPr>
            </w:pPr>
          </w:p>
        </w:tc>
        <w:tc>
          <w:tcPr>
            <w:tcW w:w="879"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1087" w:type="dxa"/>
            <w:vAlign w:val="center"/>
          </w:tcPr>
          <w:p w:rsidR="00BF45C9" w:rsidRDefault="00BF45C9">
            <w:pPr>
              <w:spacing w:line="240" w:lineRule="atLeast"/>
              <w:jc w:val="center"/>
              <w:rPr>
                <w:rFonts w:ascii="仿宋_GB2312" w:eastAsia="仿宋_GB2312" w:hAnsi="等线" w:cs="Times New Roman"/>
                <w:sz w:val="28"/>
                <w:szCs w:val="21"/>
              </w:rPr>
            </w:pPr>
          </w:p>
        </w:tc>
        <w:tc>
          <w:tcPr>
            <w:tcW w:w="1234" w:type="dxa"/>
            <w:vAlign w:val="center"/>
          </w:tcPr>
          <w:p w:rsidR="00BF45C9" w:rsidRDefault="00BF45C9">
            <w:pPr>
              <w:spacing w:line="240" w:lineRule="atLeast"/>
              <w:jc w:val="center"/>
              <w:rPr>
                <w:rFonts w:ascii="仿宋_GB2312" w:eastAsia="仿宋_GB2312" w:hAnsi="等线" w:cs="Times New Roman"/>
                <w:sz w:val="28"/>
                <w:szCs w:val="21"/>
              </w:rPr>
            </w:pPr>
          </w:p>
        </w:tc>
        <w:tc>
          <w:tcPr>
            <w:tcW w:w="1279" w:type="dxa"/>
            <w:vAlign w:val="center"/>
          </w:tcPr>
          <w:p w:rsidR="00BF45C9" w:rsidRDefault="00BF45C9">
            <w:pPr>
              <w:spacing w:line="240" w:lineRule="atLeast"/>
              <w:jc w:val="center"/>
              <w:rPr>
                <w:rFonts w:ascii="仿宋_GB2312" w:eastAsia="仿宋_GB2312" w:hAnsi="等线" w:cs="Times New Roman"/>
                <w:sz w:val="28"/>
                <w:szCs w:val="21"/>
              </w:rPr>
            </w:pPr>
          </w:p>
        </w:tc>
        <w:tc>
          <w:tcPr>
            <w:tcW w:w="975" w:type="dxa"/>
            <w:vAlign w:val="center"/>
          </w:tcPr>
          <w:p w:rsidR="00BF45C9" w:rsidRDefault="00BF45C9">
            <w:pPr>
              <w:spacing w:line="240" w:lineRule="atLeast"/>
              <w:jc w:val="center"/>
              <w:rPr>
                <w:rFonts w:ascii="仿宋_GB2312" w:eastAsia="仿宋_GB2312" w:hAnsi="等线" w:cs="Times New Roman"/>
                <w:sz w:val="28"/>
                <w:szCs w:val="21"/>
              </w:rPr>
            </w:pPr>
          </w:p>
        </w:tc>
      </w:tr>
      <w:tr w:rsidR="00BF45C9">
        <w:trPr>
          <w:trHeight w:val="567"/>
          <w:jc w:val="center"/>
        </w:trPr>
        <w:tc>
          <w:tcPr>
            <w:tcW w:w="1271" w:type="dxa"/>
            <w:vMerge/>
            <w:shd w:val="clear" w:color="auto" w:fill="auto"/>
            <w:vAlign w:val="center"/>
          </w:tcPr>
          <w:p w:rsidR="00BF45C9" w:rsidRDefault="00BF45C9">
            <w:pPr>
              <w:spacing w:line="240" w:lineRule="atLeast"/>
              <w:jc w:val="center"/>
              <w:rPr>
                <w:rFonts w:ascii="仿宋_GB2312" w:eastAsia="仿宋_GB2312" w:hAnsi="等线" w:cs="Times New Roman"/>
                <w:sz w:val="28"/>
                <w:szCs w:val="21"/>
              </w:rPr>
            </w:pPr>
          </w:p>
        </w:tc>
        <w:tc>
          <w:tcPr>
            <w:tcW w:w="879"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950" w:type="dxa"/>
            <w:vAlign w:val="center"/>
          </w:tcPr>
          <w:p w:rsidR="00BF45C9" w:rsidRDefault="00BF45C9">
            <w:pPr>
              <w:spacing w:line="240" w:lineRule="atLeast"/>
              <w:jc w:val="center"/>
              <w:rPr>
                <w:rFonts w:ascii="仿宋_GB2312" w:eastAsia="仿宋_GB2312" w:hAnsi="等线" w:cs="Times New Roman"/>
                <w:sz w:val="28"/>
                <w:szCs w:val="21"/>
              </w:rPr>
            </w:pPr>
          </w:p>
        </w:tc>
        <w:tc>
          <w:tcPr>
            <w:tcW w:w="1087" w:type="dxa"/>
            <w:vAlign w:val="center"/>
          </w:tcPr>
          <w:p w:rsidR="00BF45C9" w:rsidRDefault="00BF45C9">
            <w:pPr>
              <w:spacing w:line="240" w:lineRule="atLeast"/>
              <w:jc w:val="center"/>
              <w:rPr>
                <w:rFonts w:ascii="仿宋_GB2312" w:eastAsia="仿宋_GB2312" w:hAnsi="等线" w:cs="Times New Roman"/>
                <w:sz w:val="28"/>
                <w:szCs w:val="21"/>
              </w:rPr>
            </w:pPr>
          </w:p>
        </w:tc>
        <w:tc>
          <w:tcPr>
            <w:tcW w:w="1234" w:type="dxa"/>
            <w:vAlign w:val="center"/>
          </w:tcPr>
          <w:p w:rsidR="00BF45C9" w:rsidRDefault="00BF45C9">
            <w:pPr>
              <w:spacing w:line="240" w:lineRule="atLeast"/>
              <w:jc w:val="center"/>
              <w:rPr>
                <w:rFonts w:ascii="仿宋_GB2312" w:eastAsia="仿宋_GB2312" w:hAnsi="等线" w:cs="Times New Roman"/>
                <w:sz w:val="28"/>
                <w:szCs w:val="21"/>
              </w:rPr>
            </w:pPr>
          </w:p>
        </w:tc>
        <w:tc>
          <w:tcPr>
            <w:tcW w:w="1279" w:type="dxa"/>
            <w:vAlign w:val="center"/>
          </w:tcPr>
          <w:p w:rsidR="00BF45C9" w:rsidRDefault="00BF45C9">
            <w:pPr>
              <w:spacing w:line="240" w:lineRule="atLeast"/>
              <w:jc w:val="center"/>
              <w:rPr>
                <w:rFonts w:ascii="仿宋_GB2312" w:eastAsia="仿宋_GB2312" w:hAnsi="等线" w:cs="Times New Roman"/>
                <w:sz w:val="28"/>
                <w:szCs w:val="21"/>
              </w:rPr>
            </w:pPr>
          </w:p>
        </w:tc>
        <w:tc>
          <w:tcPr>
            <w:tcW w:w="975" w:type="dxa"/>
            <w:vAlign w:val="center"/>
          </w:tcPr>
          <w:p w:rsidR="00BF45C9" w:rsidRDefault="00BF45C9">
            <w:pPr>
              <w:spacing w:line="240" w:lineRule="atLeast"/>
              <w:jc w:val="center"/>
              <w:rPr>
                <w:rFonts w:ascii="仿宋_GB2312" w:eastAsia="仿宋_GB2312" w:hAnsi="等线" w:cs="Times New Roman"/>
                <w:sz w:val="28"/>
                <w:szCs w:val="21"/>
              </w:rPr>
            </w:pPr>
          </w:p>
        </w:tc>
      </w:tr>
    </w:tbl>
    <w:p w:rsidR="00BF45C9" w:rsidRDefault="00DA4A74">
      <w:pPr>
        <w:spacing w:line="360" w:lineRule="auto"/>
        <w:rPr>
          <w:rFonts w:ascii="仿宋_GB2312" w:eastAsia="仿宋_GB2312" w:hAnsi="等线" w:cs="Times New Roman"/>
          <w:sz w:val="28"/>
          <w:szCs w:val="21"/>
        </w:rPr>
      </w:pPr>
      <w:r>
        <w:rPr>
          <w:rFonts w:ascii="仿宋_GB2312" w:eastAsia="仿宋_GB2312" w:hAnsi="等线" w:cs="Times New Roman" w:hint="eastAsia"/>
          <w:sz w:val="28"/>
          <w:szCs w:val="21"/>
        </w:rPr>
        <w:t>备注：需附上证书复印件作为证明材料</w:t>
      </w:r>
    </w:p>
    <w:p w:rsidR="00BF45C9" w:rsidRDefault="00BF45C9">
      <w:pPr>
        <w:spacing w:line="360" w:lineRule="auto"/>
        <w:ind w:firstLineChars="200" w:firstLine="560"/>
        <w:rPr>
          <w:rFonts w:ascii="仿宋_GB2312" w:eastAsia="仿宋_GB2312" w:hAnsi="等线" w:cs="Times New Roman"/>
          <w:sz w:val="28"/>
          <w:szCs w:val="21"/>
        </w:rPr>
      </w:pPr>
    </w:p>
    <w:p w:rsidR="00BF45C9" w:rsidRDefault="00DA4A74">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2. 项目服务期、实施进度表；</w:t>
      </w:r>
    </w:p>
    <w:p w:rsidR="00BF45C9" w:rsidRDefault="00BF45C9">
      <w:pPr>
        <w:spacing w:line="360" w:lineRule="auto"/>
        <w:ind w:firstLineChars="200" w:firstLine="560"/>
        <w:rPr>
          <w:rFonts w:ascii="仿宋_GB2312" w:eastAsia="仿宋_GB2312" w:hAnsi="等线" w:cs="Times New Roman"/>
          <w:sz w:val="28"/>
          <w:szCs w:val="21"/>
        </w:rPr>
      </w:pPr>
    </w:p>
    <w:p w:rsidR="00BF45C9" w:rsidRDefault="00DA4A74">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3. 组织设计方案；</w:t>
      </w:r>
    </w:p>
    <w:p w:rsidR="00BF45C9" w:rsidRDefault="00BF45C9">
      <w:pPr>
        <w:spacing w:line="360" w:lineRule="auto"/>
        <w:ind w:firstLineChars="200" w:firstLine="560"/>
        <w:rPr>
          <w:rFonts w:ascii="仿宋_GB2312" w:eastAsia="仿宋_GB2312" w:hAnsi="等线" w:cs="Times New Roman"/>
          <w:sz w:val="28"/>
          <w:szCs w:val="21"/>
        </w:rPr>
      </w:pPr>
    </w:p>
    <w:p w:rsidR="00BF45C9" w:rsidRDefault="00DA4A74">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4. 质量保证措施；</w:t>
      </w:r>
    </w:p>
    <w:p w:rsidR="00BF45C9" w:rsidRDefault="00BF45C9">
      <w:pPr>
        <w:spacing w:line="360" w:lineRule="auto"/>
        <w:ind w:firstLineChars="200" w:firstLine="560"/>
        <w:rPr>
          <w:rFonts w:ascii="仿宋_GB2312" w:eastAsia="仿宋_GB2312" w:hAnsi="等线" w:cs="Times New Roman"/>
          <w:sz w:val="28"/>
          <w:szCs w:val="21"/>
        </w:rPr>
      </w:pPr>
    </w:p>
    <w:p w:rsidR="00BF45C9" w:rsidRDefault="00DA4A74">
      <w:pPr>
        <w:spacing w:line="360" w:lineRule="auto"/>
        <w:ind w:firstLineChars="200" w:firstLine="560"/>
        <w:rPr>
          <w:rFonts w:ascii="仿宋_GB2312" w:eastAsia="仿宋_GB2312" w:hAnsi="等线" w:cs="Times New Roman"/>
          <w:sz w:val="28"/>
          <w:szCs w:val="21"/>
        </w:rPr>
      </w:pPr>
      <w:r>
        <w:rPr>
          <w:rFonts w:ascii="仿宋_GB2312" w:eastAsia="仿宋_GB2312" w:hAnsi="等线" w:cs="Times New Roman" w:hint="eastAsia"/>
          <w:sz w:val="28"/>
          <w:szCs w:val="21"/>
        </w:rPr>
        <w:t>5. 相关配套措施。</w:t>
      </w:r>
    </w:p>
    <w:p w:rsidR="00BF45C9" w:rsidRDefault="00DA4A74">
      <w:pPr>
        <w:spacing w:line="360" w:lineRule="auto"/>
        <w:jc w:val="center"/>
        <w:rPr>
          <w:rFonts w:ascii="方正小标宋简体" w:eastAsia="方正小标宋简体" w:hAnsi="方正小标宋简体" w:cs="方正小标宋简体"/>
          <w:bCs/>
          <w:sz w:val="32"/>
        </w:rPr>
      </w:pPr>
      <w:r>
        <w:rPr>
          <w:rFonts w:ascii="仿宋_GB2312" w:eastAsia="仿宋_GB2312" w:hAnsiTheme="minorEastAsia" w:hint="eastAsia"/>
          <w:sz w:val="32"/>
          <w:szCs w:val="32"/>
        </w:rPr>
        <w:br w:type="page"/>
      </w:r>
      <w:r>
        <w:rPr>
          <w:rFonts w:ascii="方正小标宋简体" w:eastAsia="方正小标宋简体" w:hAnsi="方正小标宋简体" w:cs="方正小标宋简体" w:hint="eastAsia"/>
          <w:bCs/>
          <w:sz w:val="32"/>
        </w:rPr>
        <w:lastRenderedPageBreak/>
        <w:t>六、质量（完成时间、安全、环保）保障措施及方案</w:t>
      </w:r>
    </w:p>
    <w:p w:rsidR="00BF45C9" w:rsidRDefault="00DA4A74">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jc w:val="center"/>
        <w:rPr>
          <w:rFonts w:ascii="等线" w:eastAsia="仿宋_GB2312" w:hAnsi="等线" w:cs="Times New Roman"/>
          <w:sz w:val="28"/>
          <w:szCs w:val="21"/>
        </w:rPr>
      </w:pPr>
    </w:p>
    <w:p w:rsidR="00BF45C9" w:rsidRDefault="00BF45C9">
      <w:pPr>
        <w:spacing w:line="360" w:lineRule="auto"/>
        <w:ind w:firstLineChars="200" w:firstLine="560"/>
        <w:rPr>
          <w:rFonts w:ascii="等线" w:eastAsia="仿宋_GB2312" w:hAnsi="等线" w:cs="Times New Roman"/>
          <w:sz w:val="28"/>
          <w:szCs w:val="21"/>
        </w:rPr>
      </w:pPr>
    </w:p>
    <w:p w:rsidR="00BF45C9" w:rsidRDefault="00DA4A74">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七、项目完成（服务期满）后的服务承诺</w:t>
      </w:r>
    </w:p>
    <w:p w:rsidR="00BF45C9" w:rsidRDefault="00DA4A74">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BF45C9" w:rsidRDefault="00DA4A74">
      <w:pPr>
        <w:widowControl/>
        <w:jc w:val="left"/>
        <w:rPr>
          <w:rFonts w:ascii="仿宋_GB2312" w:eastAsia="仿宋_GB2312" w:hAnsiTheme="minorEastAsia"/>
          <w:sz w:val="32"/>
          <w:szCs w:val="32"/>
        </w:rPr>
      </w:pPr>
      <w:r>
        <w:rPr>
          <w:rFonts w:ascii="等线" w:eastAsia="仿宋_GB2312" w:hAnsi="等线" w:cs="Times New Roman"/>
          <w:sz w:val="28"/>
          <w:szCs w:val="21"/>
        </w:rPr>
        <w:br w:type="page"/>
      </w:r>
    </w:p>
    <w:p w:rsidR="00BF45C9" w:rsidRDefault="00DA4A74">
      <w:pPr>
        <w:spacing w:line="360" w:lineRule="auto"/>
        <w:jc w:val="center"/>
        <w:rPr>
          <w:rFonts w:ascii="方正小标宋简体" w:eastAsia="方正小标宋简体" w:hAnsi="方正小标宋简体" w:cs="方正小标宋简体"/>
          <w:bCs/>
          <w:sz w:val="32"/>
        </w:rPr>
      </w:pPr>
      <w:bookmarkStart w:id="13" w:name="_Toc480754211"/>
      <w:bookmarkStart w:id="14" w:name="_Toc480756078"/>
      <w:bookmarkStart w:id="15" w:name="_Toc480755932"/>
      <w:bookmarkStart w:id="16" w:name="_Toc480789482"/>
      <w:bookmarkStart w:id="17" w:name="_Toc43264525"/>
      <w:bookmarkEnd w:id="10"/>
      <w:bookmarkEnd w:id="11"/>
      <w:bookmarkEnd w:id="12"/>
      <w:r>
        <w:rPr>
          <w:rFonts w:ascii="方正小标宋简体" w:eastAsia="方正小标宋简体" w:hAnsi="方正小标宋简体" w:cs="方正小标宋简体" w:hint="eastAsia"/>
          <w:bCs/>
          <w:sz w:val="32"/>
        </w:rPr>
        <w:lastRenderedPageBreak/>
        <w:t>八、项目负责人及项目团队人员一览表</w:t>
      </w:r>
    </w:p>
    <w:p w:rsidR="00BF45C9" w:rsidRDefault="00DA4A74">
      <w:pPr>
        <w:spacing w:line="360" w:lineRule="auto"/>
        <w:ind w:firstLineChars="200" w:firstLine="560"/>
        <w:rPr>
          <w:rFonts w:ascii="等线" w:eastAsia="仿宋_GB2312" w:hAnsi="等线" w:cs="Times New Roman"/>
          <w:sz w:val="28"/>
          <w:szCs w:val="21"/>
        </w:rPr>
      </w:pPr>
      <w:r>
        <w:rPr>
          <w:rFonts w:ascii="等线" w:eastAsia="仿宋_GB2312" w:hAnsi="等线" w:cs="Times New Roman" w:hint="eastAsia"/>
          <w:sz w:val="28"/>
          <w:szCs w:val="21"/>
        </w:rPr>
        <w:t>项目负责人及项目团队人员一览表</w:t>
      </w:r>
      <w:bookmarkEnd w:id="13"/>
      <w:bookmarkEnd w:id="14"/>
      <w:bookmarkEnd w:id="15"/>
      <w:bookmarkEnd w:id="16"/>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BF45C9">
        <w:trPr>
          <w:trHeight w:val="567"/>
          <w:jc w:val="center"/>
        </w:trPr>
        <w:tc>
          <w:tcPr>
            <w:tcW w:w="704"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序号</w:t>
            </w:r>
          </w:p>
        </w:tc>
        <w:tc>
          <w:tcPr>
            <w:tcW w:w="1037"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姓名</w:t>
            </w:r>
          </w:p>
        </w:tc>
        <w:tc>
          <w:tcPr>
            <w:tcW w:w="826"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性别</w:t>
            </w:r>
          </w:p>
        </w:tc>
        <w:tc>
          <w:tcPr>
            <w:tcW w:w="825"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年龄</w:t>
            </w:r>
          </w:p>
        </w:tc>
        <w:tc>
          <w:tcPr>
            <w:tcW w:w="825"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学历</w:t>
            </w:r>
          </w:p>
        </w:tc>
        <w:tc>
          <w:tcPr>
            <w:tcW w:w="881"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职称</w:t>
            </w:r>
          </w:p>
        </w:tc>
        <w:tc>
          <w:tcPr>
            <w:tcW w:w="851"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专业</w:t>
            </w:r>
          </w:p>
        </w:tc>
        <w:tc>
          <w:tcPr>
            <w:tcW w:w="1246"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经验年限</w:t>
            </w:r>
          </w:p>
        </w:tc>
        <w:tc>
          <w:tcPr>
            <w:tcW w:w="1686" w:type="dxa"/>
            <w:shd w:val="clear" w:color="auto" w:fill="auto"/>
            <w:vAlign w:val="center"/>
          </w:tcPr>
          <w:p w:rsidR="00BF45C9" w:rsidRDefault="00DA4A74">
            <w:pPr>
              <w:spacing w:line="240" w:lineRule="atLeast"/>
              <w:jc w:val="center"/>
              <w:rPr>
                <w:rFonts w:ascii="等线" w:eastAsia="仿宋_GB2312" w:hAnsi="等线" w:cs="Times New Roman"/>
                <w:sz w:val="28"/>
                <w:szCs w:val="21"/>
              </w:rPr>
            </w:pPr>
            <w:r>
              <w:rPr>
                <w:rFonts w:ascii="等线" w:eastAsia="仿宋_GB2312" w:hAnsi="等线" w:cs="Times New Roman" w:hint="eastAsia"/>
                <w:sz w:val="28"/>
                <w:szCs w:val="21"/>
              </w:rPr>
              <w:t>拟担任职务或承担工作内容</w:t>
            </w: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tr w:rsidR="00BF45C9">
        <w:trPr>
          <w:trHeight w:val="567"/>
          <w:jc w:val="center"/>
        </w:trPr>
        <w:tc>
          <w:tcPr>
            <w:tcW w:w="704"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037"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25"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8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851"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246" w:type="dxa"/>
            <w:shd w:val="clear" w:color="auto" w:fill="auto"/>
            <w:vAlign w:val="center"/>
          </w:tcPr>
          <w:p w:rsidR="00BF45C9" w:rsidRDefault="00BF45C9">
            <w:pPr>
              <w:spacing w:line="240" w:lineRule="atLeast"/>
              <w:rPr>
                <w:rFonts w:ascii="等线" w:eastAsia="仿宋_GB2312" w:hAnsi="等线" w:cs="Times New Roman"/>
                <w:sz w:val="28"/>
                <w:szCs w:val="21"/>
              </w:rPr>
            </w:pPr>
          </w:p>
        </w:tc>
        <w:tc>
          <w:tcPr>
            <w:tcW w:w="1686" w:type="dxa"/>
            <w:shd w:val="clear" w:color="auto" w:fill="auto"/>
            <w:vAlign w:val="center"/>
          </w:tcPr>
          <w:p w:rsidR="00BF45C9" w:rsidRDefault="00BF45C9">
            <w:pPr>
              <w:spacing w:line="240" w:lineRule="atLeast"/>
              <w:rPr>
                <w:rFonts w:ascii="等线" w:eastAsia="仿宋_GB2312" w:hAnsi="等线" w:cs="Times New Roman"/>
                <w:sz w:val="28"/>
                <w:szCs w:val="21"/>
              </w:rPr>
            </w:pPr>
          </w:p>
        </w:tc>
      </w:tr>
      <w:bookmarkEnd w:id="17"/>
    </w:tbl>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BF45C9">
      <w:pPr>
        <w:rPr>
          <w:rFonts w:ascii="仿宋_GB2312" w:eastAsia="仿宋_GB2312" w:hAnsiTheme="minorEastAsia"/>
          <w:sz w:val="32"/>
          <w:szCs w:val="32"/>
        </w:rPr>
      </w:pPr>
    </w:p>
    <w:p w:rsidR="00BF45C9" w:rsidRDefault="00DA4A74">
      <w:pPr>
        <w:rPr>
          <w:rFonts w:ascii="仿宋_GB2312" w:eastAsia="仿宋_GB2312" w:hAnsiTheme="minorEastAsia"/>
          <w:sz w:val="32"/>
          <w:szCs w:val="32"/>
        </w:rPr>
      </w:pPr>
      <w:r>
        <w:rPr>
          <w:rFonts w:ascii="仿宋_GB2312" w:eastAsia="仿宋_GB2312" w:hAnsiTheme="minorEastAsia"/>
          <w:sz w:val="32"/>
          <w:szCs w:val="32"/>
        </w:rPr>
        <w:br w:type="page"/>
      </w:r>
    </w:p>
    <w:p w:rsidR="00BF45C9" w:rsidRDefault="00DA4A74">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九、小微企业、残疾人福利性单位及监狱企业声明函</w:t>
      </w:r>
    </w:p>
    <w:p w:rsidR="00BF45C9" w:rsidRDefault="00DA4A74">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rsidR="00BF45C9" w:rsidRDefault="00DA4A74">
      <w:pPr>
        <w:spacing w:line="540" w:lineRule="exact"/>
        <w:ind w:firstLineChars="200" w:firstLine="562"/>
        <w:rPr>
          <w:rFonts w:ascii="仿宋_GB2312" w:eastAsia="仿宋_GB2312" w:hAnsi="等线" w:cs="等线 Light"/>
          <w:b/>
          <w:bCs/>
          <w:sz w:val="28"/>
          <w:szCs w:val="28"/>
        </w:rPr>
      </w:pPr>
      <w:r>
        <w:rPr>
          <w:rFonts w:ascii="仿宋_GB2312" w:eastAsia="仿宋_GB2312" w:hAnsi="等线" w:cs="等线 Light" w:hint="eastAsia"/>
          <w:b/>
          <w:bCs/>
          <w:sz w:val="28"/>
          <w:szCs w:val="28"/>
        </w:rPr>
        <w:t>填写指引：</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（2）该部分内容填写需要参考的相关文件：1）《深圳市财政局关于落实有关政府采购优惠政策的意见》（深</w:t>
      </w:r>
      <w:proofErr w:type="gramStart"/>
      <w:r>
        <w:rPr>
          <w:rFonts w:ascii="仿宋_GB2312" w:eastAsia="仿宋_GB2312" w:hAnsi="等线" w:cs="等线 Light" w:hint="eastAsia"/>
          <w:sz w:val="28"/>
          <w:szCs w:val="28"/>
        </w:rPr>
        <w:t>财购函</w:t>
      </w:r>
      <w:proofErr w:type="gramEnd"/>
      <w:r>
        <w:rPr>
          <w:rFonts w:ascii="仿宋_GB2312" w:eastAsia="仿宋_GB2312" w:hAnsi="等线" w:cs="等线 Light" w:hint="eastAsia"/>
          <w:sz w:val="28"/>
          <w:szCs w:val="28"/>
        </w:rPr>
        <w:t>〔2019〕868号）；2)财政部《政府采购促进中小企业发展暂行办法》（财库〔2011〕181 号）；3）《工业和信息化部、国家统计局、国家发展和改革委员会、财政部关于印发中小企业划型标准规定的通知》（工信部联企业〔2011〕300 号）。</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（3）请依照提供的格式和内容填写声明函，不要随意变更格式或增删内容；</w:t>
      </w:r>
      <w:proofErr w:type="gramStart"/>
      <w:r>
        <w:rPr>
          <w:rFonts w:ascii="仿宋_GB2312" w:eastAsia="仿宋_GB2312" w:hAnsi="等线" w:cs="等线 Light" w:hint="eastAsia"/>
          <w:sz w:val="28"/>
          <w:szCs w:val="28"/>
        </w:rPr>
        <w:t>声明函不需要</w:t>
      </w:r>
      <w:proofErr w:type="gramEnd"/>
      <w:r>
        <w:rPr>
          <w:rFonts w:ascii="仿宋_GB2312" w:eastAsia="仿宋_GB2312" w:hAnsi="等线" w:cs="等线 Light" w:hint="eastAsia"/>
          <w:sz w:val="28"/>
          <w:szCs w:val="28"/>
        </w:rPr>
        <w:t>盖章或签字；满足多项优惠政策的企业，不重复享受多项价格扣除政策。</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（4）声明函的有效性最终由评标委员会判定；如评标委员会判定声明函无效，相关供应商不享受价格扣除（但不作投标无效处理）。</w:t>
      </w:r>
    </w:p>
    <w:p w:rsidR="00BF45C9" w:rsidRDefault="00BF45C9">
      <w:pPr>
        <w:spacing w:line="360" w:lineRule="auto"/>
        <w:ind w:firstLineChars="200" w:firstLine="420"/>
        <w:rPr>
          <w:rFonts w:asciiTheme="minorEastAsia" w:hAnsiTheme="minorEastAsia" w:cstheme="majorEastAsia"/>
          <w:szCs w:val="21"/>
        </w:rPr>
      </w:pPr>
    </w:p>
    <w:p w:rsidR="00BF45C9" w:rsidRDefault="00BF45C9">
      <w:pPr>
        <w:spacing w:line="360" w:lineRule="auto"/>
        <w:ind w:firstLineChars="200" w:firstLine="420"/>
        <w:rPr>
          <w:rFonts w:asciiTheme="minorEastAsia" w:hAnsiTheme="minorEastAsia" w:cstheme="majorEastAsia"/>
          <w:bCs/>
          <w:kern w:val="0"/>
          <w:szCs w:val="21"/>
        </w:rPr>
      </w:pPr>
    </w:p>
    <w:p w:rsidR="00BF45C9" w:rsidRDefault="00DA4A74">
      <w:pPr>
        <w:rPr>
          <w:rFonts w:asciiTheme="minorEastAsia" w:hAnsiTheme="minorEastAsia"/>
          <w:b/>
          <w:szCs w:val="21"/>
        </w:rPr>
      </w:pPr>
      <w:r>
        <w:rPr>
          <w:rFonts w:asciiTheme="minorEastAsia" w:hAnsiTheme="minorEastAsia" w:hint="eastAsia"/>
          <w:b/>
          <w:szCs w:val="21"/>
        </w:rPr>
        <w:br w:type="page"/>
      </w:r>
    </w:p>
    <w:p w:rsidR="00BF45C9" w:rsidRDefault="00DA4A74">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（一）小</w:t>
      </w:r>
      <w:proofErr w:type="gramStart"/>
      <w:r>
        <w:rPr>
          <w:rFonts w:ascii="仿宋_GB2312" w:eastAsia="仿宋_GB2312" w:hAnsi="等线" w:cs="宋体" w:hint="eastAsia"/>
          <w:b/>
          <w:kern w:val="0"/>
          <w:sz w:val="28"/>
          <w:szCs w:val="28"/>
        </w:rPr>
        <w:t>微企业</w:t>
      </w:r>
      <w:proofErr w:type="gramEnd"/>
      <w:r>
        <w:rPr>
          <w:rFonts w:ascii="仿宋_GB2312" w:eastAsia="仿宋_GB2312" w:hAnsi="等线" w:cs="宋体" w:hint="eastAsia"/>
          <w:b/>
          <w:kern w:val="0"/>
          <w:sz w:val="28"/>
          <w:szCs w:val="28"/>
        </w:rPr>
        <w:t>声明函（样表）</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本公司郑重声明，根据《政府采购促进中小企业发展暂行办法》（财库〔2011〕181号）的规定，本公司为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（请填写：小型、微型）企业。即，本公司同时满足以下条件：</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1</w:t>
      </w:r>
      <w:r>
        <w:rPr>
          <w:rFonts w:ascii="仿宋_GB2312" w:eastAsia="仿宋_GB2312" w:hAnsi="等线" w:cs="等线 Light"/>
          <w:sz w:val="28"/>
          <w:szCs w:val="28"/>
        </w:rPr>
        <w:t>.</w:t>
      </w:r>
      <w:r>
        <w:rPr>
          <w:rFonts w:ascii="仿宋_GB2312" w:eastAsia="仿宋_GB2312" w:hAnsi="等线" w:cs="等线 Light" w:hint="eastAsia"/>
          <w:sz w:val="28"/>
          <w:szCs w:val="28"/>
        </w:rPr>
        <w:t>根据《工业和信息化部、国家统计局、国家发展和改革委员会、财政部关于印发中小企业划型标准规定的通知》（工信部联企业〔2011〕300号）规定的划分标准，本公司为</w:t>
      </w:r>
      <w:r>
        <w:rPr>
          <w:rFonts w:ascii="仿宋_GB2312" w:eastAsia="仿宋_GB2312" w:hAnsi="等线" w:cs="等线 Light" w:hint="eastAsia"/>
          <w:sz w:val="28"/>
          <w:szCs w:val="28"/>
          <w:u w:val="single"/>
        </w:rPr>
        <w:t xml:space="preserve">      </w:t>
      </w:r>
      <w:r>
        <w:rPr>
          <w:rFonts w:ascii="仿宋_GB2312" w:eastAsia="仿宋_GB2312" w:hAnsi="等线" w:cs="等线 Light" w:hint="eastAsia"/>
          <w:sz w:val="28"/>
          <w:szCs w:val="28"/>
        </w:rPr>
        <w:t>（请填写：小型、微型）企业。</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2.本公司参加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项目采购活动，并由本企业承担工程、提供服务。</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投标人已知悉《政府采购促进中小企业发展管理办法》（财库〔2020〕46 号）、《中小企业划型标准规定》（工信</w:t>
      </w:r>
      <w:proofErr w:type="gramStart"/>
      <w:r>
        <w:rPr>
          <w:rFonts w:ascii="仿宋_GB2312" w:eastAsia="仿宋_GB2312" w:hAnsi="等线" w:cs="Times New Roman" w:hint="eastAsia"/>
          <w:sz w:val="28"/>
          <w:szCs w:val="28"/>
        </w:rPr>
        <w:t>部联企〔2011〕</w:t>
      </w:r>
      <w:proofErr w:type="gramEnd"/>
      <w:r>
        <w:rPr>
          <w:rFonts w:ascii="仿宋_GB2312" w:eastAsia="仿宋_GB2312" w:hAnsi="等线" w:cs="Times New Roman" w:hint="eastAsia"/>
          <w:sz w:val="28"/>
          <w:szCs w:val="28"/>
        </w:rPr>
        <w:t>300号）、《统计上大中小微型企业划分办法（2017）》等 规定，承诺提供的声明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是真实的，并知悉根据《政府 采购促进中小企业发展管理办法》（财库〔2020〕46号）第二十条规定，供应</w:t>
      </w:r>
      <w:proofErr w:type="gramStart"/>
      <w:r>
        <w:rPr>
          <w:rFonts w:ascii="仿宋_GB2312" w:eastAsia="仿宋_GB2312" w:hAnsi="等线" w:cs="Times New Roman" w:hint="eastAsia"/>
          <w:sz w:val="28"/>
          <w:szCs w:val="28"/>
        </w:rPr>
        <w:t>商按照</w:t>
      </w:r>
      <w:proofErr w:type="gramEnd"/>
      <w:r>
        <w:rPr>
          <w:rFonts w:ascii="仿宋_GB2312" w:eastAsia="仿宋_GB2312" w:hAnsi="等线" w:cs="Times New Roman" w:hint="eastAsia"/>
          <w:sz w:val="28"/>
          <w:szCs w:val="28"/>
        </w:rPr>
        <w:t>本办法规定提供声明</w:t>
      </w:r>
      <w:proofErr w:type="gramStart"/>
      <w:r>
        <w:rPr>
          <w:rFonts w:ascii="仿宋_GB2312" w:eastAsia="仿宋_GB2312" w:hAnsi="等线" w:cs="Times New Roman" w:hint="eastAsia"/>
          <w:sz w:val="28"/>
          <w:szCs w:val="28"/>
        </w:rPr>
        <w:t>函内容</w:t>
      </w:r>
      <w:proofErr w:type="gramEnd"/>
      <w:r>
        <w:rPr>
          <w:rFonts w:ascii="仿宋_GB2312" w:eastAsia="仿宋_GB2312" w:hAnsi="等线" w:cs="Times New Roman" w:hint="eastAsia"/>
          <w:sz w:val="28"/>
          <w:szCs w:val="28"/>
        </w:rPr>
        <w:t>不实的，属于提供虚假材料谋取中标、成交，依照《政府采购法》等政府采购有关法律法规规定追究相应责任。</w:t>
      </w:r>
    </w:p>
    <w:p w:rsidR="00BF45C9" w:rsidRDefault="00DA4A74">
      <w:pPr>
        <w:widowControl/>
        <w:spacing w:before="100" w:beforeAutospacing="1" w:after="100" w:afterAutospacing="1" w:line="540" w:lineRule="exact"/>
        <w:ind w:left="105" w:firstLineChars="200" w:firstLine="562"/>
        <w:jc w:val="left"/>
        <w:rPr>
          <w:rFonts w:ascii="仿宋_GB2312" w:eastAsia="仿宋_GB2312" w:hAnsi="等线" w:cs="等线 Light"/>
          <w:color w:val="000000"/>
          <w:kern w:val="0"/>
          <w:sz w:val="28"/>
          <w:szCs w:val="28"/>
        </w:rPr>
      </w:pPr>
      <w:r>
        <w:rPr>
          <w:rFonts w:ascii="仿宋_GB2312" w:eastAsia="仿宋_GB2312" w:hAnsi="等线" w:cs="等线 Light" w:hint="eastAsia"/>
          <w:b/>
          <w:color w:val="000000"/>
          <w:kern w:val="0"/>
          <w:sz w:val="28"/>
          <w:szCs w:val="28"/>
        </w:rPr>
        <w:t>备注：</w:t>
      </w:r>
      <w:r>
        <w:rPr>
          <w:rFonts w:ascii="仿宋_GB2312" w:eastAsia="仿宋_GB2312" w:hAnsi="等线" w:cs="等线 Light" w:hint="eastAsia"/>
          <w:color w:val="000000"/>
          <w:kern w:val="0"/>
          <w:sz w:val="28"/>
          <w:szCs w:val="28"/>
        </w:rPr>
        <w:t>本</w:t>
      </w:r>
      <w:proofErr w:type="gramStart"/>
      <w:r>
        <w:rPr>
          <w:rFonts w:ascii="仿宋_GB2312" w:eastAsia="仿宋_GB2312" w:hAnsi="等线" w:cs="等线 Light" w:hint="eastAsia"/>
          <w:color w:val="000000"/>
          <w:kern w:val="0"/>
          <w:sz w:val="28"/>
          <w:szCs w:val="28"/>
        </w:rPr>
        <w:t>声明函仅适用于</w:t>
      </w:r>
      <w:proofErr w:type="gramEnd"/>
      <w:r>
        <w:rPr>
          <w:rFonts w:ascii="仿宋_GB2312" w:eastAsia="仿宋_GB2312" w:hAnsi="等线" w:cs="等线 Light" w:hint="eastAsia"/>
          <w:color w:val="000000"/>
          <w:kern w:val="0"/>
          <w:sz w:val="28"/>
          <w:szCs w:val="28"/>
        </w:rPr>
        <w:t>投标人为企业，其他组织形式单位不适用。</w:t>
      </w:r>
    </w:p>
    <w:p w:rsidR="00BF45C9" w:rsidRDefault="00DA4A74">
      <w:pPr>
        <w:widowControl/>
        <w:jc w:val="left"/>
        <w:rPr>
          <w:rFonts w:asciiTheme="minorEastAsia" w:hAnsiTheme="minorEastAsia" w:cstheme="majorEastAsia"/>
          <w:szCs w:val="21"/>
        </w:rPr>
      </w:pPr>
      <w:r>
        <w:rPr>
          <w:rFonts w:asciiTheme="minorEastAsia" w:hAnsiTheme="minorEastAsia" w:cstheme="majorEastAsia"/>
          <w:szCs w:val="21"/>
        </w:rPr>
        <w:br w:type="page"/>
      </w:r>
    </w:p>
    <w:p w:rsidR="00BF45C9" w:rsidRDefault="00DA4A74">
      <w:pPr>
        <w:widowControl/>
        <w:tabs>
          <w:tab w:val="left" w:pos="426"/>
        </w:tabs>
        <w:adjustRightInd w:val="0"/>
        <w:snapToGrid w:val="0"/>
        <w:spacing w:line="540" w:lineRule="exact"/>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lastRenderedPageBreak/>
        <w:t>（二）残疾人福利性单位声明函（样表）</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  （采购项目名称）   </w:t>
      </w:r>
      <w:r>
        <w:rPr>
          <w:rFonts w:ascii="仿宋_GB2312" w:eastAsia="仿宋_GB2312" w:hAnsi="等线" w:cs="等线 Light" w:hint="eastAsia"/>
          <w:sz w:val="28"/>
          <w:szCs w:val="28"/>
        </w:rPr>
        <w:t>项目采购活动，并由本单位承担工程、提供服务。</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Times New Roman" w:hint="eastAsia"/>
          <w:sz w:val="28"/>
          <w:szCs w:val="28"/>
        </w:rPr>
        <w:t>“投标人知悉《关于促进残疾人就业政府采购政策的通知》（财 库〔2017〕141 号）的规定，承诺提供的声明函内容是真实的，如提供声明函内容不实，则依法追究相关法律责任。</w:t>
      </w:r>
    </w:p>
    <w:p w:rsidR="00BF45C9" w:rsidRDefault="00BF45C9">
      <w:pPr>
        <w:spacing w:line="540" w:lineRule="exact"/>
        <w:ind w:firstLineChars="200" w:firstLine="560"/>
        <w:jc w:val="right"/>
        <w:rPr>
          <w:rFonts w:ascii="仿宋_GB2312" w:eastAsia="仿宋_GB2312" w:hAnsi="等线" w:cs="等线 Light"/>
          <w:sz w:val="28"/>
          <w:szCs w:val="28"/>
        </w:rPr>
      </w:pPr>
    </w:p>
    <w:p w:rsidR="00BF45C9" w:rsidRDefault="00DA4A74">
      <w:pPr>
        <w:widowControl/>
        <w:tabs>
          <w:tab w:val="left" w:pos="426"/>
        </w:tabs>
        <w:adjustRightInd w:val="0"/>
        <w:snapToGrid w:val="0"/>
        <w:spacing w:line="540" w:lineRule="exact"/>
        <w:ind w:firstLineChars="200" w:firstLine="562"/>
        <w:jc w:val="center"/>
        <w:textAlignment w:val="baseline"/>
        <w:rPr>
          <w:rFonts w:ascii="仿宋_GB2312" w:eastAsia="仿宋_GB2312" w:hAnsi="等线" w:cs="宋体"/>
          <w:b/>
          <w:kern w:val="0"/>
          <w:sz w:val="28"/>
          <w:szCs w:val="28"/>
        </w:rPr>
      </w:pPr>
      <w:r>
        <w:rPr>
          <w:rFonts w:ascii="仿宋_GB2312" w:eastAsia="仿宋_GB2312" w:hAnsi="等线" w:cs="宋体" w:hint="eastAsia"/>
          <w:b/>
          <w:kern w:val="0"/>
          <w:sz w:val="28"/>
          <w:szCs w:val="28"/>
        </w:rPr>
        <w:t>（三）监狱企业声明函（样表）</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本单位郑重声明，根据《财政部 司法部关于政府采购支持监狱企业发展有关问题的通知》（财库〔2014〕68号）的规定，本单位为符合条件的监狱企业，且本单位参加</w:t>
      </w:r>
      <w:r>
        <w:rPr>
          <w:rFonts w:ascii="仿宋_GB2312" w:eastAsia="仿宋_GB2312" w:hAnsi="等线" w:cs="等线 Light" w:hint="eastAsia"/>
          <w:sz w:val="28"/>
          <w:szCs w:val="28"/>
          <w:u w:val="single"/>
        </w:rPr>
        <w:t xml:space="preserve">  （采购单位名称）  </w:t>
      </w:r>
      <w:r>
        <w:rPr>
          <w:rFonts w:ascii="仿宋_GB2312" w:eastAsia="仿宋_GB2312" w:hAnsi="等线" w:cs="等线 Light" w:hint="eastAsia"/>
          <w:sz w:val="28"/>
          <w:szCs w:val="28"/>
        </w:rPr>
        <w:t>单位的</w:t>
      </w:r>
      <w:r>
        <w:rPr>
          <w:rFonts w:ascii="仿宋_GB2312" w:eastAsia="仿宋_GB2312" w:hAnsi="等线" w:cs="等线 Light" w:hint="eastAsia"/>
          <w:sz w:val="28"/>
          <w:szCs w:val="28"/>
          <w:u w:val="single"/>
        </w:rPr>
        <w:t xml:space="preserve">（采购项目名称）  </w:t>
      </w:r>
      <w:r>
        <w:rPr>
          <w:rFonts w:ascii="仿宋_GB2312" w:eastAsia="仿宋_GB2312" w:hAnsi="等线" w:cs="等线 Light" w:hint="eastAsia"/>
          <w:sz w:val="28"/>
          <w:szCs w:val="28"/>
        </w:rPr>
        <w:t>项目采购活动，并由本单位承担工程、提供服务。</w:t>
      </w:r>
    </w:p>
    <w:p w:rsidR="00BF45C9" w:rsidRDefault="00DA4A74">
      <w:pPr>
        <w:spacing w:line="540" w:lineRule="exact"/>
        <w:ind w:firstLineChars="200" w:firstLine="560"/>
        <w:rPr>
          <w:rFonts w:ascii="仿宋_GB2312" w:eastAsia="仿宋_GB2312" w:hAnsi="等线" w:cs="等线 Light"/>
          <w:sz w:val="28"/>
          <w:szCs w:val="28"/>
        </w:rPr>
      </w:pPr>
      <w:r>
        <w:rPr>
          <w:rFonts w:ascii="仿宋_GB2312" w:eastAsia="仿宋_GB2312" w:hAnsi="等线" w:cs="等线 Light" w:hint="eastAsia"/>
          <w:sz w:val="28"/>
          <w:szCs w:val="28"/>
        </w:rPr>
        <w:t>本单位对上述声明的真实性负责。如有虚假，将依法承担相应责任。</w:t>
      </w:r>
    </w:p>
    <w:p w:rsidR="00BF45C9" w:rsidRDefault="00DA4A74">
      <w:pPr>
        <w:spacing w:line="540" w:lineRule="exact"/>
        <w:ind w:firstLineChars="200" w:firstLine="562"/>
        <w:rPr>
          <w:rFonts w:ascii="仿宋_GB2312" w:eastAsia="仿宋_GB2312" w:hAnsi="等线" w:cs="等线 Light"/>
          <w:sz w:val="28"/>
          <w:szCs w:val="28"/>
        </w:rPr>
      </w:pPr>
      <w:r>
        <w:rPr>
          <w:rFonts w:ascii="仿宋_GB2312" w:eastAsia="仿宋_GB2312" w:hAnsi="等线" w:cs="等线 Light" w:hint="eastAsia"/>
          <w:b/>
          <w:sz w:val="28"/>
          <w:szCs w:val="28"/>
        </w:rPr>
        <w:t>附：</w:t>
      </w:r>
      <w:r>
        <w:rPr>
          <w:rFonts w:ascii="仿宋_GB2312" w:eastAsia="仿宋_GB2312" w:hAnsi="等线" w:cs="等线 Light" w:hint="eastAsia"/>
          <w:spacing w:val="-6"/>
          <w:sz w:val="28"/>
          <w:szCs w:val="28"/>
        </w:rPr>
        <w:t>省级以上监狱管理局、戒毒管理局（含新疆生产建设兵团）出具的监狱企业证明文件</w:t>
      </w:r>
      <w:r>
        <w:rPr>
          <w:rFonts w:ascii="仿宋_GB2312" w:eastAsia="仿宋_GB2312" w:hAnsi="等线" w:cs="等线 Light" w:hint="eastAsia"/>
          <w:sz w:val="28"/>
          <w:szCs w:val="28"/>
        </w:rPr>
        <w:t>。</w:t>
      </w:r>
    </w:p>
    <w:p w:rsidR="00BF45C9" w:rsidRDefault="00BF45C9">
      <w:pPr>
        <w:spacing w:line="360" w:lineRule="auto"/>
        <w:rPr>
          <w:rFonts w:asciiTheme="minorEastAsia" w:hAnsiTheme="minorEastAsia" w:cstheme="majorEastAsia"/>
          <w:szCs w:val="21"/>
        </w:rPr>
      </w:pPr>
    </w:p>
    <w:p w:rsidR="00BF45C9" w:rsidRDefault="00BF45C9">
      <w:pPr>
        <w:spacing w:line="360" w:lineRule="auto"/>
        <w:jc w:val="center"/>
        <w:rPr>
          <w:rFonts w:asciiTheme="minorEastAsia" w:hAnsiTheme="minorEastAsia"/>
          <w:b/>
          <w:szCs w:val="21"/>
        </w:rPr>
      </w:pPr>
    </w:p>
    <w:p w:rsidR="00BF45C9" w:rsidRDefault="00BF45C9">
      <w:pPr>
        <w:spacing w:line="360" w:lineRule="auto"/>
        <w:jc w:val="center"/>
        <w:rPr>
          <w:rFonts w:asciiTheme="minorEastAsia" w:hAnsiTheme="minorEastAsia"/>
          <w:b/>
          <w:szCs w:val="21"/>
        </w:rPr>
      </w:pPr>
    </w:p>
    <w:p w:rsidR="00BF45C9" w:rsidRDefault="00BF45C9">
      <w:pPr>
        <w:spacing w:line="360" w:lineRule="auto"/>
        <w:jc w:val="center"/>
        <w:rPr>
          <w:rFonts w:asciiTheme="minorEastAsia" w:hAnsiTheme="minorEastAsia"/>
          <w:b/>
          <w:szCs w:val="21"/>
        </w:rPr>
      </w:pPr>
    </w:p>
    <w:p w:rsidR="00BF45C9" w:rsidRDefault="00BF45C9">
      <w:pPr>
        <w:spacing w:line="360" w:lineRule="auto"/>
        <w:jc w:val="center"/>
        <w:rPr>
          <w:rFonts w:asciiTheme="minorEastAsia" w:hAnsiTheme="minorEastAsia"/>
          <w:b/>
          <w:szCs w:val="21"/>
        </w:rPr>
      </w:pPr>
    </w:p>
    <w:p w:rsidR="00BF45C9" w:rsidRDefault="00BF45C9">
      <w:pPr>
        <w:spacing w:line="360" w:lineRule="auto"/>
        <w:jc w:val="center"/>
        <w:rPr>
          <w:rFonts w:asciiTheme="minorEastAsia" w:hAnsiTheme="minorEastAsia"/>
          <w:b/>
          <w:szCs w:val="21"/>
        </w:rPr>
      </w:pPr>
    </w:p>
    <w:p w:rsidR="00BF45C9" w:rsidRDefault="00BF45C9">
      <w:pPr>
        <w:rPr>
          <w:rFonts w:ascii="仿宋_GB2312" w:eastAsia="仿宋_GB2312" w:hAnsiTheme="minorEastAsia"/>
          <w:sz w:val="32"/>
          <w:szCs w:val="32"/>
        </w:rPr>
      </w:pPr>
    </w:p>
    <w:p w:rsidR="00BF45C9" w:rsidRDefault="00DA4A74">
      <w:pPr>
        <w:widowControl/>
        <w:spacing w:line="540" w:lineRule="exact"/>
        <w:ind w:firstLineChars="200" w:firstLine="640"/>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十、招标文件要求的其他内容及投标人认为需要加以说明的其他内容</w:t>
      </w:r>
    </w:p>
    <w:p w:rsidR="00BF45C9" w:rsidRDefault="00DA4A74">
      <w:pPr>
        <w:spacing w:line="360" w:lineRule="auto"/>
        <w:jc w:val="center"/>
        <w:rPr>
          <w:rFonts w:ascii="等线" w:eastAsia="仿宋_GB2312" w:hAnsi="等线" w:cs="Times New Roman"/>
          <w:sz w:val="28"/>
          <w:szCs w:val="21"/>
        </w:rPr>
      </w:pPr>
      <w:r>
        <w:rPr>
          <w:rFonts w:ascii="等线" w:eastAsia="仿宋_GB2312" w:hAnsi="等线" w:cs="Times New Roman" w:hint="eastAsia"/>
          <w:sz w:val="28"/>
          <w:szCs w:val="21"/>
        </w:rPr>
        <w:t>（格式自定）</w:t>
      </w:r>
    </w:p>
    <w:p w:rsidR="00BF45C9" w:rsidRDefault="00BF45C9">
      <w:pPr>
        <w:jc w:val="center"/>
        <w:rPr>
          <w:rFonts w:ascii="仿宋_GB2312" w:eastAsia="仿宋_GB2312" w:hAnsiTheme="minorEastAsia"/>
          <w:sz w:val="32"/>
          <w:szCs w:val="32"/>
        </w:rPr>
      </w:pPr>
    </w:p>
    <w:p w:rsidR="00BF45C9" w:rsidRDefault="00BF45C9">
      <w:pPr>
        <w:jc w:val="center"/>
        <w:rPr>
          <w:rFonts w:ascii="仿宋_GB2312" w:eastAsia="仿宋_GB2312" w:hAnsiTheme="minorEastAsia"/>
          <w:sz w:val="32"/>
          <w:szCs w:val="32"/>
        </w:rPr>
      </w:pPr>
    </w:p>
    <w:p w:rsidR="00BF45C9" w:rsidRDefault="00DA4A74">
      <w:pPr>
        <w:jc w:val="center"/>
        <w:rPr>
          <w:rFonts w:ascii="方正小标宋简体" w:eastAsia="方正小标宋简体" w:hAnsi="方正小标宋简体" w:cs="方正小标宋简体"/>
          <w:sz w:val="44"/>
          <w:szCs w:val="44"/>
        </w:rPr>
      </w:pPr>
      <w:r>
        <w:rPr>
          <w:rFonts w:ascii="仿宋_GB2312" w:eastAsia="仿宋_GB2312" w:hAnsiTheme="minorEastAsia"/>
          <w:sz w:val="32"/>
          <w:szCs w:val="32"/>
        </w:rPr>
        <w:br w:type="page"/>
      </w:r>
      <w:r>
        <w:rPr>
          <w:rFonts w:ascii="方正小标宋简体" w:eastAsia="方正小标宋简体" w:hAnsi="方正小标宋简体" w:cs="方正小标宋简体" w:hint="eastAsia"/>
          <w:sz w:val="44"/>
          <w:szCs w:val="44"/>
          <w:lang w:bidi="ar"/>
        </w:rPr>
        <w:lastRenderedPageBreak/>
        <w:t>深圳市残疾人综合服务中心</w:t>
      </w:r>
    </w:p>
    <w:p w:rsidR="00BF45C9" w:rsidRDefault="00DA4A7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0"/>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BF45C9" w:rsidRPr="008A6BFB">
        <w:trPr>
          <w:trHeight w:val="300"/>
          <w:jc w:val="center"/>
        </w:trPr>
        <w:tc>
          <w:tcPr>
            <w:tcW w:w="1048" w:type="dxa"/>
            <w:tcBorders>
              <w:bottom w:val="single" w:sz="4" w:space="0" w:color="auto"/>
            </w:tcBorders>
            <w:vAlign w:val="center"/>
          </w:tcPr>
          <w:p w:rsidR="00BF45C9" w:rsidRPr="008A6BFB" w:rsidRDefault="00DA4A74">
            <w:pPr>
              <w:spacing w:line="360" w:lineRule="auto"/>
              <w:jc w:val="center"/>
              <w:rPr>
                <w:rFonts w:ascii="黑体" w:eastAsia="黑体" w:hAnsi="黑体" w:cs="黑体"/>
                <w:bCs/>
                <w:kern w:val="0"/>
                <w:sz w:val="24"/>
                <w:szCs w:val="24"/>
              </w:rPr>
            </w:pPr>
            <w:r w:rsidRPr="008A6BFB">
              <w:rPr>
                <w:rFonts w:ascii="黑体" w:eastAsia="黑体" w:hAnsi="黑体" w:cs="黑体" w:hint="eastAsia"/>
                <w:bCs/>
                <w:kern w:val="0"/>
                <w:sz w:val="24"/>
                <w:szCs w:val="24"/>
              </w:rPr>
              <w:t>项目</w:t>
            </w:r>
          </w:p>
        </w:tc>
        <w:tc>
          <w:tcPr>
            <w:tcW w:w="567" w:type="dxa"/>
            <w:tcBorders>
              <w:bottom w:val="single" w:sz="4" w:space="0" w:color="auto"/>
            </w:tcBorders>
            <w:vAlign w:val="center"/>
          </w:tcPr>
          <w:p w:rsidR="00BF45C9" w:rsidRPr="008A6BFB" w:rsidRDefault="00DA4A74">
            <w:pPr>
              <w:spacing w:line="360" w:lineRule="auto"/>
              <w:jc w:val="center"/>
              <w:rPr>
                <w:rFonts w:ascii="黑体" w:eastAsia="黑体" w:hAnsi="黑体" w:cs="黑体"/>
                <w:bCs/>
                <w:kern w:val="0"/>
                <w:sz w:val="24"/>
                <w:szCs w:val="24"/>
              </w:rPr>
            </w:pPr>
            <w:r w:rsidRPr="008A6BFB">
              <w:rPr>
                <w:rFonts w:ascii="黑体" w:eastAsia="黑体" w:hAnsi="黑体" w:cs="黑体" w:hint="eastAsia"/>
                <w:bCs/>
                <w:kern w:val="0"/>
                <w:sz w:val="24"/>
                <w:szCs w:val="24"/>
              </w:rPr>
              <w:t>权重</w:t>
            </w:r>
          </w:p>
        </w:tc>
        <w:tc>
          <w:tcPr>
            <w:tcW w:w="6662" w:type="dxa"/>
            <w:tcBorders>
              <w:bottom w:val="single" w:sz="4" w:space="0" w:color="auto"/>
              <w:right w:val="single" w:sz="4" w:space="0" w:color="auto"/>
            </w:tcBorders>
            <w:vAlign w:val="center"/>
          </w:tcPr>
          <w:p w:rsidR="00BF45C9" w:rsidRPr="008A6BFB" w:rsidRDefault="00DA4A74">
            <w:pPr>
              <w:spacing w:line="360" w:lineRule="auto"/>
              <w:jc w:val="center"/>
              <w:rPr>
                <w:rFonts w:ascii="黑体" w:eastAsia="黑体" w:hAnsi="黑体" w:cs="黑体"/>
                <w:bCs/>
                <w:kern w:val="0"/>
                <w:sz w:val="24"/>
                <w:szCs w:val="24"/>
              </w:rPr>
            </w:pPr>
            <w:r w:rsidRPr="008A6BFB">
              <w:rPr>
                <w:rFonts w:ascii="黑体" w:eastAsia="黑体" w:hAnsi="黑体" w:cs="黑体" w:hint="eastAsia"/>
                <w:bCs/>
                <w:kern w:val="0"/>
                <w:sz w:val="24"/>
                <w:szCs w:val="24"/>
              </w:rPr>
              <w:t>评分原则</w:t>
            </w:r>
          </w:p>
        </w:tc>
        <w:tc>
          <w:tcPr>
            <w:tcW w:w="701" w:type="dxa"/>
            <w:tcBorders>
              <w:left w:val="single" w:sz="4" w:space="0" w:color="auto"/>
              <w:bottom w:val="single" w:sz="4" w:space="0" w:color="auto"/>
            </w:tcBorders>
            <w:vAlign w:val="center"/>
          </w:tcPr>
          <w:p w:rsidR="00BF45C9" w:rsidRPr="008A6BFB" w:rsidRDefault="00DA4A74">
            <w:pPr>
              <w:spacing w:line="360" w:lineRule="auto"/>
              <w:jc w:val="center"/>
              <w:rPr>
                <w:rFonts w:ascii="黑体" w:eastAsia="黑体" w:hAnsi="黑体" w:cs="黑体"/>
                <w:bCs/>
                <w:kern w:val="0"/>
                <w:sz w:val="24"/>
                <w:szCs w:val="24"/>
              </w:rPr>
            </w:pPr>
            <w:r w:rsidRPr="008A6BFB">
              <w:rPr>
                <w:rFonts w:ascii="黑体" w:eastAsia="黑体" w:hAnsi="黑体" w:cs="黑体" w:hint="eastAsia"/>
                <w:bCs/>
                <w:kern w:val="0"/>
                <w:sz w:val="24"/>
                <w:szCs w:val="24"/>
              </w:rPr>
              <w:t>得分</w:t>
            </w:r>
          </w:p>
        </w:tc>
      </w:tr>
      <w:tr w:rsidR="00BF45C9" w:rsidRPr="008A6BFB">
        <w:trPr>
          <w:trHeight w:val="315"/>
          <w:jc w:val="center"/>
        </w:trPr>
        <w:tc>
          <w:tcPr>
            <w:tcW w:w="1048" w:type="dxa"/>
            <w:tcBorders>
              <w:top w:val="single" w:sz="4" w:space="0" w:color="auto"/>
            </w:tcBorders>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方案可行性</w:t>
            </w:r>
          </w:p>
        </w:tc>
        <w:tc>
          <w:tcPr>
            <w:tcW w:w="567" w:type="dxa"/>
            <w:tcBorders>
              <w:top w:val="single" w:sz="4" w:space="0" w:color="auto"/>
            </w:tcBorders>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20</w:t>
            </w:r>
          </w:p>
        </w:tc>
        <w:tc>
          <w:tcPr>
            <w:tcW w:w="6662" w:type="dxa"/>
            <w:tcBorders>
              <w:top w:val="single" w:sz="4" w:space="0" w:color="auto"/>
              <w:right w:val="single" w:sz="4" w:space="0" w:color="auto"/>
            </w:tcBorders>
            <w:vAlign w:val="center"/>
          </w:tcPr>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1.</w:t>
            </w:r>
            <w:r w:rsidRPr="008A6BFB">
              <w:rPr>
                <w:rFonts w:ascii="仿宋_GB2312" w:hAnsi="宋体" w:cs="Times New Roman" w:hint="eastAsia"/>
                <w:kern w:val="0"/>
                <w:sz w:val="22"/>
              </w:rPr>
              <w:t>方案完整性</w:t>
            </w:r>
            <w:r w:rsidRPr="008A6BFB">
              <w:rPr>
                <w:rFonts w:ascii="仿宋_GB2312" w:hAnsi="宋体" w:cs="Times New Roman" w:hint="eastAsia"/>
                <w:kern w:val="0"/>
                <w:sz w:val="22"/>
              </w:rPr>
              <w:t>8</w:t>
            </w:r>
            <w:r w:rsidRPr="008A6BFB">
              <w:rPr>
                <w:rFonts w:ascii="仿宋_GB2312" w:hAnsi="宋体" w:cs="Times New Roman" w:hint="eastAsia"/>
                <w:kern w:val="0"/>
                <w:sz w:val="22"/>
              </w:rPr>
              <w:t>分，方案应包括工作措施、工作方案、工作手段、工作流程四项内容；横向比较，每缺一项扣</w:t>
            </w:r>
            <w:r w:rsidRPr="008A6BFB">
              <w:rPr>
                <w:rFonts w:ascii="仿宋_GB2312" w:hAnsi="宋体" w:cs="Times New Roman" w:hint="eastAsia"/>
                <w:kern w:val="0"/>
                <w:sz w:val="22"/>
              </w:rPr>
              <w:t>2</w:t>
            </w:r>
            <w:r w:rsidRPr="008A6BFB">
              <w:rPr>
                <w:rFonts w:ascii="仿宋_GB2312" w:hAnsi="宋体" w:cs="Times New Roman" w:hint="eastAsia"/>
                <w:kern w:val="0"/>
                <w:sz w:val="22"/>
              </w:rPr>
              <w:t>分；</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2.</w:t>
            </w:r>
            <w:r w:rsidRPr="008A6BFB">
              <w:rPr>
                <w:rFonts w:ascii="仿宋_GB2312" w:hAnsi="宋体" w:cs="Times New Roman" w:hint="eastAsia"/>
                <w:kern w:val="0"/>
                <w:sz w:val="22"/>
              </w:rPr>
              <w:t>方案可行性</w:t>
            </w:r>
            <w:r w:rsidRPr="008A6BFB">
              <w:rPr>
                <w:rFonts w:ascii="仿宋_GB2312" w:hAnsi="宋体" w:cs="Times New Roman" w:hint="eastAsia"/>
                <w:kern w:val="0"/>
                <w:sz w:val="22"/>
              </w:rPr>
              <w:t>12</w:t>
            </w:r>
            <w:r w:rsidRPr="008A6BFB">
              <w:rPr>
                <w:rFonts w:ascii="仿宋_GB2312" w:hAnsi="宋体" w:cs="Times New Roman" w:hint="eastAsia"/>
                <w:kern w:val="0"/>
                <w:sz w:val="22"/>
              </w:rPr>
              <w:t>分，其中工作措施、工作方案、工作手段、工作流程每项</w:t>
            </w:r>
            <w:r w:rsidRPr="008A6BFB">
              <w:rPr>
                <w:rFonts w:ascii="仿宋_GB2312" w:hAnsi="宋体" w:cs="Times New Roman" w:hint="eastAsia"/>
                <w:kern w:val="0"/>
                <w:sz w:val="22"/>
              </w:rPr>
              <w:t>3</w:t>
            </w:r>
            <w:r w:rsidRPr="008A6BFB">
              <w:rPr>
                <w:rFonts w:ascii="仿宋_GB2312" w:hAnsi="宋体" w:cs="Times New Roman" w:hint="eastAsia"/>
                <w:kern w:val="0"/>
                <w:sz w:val="22"/>
              </w:rPr>
              <w:t>分；</w:t>
            </w:r>
            <w:r w:rsidRPr="008A6BFB">
              <w:rPr>
                <w:rFonts w:ascii="仿宋_GB2312" w:hAnsi="宋体" w:cs="Times New Roman" w:hint="eastAsia"/>
                <w:kern w:val="0"/>
                <w:sz w:val="22"/>
              </w:rPr>
              <w:t xml:space="preserve"> </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（满足四点</w:t>
            </w:r>
            <w:r w:rsidRPr="008A6BFB">
              <w:rPr>
                <w:rFonts w:ascii="仿宋_GB2312" w:hAnsi="宋体" w:cs="Times New Roman" w:hint="eastAsia"/>
                <w:kern w:val="0"/>
                <w:sz w:val="22"/>
              </w:rPr>
              <w:t>100%</w:t>
            </w:r>
            <w:r w:rsidRPr="008A6BFB">
              <w:rPr>
                <w:rFonts w:ascii="仿宋_GB2312" w:hAnsi="宋体" w:cs="Times New Roman" w:hint="eastAsia"/>
                <w:kern w:val="0"/>
                <w:sz w:val="22"/>
              </w:rPr>
              <w:t>得分，满足三点得</w:t>
            </w:r>
            <w:r w:rsidRPr="008A6BFB">
              <w:rPr>
                <w:rFonts w:ascii="仿宋_GB2312" w:hAnsi="宋体" w:cs="Times New Roman" w:hint="eastAsia"/>
                <w:kern w:val="0"/>
                <w:sz w:val="22"/>
              </w:rPr>
              <w:t>80%</w:t>
            </w:r>
            <w:r w:rsidRPr="008A6BFB">
              <w:rPr>
                <w:rFonts w:ascii="仿宋_GB2312" w:hAnsi="宋体" w:cs="Times New Roman" w:hint="eastAsia"/>
                <w:kern w:val="0"/>
                <w:sz w:val="22"/>
              </w:rPr>
              <w:t>分，满足任意两点得</w:t>
            </w:r>
            <w:r w:rsidRPr="008A6BFB">
              <w:rPr>
                <w:rFonts w:ascii="仿宋_GB2312" w:hAnsi="宋体" w:cs="Times New Roman" w:hint="eastAsia"/>
                <w:kern w:val="0"/>
                <w:sz w:val="22"/>
              </w:rPr>
              <w:t>50%</w:t>
            </w:r>
            <w:r w:rsidRPr="008A6BFB">
              <w:rPr>
                <w:rFonts w:ascii="仿宋_GB2312" w:hAnsi="宋体" w:cs="Times New Roman" w:hint="eastAsia"/>
                <w:kern w:val="0"/>
                <w:sz w:val="22"/>
              </w:rPr>
              <w:t>分，满足任意一点得</w:t>
            </w:r>
            <w:r w:rsidRPr="008A6BFB">
              <w:rPr>
                <w:rFonts w:ascii="仿宋_GB2312" w:hAnsi="宋体" w:cs="Times New Roman" w:hint="eastAsia"/>
                <w:kern w:val="0"/>
                <w:sz w:val="22"/>
              </w:rPr>
              <w:t>10%</w:t>
            </w:r>
            <w:r w:rsidRPr="008A6BFB">
              <w:rPr>
                <w:rFonts w:ascii="仿宋_GB2312" w:hAnsi="宋体" w:cs="Times New Roman" w:hint="eastAsia"/>
                <w:kern w:val="0"/>
                <w:sz w:val="22"/>
              </w:rPr>
              <w:t>分）</w:t>
            </w:r>
          </w:p>
        </w:tc>
        <w:tc>
          <w:tcPr>
            <w:tcW w:w="701" w:type="dxa"/>
            <w:tcBorders>
              <w:top w:val="single" w:sz="4" w:space="0" w:color="auto"/>
              <w:left w:val="single" w:sz="4" w:space="0" w:color="auto"/>
            </w:tcBorders>
            <w:vAlign w:val="center"/>
          </w:tcPr>
          <w:p w:rsidR="00BF45C9" w:rsidRPr="008A6BFB" w:rsidRDefault="00BF45C9">
            <w:pPr>
              <w:jc w:val="center"/>
              <w:rPr>
                <w:rFonts w:ascii="仿宋_GB2312" w:hAnsi="宋体" w:cs="Times New Roman"/>
                <w:kern w:val="0"/>
                <w:sz w:val="24"/>
                <w:szCs w:val="24"/>
              </w:rPr>
            </w:pPr>
          </w:p>
        </w:tc>
      </w:tr>
      <w:tr w:rsidR="00BF45C9" w:rsidRPr="008A6BFB">
        <w:trPr>
          <w:trHeight w:val="315"/>
          <w:jc w:val="center"/>
        </w:trPr>
        <w:tc>
          <w:tcPr>
            <w:tcW w:w="1048" w:type="dxa"/>
            <w:tcBorders>
              <w:top w:val="single" w:sz="4" w:space="0" w:color="auto"/>
            </w:tcBorders>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技术先进性</w:t>
            </w:r>
          </w:p>
        </w:tc>
        <w:tc>
          <w:tcPr>
            <w:tcW w:w="567" w:type="dxa"/>
            <w:tcBorders>
              <w:top w:val="single" w:sz="4" w:space="0" w:color="auto"/>
            </w:tcBorders>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2</w:t>
            </w:r>
            <w:r w:rsidRPr="008A6BFB">
              <w:rPr>
                <w:rFonts w:ascii="仿宋_GB2312" w:hAnsi="宋体" w:cs="Times New Roman"/>
                <w:kern w:val="0"/>
                <w:sz w:val="24"/>
                <w:szCs w:val="24"/>
              </w:rPr>
              <w:t>0</w:t>
            </w:r>
          </w:p>
        </w:tc>
        <w:tc>
          <w:tcPr>
            <w:tcW w:w="6662" w:type="dxa"/>
            <w:tcBorders>
              <w:top w:val="single" w:sz="4" w:space="0" w:color="auto"/>
              <w:right w:val="single" w:sz="4" w:space="0" w:color="auto"/>
            </w:tcBorders>
            <w:vAlign w:val="center"/>
          </w:tcPr>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1.</w:t>
            </w:r>
            <w:r w:rsidRPr="008A6BFB">
              <w:rPr>
                <w:rFonts w:ascii="仿宋_GB2312" w:hAnsi="宋体" w:cs="Times New Roman" w:hint="eastAsia"/>
                <w:kern w:val="0"/>
                <w:sz w:val="22"/>
              </w:rPr>
              <w:t>具体行业认证相关许可证（或备案凭证）占</w:t>
            </w:r>
            <w:r w:rsidRPr="008A6BFB">
              <w:rPr>
                <w:rFonts w:ascii="仿宋_GB2312" w:hAnsi="宋体" w:cs="Times New Roman" w:hint="eastAsia"/>
                <w:kern w:val="0"/>
                <w:sz w:val="22"/>
              </w:rPr>
              <w:t>2</w:t>
            </w:r>
            <w:r w:rsidRPr="008A6BFB">
              <w:rPr>
                <w:rFonts w:ascii="仿宋_GB2312" w:hAnsi="宋体" w:cs="Times New Roman" w:hint="eastAsia"/>
                <w:kern w:val="0"/>
                <w:sz w:val="22"/>
              </w:rPr>
              <w:t>分；</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2</w:t>
            </w:r>
            <w:r w:rsidRPr="008A6BFB">
              <w:rPr>
                <w:rFonts w:ascii="仿宋_GB2312" w:hAnsi="宋体" w:cs="Times New Roman"/>
                <w:kern w:val="0"/>
                <w:sz w:val="22"/>
              </w:rPr>
              <w:t>.</w:t>
            </w:r>
            <w:r w:rsidRPr="008A6BFB">
              <w:rPr>
                <w:rFonts w:ascii="仿宋_GB2312" w:hAnsi="宋体" w:cs="Times New Roman"/>
                <w:kern w:val="0"/>
                <w:sz w:val="22"/>
              </w:rPr>
              <w:t>投标人近三年同类项目业绩情况占</w:t>
            </w:r>
            <w:r w:rsidRPr="008A6BFB">
              <w:rPr>
                <w:rFonts w:ascii="仿宋_GB2312" w:hAnsi="宋体" w:cs="Times New Roman" w:hint="eastAsia"/>
                <w:kern w:val="0"/>
                <w:sz w:val="22"/>
              </w:rPr>
              <w:t>6</w:t>
            </w:r>
            <w:r w:rsidRPr="008A6BFB">
              <w:rPr>
                <w:rFonts w:ascii="仿宋_GB2312" w:hAnsi="宋体" w:cs="Times New Roman"/>
                <w:kern w:val="0"/>
                <w:sz w:val="22"/>
              </w:rPr>
              <w:t>分，每提供一份合同得</w:t>
            </w:r>
            <w:r w:rsidRPr="008A6BFB">
              <w:rPr>
                <w:rFonts w:ascii="仿宋_GB2312" w:hAnsi="宋体" w:cs="Times New Roman" w:hint="eastAsia"/>
                <w:kern w:val="0"/>
                <w:sz w:val="22"/>
              </w:rPr>
              <w:t>2</w:t>
            </w:r>
            <w:r w:rsidRPr="008A6BFB">
              <w:rPr>
                <w:rFonts w:ascii="仿宋_GB2312" w:hAnsi="宋体" w:cs="Times New Roman" w:hint="eastAsia"/>
                <w:kern w:val="0"/>
                <w:sz w:val="22"/>
              </w:rPr>
              <w:t>分，最高</w:t>
            </w:r>
            <w:r w:rsidRPr="008A6BFB">
              <w:rPr>
                <w:rFonts w:ascii="仿宋_GB2312" w:hAnsi="宋体" w:cs="Times New Roman" w:hint="eastAsia"/>
                <w:kern w:val="0"/>
                <w:sz w:val="22"/>
              </w:rPr>
              <w:t>6</w:t>
            </w:r>
            <w:r w:rsidRPr="008A6BFB">
              <w:rPr>
                <w:rFonts w:ascii="仿宋_GB2312" w:hAnsi="宋体" w:cs="Times New Roman"/>
                <w:kern w:val="0"/>
                <w:sz w:val="22"/>
              </w:rPr>
              <w:t>分；同一项目的续签合同按一项业绩计算；</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3</w:t>
            </w:r>
            <w:r w:rsidRPr="008A6BFB">
              <w:rPr>
                <w:rFonts w:ascii="仿宋_GB2312" w:hAnsi="宋体" w:cs="Times New Roman"/>
                <w:kern w:val="0"/>
                <w:sz w:val="22"/>
              </w:rPr>
              <w:t>.</w:t>
            </w:r>
            <w:r w:rsidRPr="008A6BFB">
              <w:rPr>
                <w:rFonts w:ascii="仿宋_GB2312" w:hAnsi="宋体" w:cs="Times New Roman" w:hint="eastAsia"/>
                <w:kern w:val="0"/>
                <w:sz w:val="22"/>
              </w:rPr>
              <w:t>项目负责人占</w:t>
            </w:r>
            <w:r w:rsidRPr="008A6BFB">
              <w:rPr>
                <w:rFonts w:ascii="仿宋_GB2312" w:hAnsi="宋体" w:cs="Times New Roman" w:hint="eastAsia"/>
                <w:kern w:val="0"/>
                <w:sz w:val="22"/>
              </w:rPr>
              <w:t>4</w:t>
            </w:r>
            <w:r w:rsidRPr="008A6BFB">
              <w:rPr>
                <w:rFonts w:ascii="仿宋_GB2312" w:hAnsi="宋体" w:cs="Times New Roman" w:hint="eastAsia"/>
                <w:kern w:val="0"/>
                <w:sz w:val="22"/>
              </w:rPr>
              <w:t>分</w:t>
            </w:r>
            <w:r w:rsidRPr="008A6BFB">
              <w:rPr>
                <w:rFonts w:ascii="仿宋_GB2312" w:hAnsi="宋体" w:cs="Times New Roman" w:hint="eastAsia"/>
                <w:kern w:val="0"/>
                <w:sz w:val="22"/>
              </w:rPr>
              <w:t>,</w:t>
            </w:r>
            <w:r w:rsidRPr="008A6BFB">
              <w:rPr>
                <w:rFonts w:ascii="仿宋_GB2312" w:hAnsi="宋体" w:cs="Times New Roman" w:hint="eastAsia"/>
                <w:kern w:val="0"/>
                <w:sz w:val="22"/>
              </w:rPr>
              <w:t>横向比较，专业、学历、职称、工作经验最高者满分，其余递减扣分；</w:t>
            </w:r>
          </w:p>
          <w:p w:rsidR="00BF45C9" w:rsidRPr="008A6BFB" w:rsidRDefault="00DA4A74">
            <w:pPr>
              <w:jc w:val="left"/>
              <w:rPr>
                <w:rFonts w:ascii="仿宋_GB2312" w:hAnsi="宋体" w:cs="Times New Roman"/>
                <w:kern w:val="0"/>
                <w:sz w:val="22"/>
              </w:rPr>
            </w:pPr>
            <w:r w:rsidRPr="008A6BFB">
              <w:rPr>
                <w:rFonts w:ascii="仿宋_GB2312" w:hAnsi="宋体" w:cs="Times New Roman"/>
                <w:kern w:val="0"/>
                <w:sz w:val="22"/>
              </w:rPr>
              <w:t>4</w:t>
            </w:r>
            <w:r w:rsidRPr="008A6BFB">
              <w:rPr>
                <w:rFonts w:ascii="仿宋_GB2312" w:hAnsi="宋体" w:cs="Times New Roman" w:hint="eastAsia"/>
                <w:kern w:val="0"/>
                <w:sz w:val="22"/>
              </w:rPr>
              <w:t>.</w:t>
            </w:r>
            <w:r w:rsidRPr="008A6BFB">
              <w:rPr>
                <w:rFonts w:ascii="仿宋_GB2312" w:hAnsi="宋体" w:cs="Times New Roman" w:hint="eastAsia"/>
                <w:kern w:val="0"/>
                <w:sz w:val="22"/>
              </w:rPr>
              <w:t>项目团队成员占</w:t>
            </w:r>
            <w:r w:rsidRPr="008A6BFB">
              <w:rPr>
                <w:rFonts w:ascii="仿宋_GB2312" w:hAnsi="宋体" w:cs="Times New Roman" w:hint="eastAsia"/>
                <w:kern w:val="0"/>
                <w:sz w:val="22"/>
              </w:rPr>
              <w:t>4</w:t>
            </w:r>
            <w:r w:rsidRPr="008A6BFB">
              <w:rPr>
                <w:rFonts w:ascii="仿宋_GB2312" w:hAnsi="宋体" w:cs="Times New Roman" w:hint="eastAsia"/>
                <w:kern w:val="0"/>
                <w:sz w:val="22"/>
              </w:rPr>
              <w:t>分。横向比较，专业、学历、职称、工作经验最高者满分，其余递减扣分；</w:t>
            </w:r>
          </w:p>
          <w:p w:rsidR="00BF45C9" w:rsidRPr="008A6BFB" w:rsidRDefault="00DA4A74">
            <w:pPr>
              <w:jc w:val="left"/>
              <w:rPr>
                <w:rFonts w:ascii="仿宋_GB2312" w:hAnsi="宋体" w:cs="Times New Roman"/>
                <w:kern w:val="0"/>
                <w:sz w:val="22"/>
              </w:rPr>
            </w:pPr>
            <w:r w:rsidRPr="008A6BFB">
              <w:rPr>
                <w:rFonts w:ascii="仿宋_GB2312" w:hAnsi="宋体" w:cs="Times New Roman"/>
                <w:kern w:val="0"/>
                <w:sz w:val="22"/>
              </w:rPr>
              <w:t>5.</w:t>
            </w:r>
            <w:r w:rsidRPr="008A6BFB">
              <w:rPr>
                <w:rFonts w:ascii="仿宋_GB2312" w:hAnsi="宋体" w:cs="Times New Roman" w:hint="eastAsia"/>
                <w:kern w:val="0"/>
                <w:sz w:val="22"/>
              </w:rPr>
              <w:t>投标人为深圳供应商，或非深圳</w:t>
            </w:r>
            <w:proofErr w:type="gramStart"/>
            <w:r w:rsidRPr="008A6BFB">
              <w:rPr>
                <w:rFonts w:ascii="仿宋_GB2312" w:hAnsi="宋体" w:cs="Times New Roman" w:hint="eastAsia"/>
                <w:kern w:val="0"/>
                <w:sz w:val="22"/>
              </w:rPr>
              <w:t>供应商但在</w:t>
            </w:r>
            <w:proofErr w:type="gramEnd"/>
            <w:r w:rsidRPr="008A6BFB">
              <w:rPr>
                <w:rFonts w:ascii="仿宋_GB2312" w:hAnsi="宋体" w:cs="Times New Roman" w:hint="eastAsia"/>
                <w:kern w:val="0"/>
                <w:sz w:val="22"/>
              </w:rPr>
              <w:t>深圳有合法注册的分公司（或售后机构）得</w:t>
            </w:r>
            <w:r w:rsidRPr="008A6BFB">
              <w:rPr>
                <w:rFonts w:ascii="仿宋_GB2312" w:hAnsi="宋体" w:cs="Times New Roman" w:hint="eastAsia"/>
                <w:kern w:val="0"/>
                <w:sz w:val="22"/>
              </w:rPr>
              <w:t>4</w:t>
            </w:r>
            <w:r w:rsidRPr="008A6BFB">
              <w:rPr>
                <w:rFonts w:ascii="仿宋_GB2312" w:hAnsi="宋体" w:cs="Times New Roman" w:hint="eastAsia"/>
                <w:kern w:val="0"/>
                <w:sz w:val="22"/>
              </w:rPr>
              <w:t>分；投标人为非深圳供应商，但承诺中标后在深圳设立本地经营（服务）网点承诺的，得</w:t>
            </w:r>
            <w:r w:rsidRPr="008A6BFB">
              <w:rPr>
                <w:rFonts w:ascii="仿宋_GB2312" w:hAnsi="宋体" w:cs="Times New Roman" w:hint="eastAsia"/>
                <w:kern w:val="0"/>
                <w:sz w:val="22"/>
              </w:rPr>
              <w:t>2</w:t>
            </w:r>
            <w:r w:rsidRPr="008A6BFB">
              <w:rPr>
                <w:rFonts w:ascii="仿宋_GB2312" w:hAnsi="宋体" w:cs="Times New Roman" w:hint="eastAsia"/>
                <w:kern w:val="0"/>
                <w:sz w:val="22"/>
              </w:rPr>
              <w:t>分，其他情况不得分。</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（以上无资质证书不得分。第</w:t>
            </w:r>
            <w:r w:rsidRPr="008A6BFB">
              <w:rPr>
                <w:rFonts w:ascii="仿宋_GB2312" w:hAnsi="宋体" w:cs="Times New Roman"/>
                <w:kern w:val="0"/>
                <w:sz w:val="22"/>
              </w:rPr>
              <w:t>3</w:t>
            </w:r>
            <w:r w:rsidRPr="008A6BFB">
              <w:rPr>
                <w:rFonts w:ascii="仿宋_GB2312" w:hAnsi="宋体" w:cs="Times New Roman" w:hint="eastAsia"/>
                <w:kern w:val="0"/>
                <w:sz w:val="22"/>
              </w:rPr>
              <w:t>-</w:t>
            </w:r>
            <w:r w:rsidRPr="008A6BFB">
              <w:rPr>
                <w:rFonts w:ascii="仿宋_GB2312" w:hAnsi="宋体" w:cs="Times New Roman"/>
                <w:kern w:val="0"/>
                <w:sz w:val="22"/>
              </w:rPr>
              <w:t>4</w:t>
            </w:r>
            <w:r w:rsidRPr="008A6BFB">
              <w:rPr>
                <w:rFonts w:ascii="仿宋_GB2312" w:hAnsi="宋体" w:cs="Times New Roman" w:hint="eastAsia"/>
                <w:kern w:val="0"/>
                <w:sz w:val="22"/>
              </w:rPr>
              <w:t>项按深圳市财政局关于印发《深圳市政府采购招标文件编制工作指引（</w:t>
            </w:r>
            <w:r w:rsidRPr="008A6BFB">
              <w:rPr>
                <w:rFonts w:ascii="仿宋_GB2312" w:hAnsi="宋体" w:cs="Times New Roman" w:hint="eastAsia"/>
                <w:kern w:val="0"/>
                <w:sz w:val="22"/>
              </w:rPr>
              <w:t>2021</w:t>
            </w:r>
            <w:r w:rsidRPr="008A6BFB">
              <w:rPr>
                <w:rFonts w:ascii="仿宋_GB2312" w:hAnsi="宋体" w:cs="Times New Roman" w:hint="eastAsia"/>
                <w:kern w:val="0"/>
                <w:sz w:val="22"/>
              </w:rPr>
              <w:t>年</w:t>
            </w:r>
            <w:r w:rsidRPr="008A6BFB">
              <w:rPr>
                <w:rFonts w:ascii="仿宋_GB2312" w:hAnsi="宋体" w:cs="Times New Roman" w:hint="eastAsia"/>
                <w:kern w:val="0"/>
                <w:sz w:val="22"/>
              </w:rPr>
              <w:t xml:space="preserve"> </w:t>
            </w:r>
            <w:r w:rsidRPr="008A6BFB">
              <w:rPr>
                <w:rFonts w:ascii="仿宋_GB2312" w:hAnsi="宋体" w:cs="Times New Roman" w:hint="eastAsia"/>
                <w:kern w:val="0"/>
                <w:sz w:val="22"/>
              </w:rPr>
              <w:t>版）》</w:t>
            </w:r>
            <w:proofErr w:type="gramStart"/>
            <w:r w:rsidRPr="008A6BFB">
              <w:rPr>
                <w:rFonts w:ascii="仿宋_GB2312" w:hAnsi="宋体" w:cs="Times New Roman" w:hint="eastAsia"/>
                <w:kern w:val="0"/>
                <w:sz w:val="22"/>
              </w:rPr>
              <w:t>通知深财购</w:t>
            </w:r>
            <w:r w:rsidRPr="008A6BFB">
              <w:rPr>
                <w:rFonts w:ascii="仿宋_GB2312" w:hAnsi="宋体" w:cs="Times New Roman" w:hint="eastAsia"/>
                <w:kern w:val="0"/>
                <w:sz w:val="22"/>
              </w:rPr>
              <w:t>[</w:t>
            </w:r>
            <w:proofErr w:type="gramEnd"/>
            <w:r w:rsidRPr="008A6BFB">
              <w:rPr>
                <w:rFonts w:ascii="仿宋_GB2312" w:hAnsi="宋体" w:cs="Times New Roman" w:hint="eastAsia"/>
                <w:kern w:val="0"/>
                <w:sz w:val="22"/>
              </w:rPr>
              <w:t>2021]23</w:t>
            </w:r>
            <w:r w:rsidRPr="008A6BFB">
              <w:rPr>
                <w:rFonts w:ascii="仿宋_GB2312" w:hAnsi="宋体" w:cs="Times New Roman" w:hint="eastAsia"/>
                <w:kern w:val="0"/>
                <w:sz w:val="22"/>
              </w:rPr>
              <w:t>号文件要求，关于学历、学位证书需要提供证书</w:t>
            </w:r>
            <w:r w:rsidRPr="008A6BFB">
              <w:rPr>
                <w:rFonts w:ascii="仿宋_GB2312" w:hAnsi="宋体" w:cs="Times New Roman" w:hint="eastAsia"/>
                <w:kern w:val="0"/>
                <w:sz w:val="22"/>
              </w:rPr>
              <w:t xml:space="preserve"> </w:t>
            </w:r>
            <w:r w:rsidRPr="008A6BFB">
              <w:rPr>
                <w:rFonts w:ascii="仿宋_GB2312" w:hAnsi="宋体" w:cs="Times New Roman" w:hint="eastAsia"/>
                <w:kern w:val="0"/>
                <w:sz w:val="22"/>
              </w:rPr>
              <w:t>复印件以及</w:t>
            </w:r>
            <w:proofErr w:type="gramStart"/>
            <w:r w:rsidRPr="008A6BFB">
              <w:rPr>
                <w:rFonts w:ascii="仿宋_GB2312" w:hAnsi="宋体" w:cs="Times New Roman" w:hint="eastAsia"/>
                <w:kern w:val="0"/>
                <w:sz w:val="22"/>
              </w:rPr>
              <w:t>学信网查询</w:t>
            </w:r>
            <w:proofErr w:type="gramEnd"/>
            <w:r w:rsidRPr="008A6BFB">
              <w:rPr>
                <w:rFonts w:ascii="仿宋_GB2312" w:hAnsi="宋体" w:cs="Times New Roman" w:hint="eastAsia"/>
                <w:kern w:val="0"/>
                <w:sz w:val="22"/>
              </w:rPr>
              <w:t>记录，原件备查；</w:t>
            </w:r>
          </w:p>
        </w:tc>
        <w:tc>
          <w:tcPr>
            <w:tcW w:w="701" w:type="dxa"/>
            <w:tcBorders>
              <w:top w:val="single" w:sz="4" w:space="0" w:color="auto"/>
              <w:left w:val="single" w:sz="4" w:space="0" w:color="auto"/>
            </w:tcBorders>
            <w:vAlign w:val="center"/>
          </w:tcPr>
          <w:p w:rsidR="00BF45C9" w:rsidRPr="008A6BFB" w:rsidRDefault="00BF45C9">
            <w:pPr>
              <w:jc w:val="center"/>
              <w:rPr>
                <w:rFonts w:ascii="仿宋_GB2312" w:hAnsi="宋体" w:cs="Times New Roman"/>
                <w:kern w:val="0"/>
                <w:sz w:val="24"/>
                <w:szCs w:val="24"/>
              </w:rPr>
            </w:pPr>
          </w:p>
        </w:tc>
      </w:tr>
      <w:tr w:rsidR="00BF45C9" w:rsidRPr="008A6BFB">
        <w:trPr>
          <w:jc w:val="center"/>
        </w:trPr>
        <w:tc>
          <w:tcPr>
            <w:tcW w:w="1048" w:type="dxa"/>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质量可靠性</w:t>
            </w:r>
          </w:p>
        </w:tc>
        <w:tc>
          <w:tcPr>
            <w:tcW w:w="567" w:type="dxa"/>
            <w:vAlign w:val="center"/>
          </w:tcPr>
          <w:p w:rsidR="00BF45C9" w:rsidRPr="008A6BFB" w:rsidRDefault="00DA4A74">
            <w:pPr>
              <w:jc w:val="center"/>
              <w:rPr>
                <w:rFonts w:ascii="仿宋_GB2312" w:eastAsia="仿宋_GB2312" w:hAnsi="宋体" w:cs="Times New Roman"/>
                <w:kern w:val="0"/>
                <w:sz w:val="24"/>
                <w:szCs w:val="24"/>
              </w:rPr>
            </w:pPr>
            <w:r w:rsidRPr="008A6BFB">
              <w:rPr>
                <w:rFonts w:ascii="仿宋_GB2312" w:hAnsi="宋体" w:cs="Times New Roman" w:hint="eastAsia"/>
                <w:kern w:val="0"/>
                <w:sz w:val="24"/>
                <w:szCs w:val="24"/>
              </w:rPr>
              <w:t>30</w:t>
            </w:r>
          </w:p>
        </w:tc>
        <w:tc>
          <w:tcPr>
            <w:tcW w:w="6662" w:type="dxa"/>
            <w:tcBorders>
              <w:right w:val="single" w:sz="4" w:space="0" w:color="auto"/>
            </w:tcBorders>
            <w:vAlign w:val="center"/>
          </w:tcPr>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1.</w:t>
            </w:r>
            <w:r w:rsidRPr="008A6BFB">
              <w:rPr>
                <w:rFonts w:ascii="仿宋_GB2312" w:hAnsi="宋体" w:cs="Times New Roman" w:hint="eastAsia"/>
                <w:kern w:val="0"/>
                <w:sz w:val="22"/>
              </w:rPr>
              <w:t>完成时限</w:t>
            </w:r>
            <w:r w:rsidRPr="008A6BFB">
              <w:rPr>
                <w:rFonts w:ascii="仿宋_GB2312" w:hAnsi="宋体" w:cs="Times New Roman" w:hint="eastAsia"/>
                <w:kern w:val="0"/>
                <w:sz w:val="22"/>
              </w:rPr>
              <w:t>10</w:t>
            </w:r>
            <w:r w:rsidRPr="008A6BFB">
              <w:rPr>
                <w:rFonts w:ascii="仿宋_GB2312" w:hAnsi="宋体" w:cs="Times New Roman" w:hint="eastAsia"/>
                <w:kern w:val="0"/>
                <w:sz w:val="22"/>
              </w:rPr>
              <w:t>分，时间进度在要求之内的</w:t>
            </w:r>
            <w:r w:rsidRPr="008A6BFB">
              <w:rPr>
                <w:rFonts w:ascii="仿宋_GB2312" w:hAnsi="宋体" w:cs="Times New Roman" w:hint="eastAsia"/>
                <w:kern w:val="0"/>
                <w:sz w:val="22"/>
              </w:rPr>
              <w:t>10</w:t>
            </w:r>
            <w:r w:rsidRPr="008A6BFB">
              <w:rPr>
                <w:rFonts w:ascii="仿宋_GB2312" w:hAnsi="宋体" w:cs="Times New Roman" w:hint="eastAsia"/>
                <w:kern w:val="0"/>
                <w:sz w:val="22"/>
              </w:rPr>
              <w:t>分；</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2.</w:t>
            </w:r>
            <w:r w:rsidRPr="008A6BFB">
              <w:rPr>
                <w:rFonts w:ascii="仿宋_GB2312" w:hAnsi="宋体" w:cs="Times New Roman" w:hint="eastAsia"/>
                <w:kern w:val="0"/>
                <w:sz w:val="22"/>
              </w:rPr>
              <w:t>安全保证</w:t>
            </w:r>
            <w:r w:rsidRPr="008A6BFB">
              <w:rPr>
                <w:rFonts w:ascii="仿宋_GB2312" w:hAnsi="宋体" w:cs="Times New Roman" w:hint="eastAsia"/>
                <w:kern w:val="0"/>
                <w:sz w:val="22"/>
              </w:rPr>
              <w:t>5</w:t>
            </w:r>
            <w:r w:rsidRPr="008A6BFB">
              <w:rPr>
                <w:rFonts w:ascii="仿宋_GB2312" w:hAnsi="宋体" w:cs="Times New Roman" w:hint="eastAsia"/>
                <w:kern w:val="0"/>
                <w:sz w:val="22"/>
              </w:rPr>
              <w:t>分，确保项目实施有效、安全</w:t>
            </w:r>
            <w:r w:rsidRPr="008A6BFB">
              <w:rPr>
                <w:rFonts w:ascii="仿宋_GB2312" w:hAnsi="宋体" w:cs="Times New Roman" w:hint="eastAsia"/>
                <w:kern w:val="0"/>
                <w:sz w:val="22"/>
              </w:rPr>
              <w:t>5</w:t>
            </w:r>
            <w:r w:rsidRPr="008A6BFB">
              <w:rPr>
                <w:rFonts w:ascii="仿宋_GB2312" w:hAnsi="宋体" w:cs="Times New Roman" w:hint="eastAsia"/>
                <w:kern w:val="0"/>
                <w:sz w:val="22"/>
              </w:rPr>
              <w:t>分。</w:t>
            </w:r>
          </w:p>
          <w:p w:rsidR="00BF45C9" w:rsidRPr="008A6BFB" w:rsidRDefault="00DA4A74">
            <w:pPr>
              <w:jc w:val="left"/>
              <w:rPr>
                <w:rFonts w:ascii="仿宋_GB2312" w:eastAsia="仿宋_GB2312" w:hAnsi="宋体" w:cs="Times New Roman"/>
                <w:kern w:val="0"/>
                <w:sz w:val="22"/>
              </w:rPr>
            </w:pPr>
            <w:r w:rsidRPr="008A6BFB">
              <w:rPr>
                <w:rFonts w:ascii="仿宋_GB2312" w:hAnsi="宋体" w:cs="Times New Roman" w:hint="eastAsia"/>
                <w:kern w:val="0"/>
                <w:sz w:val="22"/>
              </w:rPr>
              <w:t>3.</w:t>
            </w:r>
            <w:r w:rsidRPr="008A6BFB">
              <w:rPr>
                <w:rFonts w:ascii="仿宋_GB2312" w:hAnsi="宋体" w:cs="Times New Roman" w:hint="eastAsia"/>
                <w:kern w:val="0"/>
                <w:sz w:val="22"/>
              </w:rPr>
              <w:t>质量保证</w:t>
            </w:r>
            <w:r w:rsidRPr="008A6BFB">
              <w:rPr>
                <w:rFonts w:ascii="仿宋_GB2312" w:hAnsi="宋体" w:cs="Times New Roman" w:hint="eastAsia"/>
                <w:kern w:val="0"/>
                <w:sz w:val="22"/>
              </w:rPr>
              <w:t>15</w:t>
            </w:r>
            <w:r w:rsidRPr="008A6BFB">
              <w:rPr>
                <w:rFonts w:ascii="仿宋_GB2312" w:hAnsi="宋体" w:cs="Times New Roman" w:hint="eastAsia"/>
                <w:kern w:val="0"/>
                <w:sz w:val="22"/>
              </w:rPr>
              <w:t>份，确保</w:t>
            </w:r>
            <w:proofErr w:type="gramStart"/>
            <w:r w:rsidRPr="008A6BFB">
              <w:rPr>
                <w:rFonts w:ascii="仿宋_GB2312" w:hAnsi="宋体" w:cs="Times New Roman" w:hint="eastAsia"/>
                <w:kern w:val="0"/>
                <w:sz w:val="22"/>
              </w:rPr>
              <w:t>已维护</w:t>
            </w:r>
            <w:proofErr w:type="gramEnd"/>
            <w:r w:rsidRPr="008A6BFB">
              <w:rPr>
                <w:rFonts w:ascii="仿宋_GB2312" w:hAnsi="宋体" w:cs="Times New Roman" w:hint="eastAsia"/>
                <w:kern w:val="0"/>
                <w:sz w:val="22"/>
              </w:rPr>
              <w:t>设备正常运行达到标准</w:t>
            </w:r>
            <w:r w:rsidRPr="008A6BFB">
              <w:rPr>
                <w:rFonts w:ascii="仿宋_GB2312" w:hAnsi="宋体" w:cs="Times New Roman" w:hint="eastAsia"/>
                <w:kern w:val="0"/>
                <w:sz w:val="22"/>
              </w:rPr>
              <w:t>15</w:t>
            </w:r>
            <w:r w:rsidRPr="008A6BFB">
              <w:rPr>
                <w:rFonts w:ascii="仿宋_GB2312" w:hAnsi="宋体" w:cs="Times New Roman" w:hint="eastAsia"/>
                <w:kern w:val="0"/>
                <w:sz w:val="22"/>
              </w:rPr>
              <w:t>分。</w:t>
            </w:r>
          </w:p>
        </w:tc>
        <w:tc>
          <w:tcPr>
            <w:tcW w:w="701" w:type="dxa"/>
            <w:tcBorders>
              <w:left w:val="single" w:sz="4" w:space="0" w:color="auto"/>
            </w:tcBorders>
            <w:vAlign w:val="center"/>
          </w:tcPr>
          <w:p w:rsidR="00BF45C9" w:rsidRPr="008A6BFB" w:rsidRDefault="00BF45C9">
            <w:pPr>
              <w:jc w:val="center"/>
              <w:rPr>
                <w:rFonts w:ascii="仿宋_GB2312" w:hAnsi="宋体" w:cs="Times New Roman"/>
                <w:kern w:val="0"/>
                <w:sz w:val="24"/>
                <w:szCs w:val="24"/>
              </w:rPr>
            </w:pPr>
          </w:p>
        </w:tc>
      </w:tr>
      <w:tr w:rsidR="00BF45C9" w:rsidRPr="008A6BFB">
        <w:trPr>
          <w:trHeight w:val="736"/>
          <w:jc w:val="center"/>
        </w:trPr>
        <w:tc>
          <w:tcPr>
            <w:tcW w:w="1048" w:type="dxa"/>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价格分</w:t>
            </w:r>
          </w:p>
        </w:tc>
        <w:tc>
          <w:tcPr>
            <w:tcW w:w="567" w:type="dxa"/>
            <w:vAlign w:val="center"/>
          </w:tcPr>
          <w:p w:rsidR="00BF45C9" w:rsidRPr="008A6BFB" w:rsidRDefault="00DA4A74">
            <w:pPr>
              <w:jc w:val="center"/>
              <w:rPr>
                <w:rFonts w:ascii="仿宋_GB2312" w:hAnsi="宋体" w:cs="Times New Roman"/>
                <w:kern w:val="0"/>
                <w:sz w:val="24"/>
                <w:szCs w:val="24"/>
              </w:rPr>
            </w:pPr>
            <w:r w:rsidRPr="008A6BFB">
              <w:rPr>
                <w:rFonts w:ascii="仿宋_GB2312" w:hAnsi="宋体" w:cs="Times New Roman" w:hint="eastAsia"/>
                <w:kern w:val="0"/>
                <w:sz w:val="24"/>
                <w:szCs w:val="24"/>
              </w:rPr>
              <w:t>10</w:t>
            </w:r>
          </w:p>
        </w:tc>
        <w:tc>
          <w:tcPr>
            <w:tcW w:w="6662" w:type="dxa"/>
            <w:tcBorders>
              <w:right w:val="single" w:sz="4" w:space="0" w:color="auto"/>
            </w:tcBorders>
            <w:vAlign w:val="center"/>
          </w:tcPr>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以本次最低投标报价为基准价，投标报价得分</w:t>
            </w:r>
            <w:r w:rsidRPr="008A6BFB">
              <w:rPr>
                <w:rFonts w:ascii="仿宋_GB2312" w:hAnsi="宋体" w:cs="Times New Roman" w:hint="eastAsia"/>
                <w:kern w:val="0"/>
                <w:sz w:val="22"/>
              </w:rPr>
              <w:t>=</w:t>
            </w:r>
            <w:r w:rsidRPr="008A6BFB">
              <w:rPr>
                <w:rFonts w:ascii="仿宋_GB2312" w:hAnsi="宋体" w:cs="Times New Roman" w:hint="eastAsia"/>
                <w:kern w:val="0"/>
                <w:sz w:val="22"/>
              </w:rPr>
              <w:t>（评标价格</w:t>
            </w:r>
            <w:r w:rsidRPr="008A6BFB">
              <w:rPr>
                <w:rFonts w:ascii="仿宋_GB2312" w:hAnsi="宋体" w:cs="Times New Roman" w:hint="eastAsia"/>
                <w:kern w:val="0"/>
                <w:sz w:val="22"/>
              </w:rPr>
              <w:t>/</w:t>
            </w:r>
            <w:r w:rsidRPr="008A6BFB">
              <w:rPr>
                <w:rFonts w:ascii="仿宋_GB2312" w:hAnsi="宋体" w:cs="Times New Roman" w:hint="eastAsia"/>
                <w:kern w:val="0"/>
                <w:sz w:val="22"/>
              </w:rPr>
              <w:t>投标报价）×</w:t>
            </w:r>
            <w:r w:rsidRPr="008A6BFB">
              <w:rPr>
                <w:rFonts w:ascii="仿宋_GB2312" w:hAnsi="宋体" w:cs="Times New Roman" w:hint="eastAsia"/>
                <w:kern w:val="0"/>
                <w:sz w:val="22"/>
              </w:rPr>
              <w:t>10</w:t>
            </w:r>
          </w:p>
          <w:p w:rsidR="00BF45C9" w:rsidRPr="008A6BFB" w:rsidRDefault="00DA4A74">
            <w:pPr>
              <w:jc w:val="left"/>
              <w:rPr>
                <w:rFonts w:ascii="仿宋_GB2312" w:hAnsi="宋体" w:cs="Times New Roman"/>
                <w:kern w:val="0"/>
                <w:sz w:val="22"/>
              </w:rPr>
            </w:pPr>
            <w:r w:rsidRPr="008A6BFB">
              <w:rPr>
                <w:rFonts w:ascii="仿宋_GB2312" w:hAnsi="宋体" w:cs="Times New Roman" w:hint="eastAsia"/>
                <w:kern w:val="0"/>
                <w:sz w:val="22"/>
              </w:rPr>
              <w:t>依据市财政局有关要求，对参与投标的小微企业、残疾人福利性单位及监狱企业在评审中给予</w:t>
            </w:r>
            <w:r w:rsidRPr="008A6BFB">
              <w:rPr>
                <w:rFonts w:ascii="仿宋_GB2312" w:hAnsi="宋体" w:cs="Times New Roman" w:hint="eastAsia"/>
                <w:kern w:val="0"/>
                <w:sz w:val="22"/>
              </w:rPr>
              <w:t>10%</w:t>
            </w:r>
            <w:r w:rsidRPr="008A6BFB">
              <w:rPr>
                <w:rFonts w:ascii="仿宋_GB2312"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BF45C9" w:rsidRPr="008A6BFB" w:rsidRDefault="00BF45C9">
            <w:pPr>
              <w:jc w:val="center"/>
              <w:rPr>
                <w:rFonts w:ascii="仿宋_GB2312" w:hAnsi="宋体" w:cs="Times New Roman"/>
                <w:kern w:val="0"/>
                <w:sz w:val="24"/>
                <w:szCs w:val="24"/>
              </w:rPr>
            </w:pPr>
          </w:p>
        </w:tc>
      </w:tr>
      <w:tr w:rsidR="00BF45C9" w:rsidRPr="008A6BFB">
        <w:trPr>
          <w:jc w:val="center"/>
        </w:trPr>
        <w:tc>
          <w:tcPr>
            <w:tcW w:w="1048" w:type="dxa"/>
            <w:vAlign w:val="center"/>
          </w:tcPr>
          <w:p w:rsidR="00BF45C9" w:rsidRPr="008A6BFB" w:rsidRDefault="00DA4A74">
            <w:pPr>
              <w:spacing w:line="360" w:lineRule="auto"/>
              <w:jc w:val="center"/>
              <w:rPr>
                <w:rFonts w:ascii="仿宋_GB2312" w:hAnsi="宋体" w:cs="Times New Roman"/>
                <w:kern w:val="0"/>
                <w:sz w:val="24"/>
                <w:szCs w:val="24"/>
              </w:rPr>
            </w:pPr>
            <w:r w:rsidRPr="008A6BFB">
              <w:rPr>
                <w:rFonts w:ascii="仿宋_GB2312" w:hAnsi="宋体" w:cs="Times New Roman" w:hint="eastAsia"/>
                <w:kern w:val="0"/>
                <w:sz w:val="24"/>
                <w:szCs w:val="24"/>
              </w:rPr>
              <w:t>售后服务和信誉</w:t>
            </w:r>
          </w:p>
        </w:tc>
        <w:tc>
          <w:tcPr>
            <w:tcW w:w="567" w:type="dxa"/>
            <w:vAlign w:val="center"/>
          </w:tcPr>
          <w:p w:rsidR="00BF45C9" w:rsidRPr="008A6BFB" w:rsidRDefault="00DA4A74">
            <w:pPr>
              <w:spacing w:line="360" w:lineRule="auto"/>
              <w:jc w:val="center"/>
              <w:rPr>
                <w:rFonts w:ascii="仿宋_GB2312" w:eastAsia="仿宋_GB2312" w:hAnsi="宋体" w:cs="Times New Roman"/>
                <w:kern w:val="0"/>
                <w:sz w:val="24"/>
                <w:szCs w:val="24"/>
              </w:rPr>
            </w:pPr>
            <w:r w:rsidRPr="008A6BFB">
              <w:rPr>
                <w:rFonts w:ascii="仿宋_GB2312" w:hAnsi="宋体" w:cs="Times New Roman" w:hint="eastAsia"/>
                <w:kern w:val="0"/>
                <w:sz w:val="24"/>
                <w:szCs w:val="24"/>
              </w:rPr>
              <w:t>20</w:t>
            </w:r>
          </w:p>
        </w:tc>
        <w:tc>
          <w:tcPr>
            <w:tcW w:w="6662" w:type="dxa"/>
            <w:tcBorders>
              <w:right w:val="single" w:sz="4" w:space="0" w:color="auto"/>
            </w:tcBorders>
            <w:vAlign w:val="center"/>
          </w:tcPr>
          <w:p w:rsidR="00BF45C9" w:rsidRPr="008A6BFB" w:rsidRDefault="00DA4A74">
            <w:pPr>
              <w:spacing w:line="360" w:lineRule="auto"/>
              <w:jc w:val="left"/>
              <w:rPr>
                <w:rFonts w:ascii="仿宋_GB2312" w:hAnsi="宋体" w:cs="Times New Roman"/>
                <w:kern w:val="0"/>
                <w:sz w:val="22"/>
              </w:rPr>
            </w:pPr>
            <w:r w:rsidRPr="008A6BFB">
              <w:rPr>
                <w:rFonts w:ascii="仿宋_GB2312" w:hAnsi="宋体" w:cs="Times New Roman" w:hint="eastAsia"/>
                <w:kern w:val="0"/>
                <w:sz w:val="22"/>
              </w:rPr>
              <w:t>1.</w:t>
            </w:r>
            <w:r w:rsidRPr="008A6BFB">
              <w:rPr>
                <w:rFonts w:ascii="仿宋_GB2312" w:hAnsi="宋体" w:cs="Times New Roman" w:hint="eastAsia"/>
                <w:kern w:val="0"/>
                <w:sz w:val="22"/>
              </w:rPr>
              <w:t>服务承诺完全满足招标售后服务要求的得</w:t>
            </w:r>
            <w:r w:rsidRPr="008A6BFB">
              <w:rPr>
                <w:rFonts w:ascii="仿宋_GB2312" w:hAnsi="宋体" w:cs="Times New Roman" w:hint="eastAsia"/>
                <w:kern w:val="0"/>
                <w:sz w:val="22"/>
              </w:rPr>
              <w:t>15</w:t>
            </w:r>
            <w:r w:rsidRPr="008A6BFB">
              <w:rPr>
                <w:rFonts w:ascii="仿宋_GB2312" w:hAnsi="宋体" w:cs="Times New Roman" w:hint="eastAsia"/>
                <w:kern w:val="0"/>
                <w:sz w:val="22"/>
              </w:rPr>
              <w:t>分；</w:t>
            </w:r>
          </w:p>
          <w:p w:rsidR="00BF45C9" w:rsidRPr="008A6BFB" w:rsidRDefault="00DA4A74">
            <w:pPr>
              <w:spacing w:line="360" w:lineRule="auto"/>
              <w:jc w:val="left"/>
              <w:rPr>
                <w:rFonts w:ascii="仿宋_GB2312" w:hAnsi="宋体" w:cs="Times New Roman"/>
                <w:kern w:val="0"/>
                <w:sz w:val="22"/>
              </w:rPr>
            </w:pPr>
            <w:r w:rsidRPr="008A6BFB">
              <w:rPr>
                <w:rFonts w:ascii="仿宋_GB2312" w:hAnsi="宋体" w:cs="Times New Roman" w:hint="eastAsia"/>
                <w:kern w:val="0"/>
                <w:sz w:val="22"/>
              </w:rPr>
              <w:t>2.</w:t>
            </w:r>
            <w:r w:rsidRPr="008A6BFB">
              <w:rPr>
                <w:rFonts w:ascii="仿宋_GB2312" w:hAnsi="宋体" w:cs="Times New Roman" w:hint="eastAsia"/>
                <w:kern w:val="0"/>
                <w:sz w:val="22"/>
              </w:rPr>
              <w:t>售后服务高于招标要求（正偏离）每项加</w:t>
            </w:r>
            <w:r w:rsidRPr="008A6BFB">
              <w:rPr>
                <w:rFonts w:ascii="仿宋_GB2312" w:hAnsi="宋体" w:cs="Times New Roman" w:hint="eastAsia"/>
                <w:kern w:val="0"/>
                <w:sz w:val="22"/>
              </w:rPr>
              <w:t>1</w:t>
            </w:r>
            <w:r w:rsidRPr="008A6BFB">
              <w:rPr>
                <w:rFonts w:ascii="仿宋_GB2312" w:hAnsi="宋体" w:cs="Times New Roman" w:hint="eastAsia"/>
                <w:kern w:val="0"/>
                <w:sz w:val="22"/>
              </w:rPr>
              <w:t>分，最多加</w:t>
            </w:r>
            <w:r w:rsidRPr="008A6BFB">
              <w:rPr>
                <w:rFonts w:ascii="仿宋_GB2312" w:hAnsi="宋体" w:cs="Times New Roman" w:hint="eastAsia"/>
                <w:kern w:val="0"/>
                <w:sz w:val="22"/>
              </w:rPr>
              <w:t>5</w:t>
            </w:r>
            <w:r w:rsidRPr="008A6BFB">
              <w:rPr>
                <w:rFonts w:ascii="仿宋_GB2312" w:hAnsi="宋体" w:cs="Times New Roman" w:hint="eastAsia"/>
                <w:kern w:val="0"/>
                <w:sz w:val="22"/>
              </w:rPr>
              <w:t>分。</w:t>
            </w:r>
          </w:p>
        </w:tc>
        <w:tc>
          <w:tcPr>
            <w:tcW w:w="701" w:type="dxa"/>
            <w:tcBorders>
              <w:left w:val="single" w:sz="4" w:space="0" w:color="auto"/>
            </w:tcBorders>
            <w:vAlign w:val="center"/>
          </w:tcPr>
          <w:p w:rsidR="00BF45C9" w:rsidRPr="008A6BFB" w:rsidRDefault="00BF45C9">
            <w:pPr>
              <w:jc w:val="center"/>
              <w:rPr>
                <w:rFonts w:ascii="仿宋_GB2312" w:hAnsi="宋体" w:cs="Times New Roman"/>
                <w:kern w:val="0"/>
                <w:sz w:val="24"/>
                <w:szCs w:val="24"/>
              </w:rPr>
            </w:pPr>
          </w:p>
        </w:tc>
      </w:tr>
      <w:tr w:rsidR="00BF45C9" w:rsidRPr="008A6BFB">
        <w:trPr>
          <w:jc w:val="center"/>
        </w:trPr>
        <w:tc>
          <w:tcPr>
            <w:tcW w:w="1048" w:type="dxa"/>
            <w:vAlign w:val="center"/>
          </w:tcPr>
          <w:p w:rsidR="00BF45C9" w:rsidRPr="008A6BFB" w:rsidRDefault="00DA4A74">
            <w:pPr>
              <w:spacing w:line="360" w:lineRule="auto"/>
              <w:jc w:val="center"/>
              <w:rPr>
                <w:rFonts w:ascii="仿宋_GB2312" w:hAnsi="宋体" w:cs="Times New Roman"/>
                <w:kern w:val="0"/>
                <w:sz w:val="24"/>
                <w:szCs w:val="24"/>
              </w:rPr>
            </w:pPr>
            <w:r w:rsidRPr="008A6BFB">
              <w:rPr>
                <w:rFonts w:ascii="仿宋_GB2312" w:hAnsi="宋体" w:cs="Times New Roman" w:hint="eastAsia"/>
                <w:kern w:val="0"/>
                <w:sz w:val="24"/>
                <w:szCs w:val="24"/>
              </w:rPr>
              <w:t>合计</w:t>
            </w:r>
          </w:p>
        </w:tc>
        <w:tc>
          <w:tcPr>
            <w:tcW w:w="567" w:type="dxa"/>
            <w:vAlign w:val="center"/>
          </w:tcPr>
          <w:p w:rsidR="00BF45C9" w:rsidRPr="008A6BFB" w:rsidRDefault="00DA4A74">
            <w:pPr>
              <w:spacing w:line="360" w:lineRule="auto"/>
              <w:jc w:val="center"/>
              <w:rPr>
                <w:rFonts w:ascii="仿宋_GB2312" w:hAnsi="宋体" w:cs="Times New Roman"/>
                <w:kern w:val="0"/>
                <w:sz w:val="24"/>
                <w:szCs w:val="24"/>
              </w:rPr>
            </w:pPr>
            <w:r w:rsidRPr="008A6BFB">
              <w:rPr>
                <w:rFonts w:ascii="仿宋_GB2312" w:hAnsi="宋体" w:cs="Times New Roman" w:hint="eastAsia"/>
                <w:kern w:val="0"/>
                <w:sz w:val="24"/>
                <w:szCs w:val="24"/>
              </w:rPr>
              <w:t>100</w:t>
            </w:r>
          </w:p>
        </w:tc>
        <w:tc>
          <w:tcPr>
            <w:tcW w:w="6662" w:type="dxa"/>
            <w:tcBorders>
              <w:right w:val="single" w:sz="4" w:space="0" w:color="auto"/>
            </w:tcBorders>
            <w:vAlign w:val="center"/>
          </w:tcPr>
          <w:p w:rsidR="00BF45C9" w:rsidRPr="008A6BFB" w:rsidRDefault="00BF45C9">
            <w:pPr>
              <w:spacing w:line="360" w:lineRule="auto"/>
              <w:jc w:val="left"/>
              <w:rPr>
                <w:rFonts w:ascii="仿宋_GB2312" w:hAnsi="宋体" w:cs="Times New Roman"/>
                <w:kern w:val="0"/>
                <w:sz w:val="24"/>
                <w:szCs w:val="24"/>
              </w:rPr>
            </w:pPr>
          </w:p>
        </w:tc>
        <w:tc>
          <w:tcPr>
            <w:tcW w:w="701" w:type="dxa"/>
            <w:tcBorders>
              <w:left w:val="single" w:sz="4" w:space="0" w:color="auto"/>
            </w:tcBorders>
            <w:vAlign w:val="center"/>
          </w:tcPr>
          <w:p w:rsidR="00BF45C9" w:rsidRPr="008A6BFB" w:rsidRDefault="00BF45C9">
            <w:pPr>
              <w:jc w:val="center"/>
              <w:rPr>
                <w:rFonts w:ascii="仿宋_GB2312" w:hAnsi="宋体" w:cs="Times New Roman"/>
                <w:kern w:val="0"/>
                <w:sz w:val="24"/>
                <w:szCs w:val="24"/>
              </w:rPr>
            </w:pPr>
          </w:p>
        </w:tc>
      </w:tr>
    </w:tbl>
    <w:p w:rsidR="00BF45C9" w:rsidRDefault="00BF45C9">
      <w:pPr>
        <w:rPr>
          <w:rFonts w:ascii="仿宋_GB2312" w:eastAsia="仿宋_GB2312" w:hAnsiTheme="minorEastAsia"/>
          <w:sz w:val="32"/>
          <w:szCs w:val="32"/>
        </w:rPr>
      </w:pPr>
    </w:p>
    <w:sectPr w:rsidR="00BF4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4CA6"/>
    <w:rsid w:val="00081288"/>
    <w:rsid w:val="00092AD2"/>
    <w:rsid w:val="00094200"/>
    <w:rsid w:val="000A1FB9"/>
    <w:rsid w:val="000A2010"/>
    <w:rsid w:val="000A6169"/>
    <w:rsid w:val="000B66B1"/>
    <w:rsid w:val="000B75C0"/>
    <w:rsid w:val="000C4A41"/>
    <w:rsid w:val="000D2507"/>
    <w:rsid w:val="000F73CD"/>
    <w:rsid w:val="00102541"/>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4ADB"/>
    <w:rsid w:val="003D7342"/>
    <w:rsid w:val="003F677B"/>
    <w:rsid w:val="0041443E"/>
    <w:rsid w:val="004326AD"/>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A11A0"/>
    <w:rsid w:val="005C36F1"/>
    <w:rsid w:val="005D3C2C"/>
    <w:rsid w:val="005D3ECC"/>
    <w:rsid w:val="00600CB6"/>
    <w:rsid w:val="00605E4F"/>
    <w:rsid w:val="00613BDD"/>
    <w:rsid w:val="006273E4"/>
    <w:rsid w:val="006430D7"/>
    <w:rsid w:val="0064339C"/>
    <w:rsid w:val="0064438C"/>
    <w:rsid w:val="006462C1"/>
    <w:rsid w:val="00654638"/>
    <w:rsid w:val="00654FDA"/>
    <w:rsid w:val="00671107"/>
    <w:rsid w:val="00672583"/>
    <w:rsid w:val="00676937"/>
    <w:rsid w:val="006B0C6C"/>
    <w:rsid w:val="006B4158"/>
    <w:rsid w:val="006B536E"/>
    <w:rsid w:val="006C1589"/>
    <w:rsid w:val="006D5A36"/>
    <w:rsid w:val="006E3748"/>
    <w:rsid w:val="006E4521"/>
    <w:rsid w:val="006F7FAA"/>
    <w:rsid w:val="0071022F"/>
    <w:rsid w:val="00710B0C"/>
    <w:rsid w:val="0072788E"/>
    <w:rsid w:val="00741C33"/>
    <w:rsid w:val="0074298E"/>
    <w:rsid w:val="00752F3B"/>
    <w:rsid w:val="00773DF8"/>
    <w:rsid w:val="007A03CF"/>
    <w:rsid w:val="007B1D5B"/>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75474"/>
    <w:rsid w:val="008A60B3"/>
    <w:rsid w:val="008A6BFB"/>
    <w:rsid w:val="008B7E49"/>
    <w:rsid w:val="008C52CE"/>
    <w:rsid w:val="008C71E9"/>
    <w:rsid w:val="008D0780"/>
    <w:rsid w:val="008F310A"/>
    <w:rsid w:val="008F7201"/>
    <w:rsid w:val="0091683B"/>
    <w:rsid w:val="00931275"/>
    <w:rsid w:val="00931BBF"/>
    <w:rsid w:val="00933D8E"/>
    <w:rsid w:val="00937EF8"/>
    <w:rsid w:val="00945729"/>
    <w:rsid w:val="00950C55"/>
    <w:rsid w:val="00950E12"/>
    <w:rsid w:val="00952277"/>
    <w:rsid w:val="009574AF"/>
    <w:rsid w:val="009702A2"/>
    <w:rsid w:val="00974EB0"/>
    <w:rsid w:val="009831A7"/>
    <w:rsid w:val="00984245"/>
    <w:rsid w:val="00986B10"/>
    <w:rsid w:val="009A29DF"/>
    <w:rsid w:val="009A3D1E"/>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72D4C"/>
    <w:rsid w:val="00A74CE9"/>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0F3D"/>
    <w:rsid w:val="00B81621"/>
    <w:rsid w:val="00B9057D"/>
    <w:rsid w:val="00B96701"/>
    <w:rsid w:val="00BA1298"/>
    <w:rsid w:val="00BA52EC"/>
    <w:rsid w:val="00BB0387"/>
    <w:rsid w:val="00BC71BB"/>
    <w:rsid w:val="00BD3B2E"/>
    <w:rsid w:val="00BE17AD"/>
    <w:rsid w:val="00BF45C9"/>
    <w:rsid w:val="00C010A7"/>
    <w:rsid w:val="00C06CEE"/>
    <w:rsid w:val="00C12C2D"/>
    <w:rsid w:val="00C25B45"/>
    <w:rsid w:val="00C35623"/>
    <w:rsid w:val="00C579D6"/>
    <w:rsid w:val="00C606FD"/>
    <w:rsid w:val="00C61FA7"/>
    <w:rsid w:val="00C63951"/>
    <w:rsid w:val="00C72E0A"/>
    <w:rsid w:val="00C776AD"/>
    <w:rsid w:val="00CB1F07"/>
    <w:rsid w:val="00CC4831"/>
    <w:rsid w:val="00CD0270"/>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4A74"/>
    <w:rsid w:val="00DA6987"/>
    <w:rsid w:val="00DB400C"/>
    <w:rsid w:val="00DB4DE4"/>
    <w:rsid w:val="00DB4FE0"/>
    <w:rsid w:val="00DB5A37"/>
    <w:rsid w:val="00DC4268"/>
    <w:rsid w:val="00DE3A0E"/>
    <w:rsid w:val="00E273E9"/>
    <w:rsid w:val="00E63CA8"/>
    <w:rsid w:val="00E76544"/>
    <w:rsid w:val="00E82873"/>
    <w:rsid w:val="00EC1DF4"/>
    <w:rsid w:val="00EC2C4B"/>
    <w:rsid w:val="00EC5C26"/>
    <w:rsid w:val="00ED2BC0"/>
    <w:rsid w:val="00EE773B"/>
    <w:rsid w:val="00EF04D2"/>
    <w:rsid w:val="00F309E2"/>
    <w:rsid w:val="00F6238C"/>
    <w:rsid w:val="00F63F8D"/>
    <w:rsid w:val="00F65437"/>
    <w:rsid w:val="00F73337"/>
    <w:rsid w:val="00F75FB0"/>
    <w:rsid w:val="00F83E92"/>
    <w:rsid w:val="00F90D60"/>
    <w:rsid w:val="00FC2E4E"/>
    <w:rsid w:val="00FC3627"/>
    <w:rsid w:val="00FE294D"/>
    <w:rsid w:val="00FF7B61"/>
    <w:rsid w:val="00FF7BA9"/>
    <w:rsid w:val="01F03304"/>
    <w:rsid w:val="02A53929"/>
    <w:rsid w:val="04893C18"/>
    <w:rsid w:val="04E70268"/>
    <w:rsid w:val="0824564F"/>
    <w:rsid w:val="09C851B6"/>
    <w:rsid w:val="0A146513"/>
    <w:rsid w:val="0CBB7B4F"/>
    <w:rsid w:val="0CDA2D47"/>
    <w:rsid w:val="0D346E73"/>
    <w:rsid w:val="0DA24D56"/>
    <w:rsid w:val="0E013747"/>
    <w:rsid w:val="0EEE1918"/>
    <w:rsid w:val="109333C2"/>
    <w:rsid w:val="10C41F4D"/>
    <w:rsid w:val="134F427F"/>
    <w:rsid w:val="145864D1"/>
    <w:rsid w:val="14BC6AD2"/>
    <w:rsid w:val="156F607E"/>
    <w:rsid w:val="1857137B"/>
    <w:rsid w:val="19763D46"/>
    <w:rsid w:val="19B27A36"/>
    <w:rsid w:val="1CCE3DEA"/>
    <w:rsid w:val="1CCE4711"/>
    <w:rsid w:val="1D1900BD"/>
    <w:rsid w:val="1D4E304F"/>
    <w:rsid w:val="1D7B048E"/>
    <w:rsid w:val="1F3674EB"/>
    <w:rsid w:val="205D51C1"/>
    <w:rsid w:val="239A4ADD"/>
    <w:rsid w:val="25083871"/>
    <w:rsid w:val="281B2C8F"/>
    <w:rsid w:val="282861E1"/>
    <w:rsid w:val="28330482"/>
    <w:rsid w:val="29313DBF"/>
    <w:rsid w:val="294E4951"/>
    <w:rsid w:val="2B9D7686"/>
    <w:rsid w:val="2E3734F7"/>
    <w:rsid w:val="2EE74A52"/>
    <w:rsid w:val="317136C0"/>
    <w:rsid w:val="35653099"/>
    <w:rsid w:val="3CF209B6"/>
    <w:rsid w:val="3DEB7282"/>
    <w:rsid w:val="3EDC111A"/>
    <w:rsid w:val="404F2906"/>
    <w:rsid w:val="40BC1EA8"/>
    <w:rsid w:val="415B6C6B"/>
    <w:rsid w:val="42C43A92"/>
    <w:rsid w:val="4782652E"/>
    <w:rsid w:val="4A1149CA"/>
    <w:rsid w:val="4A546F5A"/>
    <w:rsid w:val="4B7F7139"/>
    <w:rsid w:val="4B8434AB"/>
    <w:rsid w:val="4B85507F"/>
    <w:rsid w:val="4EB133E8"/>
    <w:rsid w:val="512E6562"/>
    <w:rsid w:val="516D0162"/>
    <w:rsid w:val="54BF1294"/>
    <w:rsid w:val="57A77901"/>
    <w:rsid w:val="5A0C4C27"/>
    <w:rsid w:val="5A1B06AF"/>
    <w:rsid w:val="5AA6407E"/>
    <w:rsid w:val="5CAB70F8"/>
    <w:rsid w:val="5CEA4DA4"/>
    <w:rsid w:val="5DE9590E"/>
    <w:rsid w:val="5F930A8A"/>
    <w:rsid w:val="64514FF0"/>
    <w:rsid w:val="646C23D4"/>
    <w:rsid w:val="64CE2822"/>
    <w:rsid w:val="65B1209D"/>
    <w:rsid w:val="682F7047"/>
    <w:rsid w:val="69EF6DF6"/>
    <w:rsid w:val="6B3778DE"/>
    <w:rsid w:val="6B630573"/>
    <w:rsid w:val="6D0E48E8"/>
    <w:rsid w:val="6F372F84"/>
    <w:rsid w:val="708F59A7"/>
    <w:rsid w:val="70F53711"/>
    <w:rsid w:val="72CD11FF"/>
    <w:rsid w:val="747F1C38"/>
    <w:rsid w:val="78F622ED"/>
    <w:rsid w:val="794E6695"/>
    <w:rsid w:val="7B5378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3934EE4-B75D-461E-AF55-412140C8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uiPriority w:val="9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uiPriority w:val="99"/>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 w:type="character" w:customStyle="1" w:styleId="font41">
    <w:name w:val="font41"/>
    <w:basedOn w:val="ad"/>
    <w:qFormat/>
    <w:rPr>
      <w:rFonts w:ascii="宋体" w:eastAsia="宋体" w:hAnsi="宋体" w:hint="eastAsia"/>
      <w:color w:val="000000"/>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CBA85-47CC-4105-AFF1-546CFA9F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1724</Words>
  <Characters>9832</Characters>
  <Application>Microsoft Office Word</Application>
  <DocSecurity>0</DocSecurity>
  <Lines>81</Lines>
  <Paragraphs>23</Paragraphs>
  <ScaleCrop>false</ScaleCrop>
  <Company>Microsoft</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126</cp:revision>
  <cp:lastPrinted>2021-12-13T06:19:00Z</cp:lastPrinted>
  <dcterms:created xsi:type="dcterms:W3CDTF">2018-08-15T06:45:00Z</dcterms:created>
  <dcterms:modified xsi:type="dcterms:W3CDTF">2022-04-20T06:55:00Z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ED8666629E6349A5B1F53F0FEE97995B</vt:lpwstr>
  </property>
</Properties>
</file>