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22" w:type="dxa"/>
        <w:tblInd w:w="-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2"/>
      </w:tblGrid>
      <w:tr w:rsidR="00E676C6" w14:paraId="7F836A50" w14:textId="77777777">
        <w:trPr>
          <w:trHeight w:val="935"/>
        </w:trPr>
        <w:tc>
          <w:tcPr>
            <w:tcW w:w="852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CD9A8" w14:textId="77777777" w:rsidR="00E676C6" w:rsidRDefault="00E32C47">
            <w:pPr>
              <w:pStyle w:val="1"/>
              <w:spacing w:beforeAutospacing="0" w:line="18" w:lineRule="atLeast"/>
              <w:ind w:firstLineChars="0" w:firstLine="0"/>
              <w:jc w:val="center"/>
              <w:rPr>
                <w:rFonts w:ascii="方正小标宋_GBK" w:eastAsia="方正小标宋_GBK" w:hint="default"/>
                <w:bCs/>
                <w:kern w:val="0"/>
                <w:sz w:val="44"/>
              </w:rPr>
            </w:pPr>
            <w:r>
              <w:rPr>
                <w:rFonts w:ascii="方正小标宋_GBK" w:eastAsia="方正小标宋_GBK" w:cs="宋体"/>
                <w:bCs/>
                <w:kern w:val="0"/>
                <w:sz w:val="44"/>
              </w:rPr>
              <w:t>深圳市残疾人综合服务大楼员工</w:t>
            </w:r>
          </w:p>
          <w:p w14:paraId="3D36EF34" w14:textId="77777777" w:rsidR="00E676C6" w:rsidRDefault="00E32C47">
            <w:pPr>
              <w:pStyle w:val="1"/>
              <w:spacing w:beforeAutospacing="0" w:line="18" w:lineRule="atLeast"/>
              <w:ind w:firstLineChars="0" w:firstLine="0"/>
              <w:jc w:val="center"/>
              <w:rPr>
                <w:rFonts w:ascii="方正小标宋_GBK" w:eastAsia="方正小标宋_GBK" w:hint="default"/>
                <w:kern w:val="0"/>
                <w:sz w:val="44"/>
              </w:rPr>
            </w:pPr>
            <w:r>
              <w:rPr>
                <w:rFonts w:ascii="方正小标宋_GBK" w:eastAsia="方正小标宋_GBK" w:cs="宋体"/>
                <w:bCs/>
                <w:kern w:val="0"/>
                <w:sz w:val="44"/>
              </w:rPr>
              <w:t>食堂厨房设备更换项目</w:t>
            </w:r>
            <w:r>
              <w:rPr>
                <w:rFonts w:ascii="方正小标宋_GBK" w:eastAsia="方正小标宋_GBK" w:cs="宋体"/>
                <w:bCs/>
                <w:kern w:val="0"/>
                <w:sz w:val="44"/>
              </w:rPr>
              <w:t>自行采购结果公告</w:t>
            </w:r>
          </w:p>
        </w:tc>
      </w:tr>
      <w:tr w:rsidR="00E676C6" w14:paraId="63BB9358" w14:textId="77777777">
        <w:trPr>
          <w:trHeight w:val="897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289C1" w14:textId="77777777" w:rsidR="00E676C6" w:rsidRDefault="00E32C47">
            <w:pPr>
              <w:adjustRightInd w:val="0"/>
              <w:snapToGrid w:val="0"/>
              <w:spacing w:before="100" w:beforeAutospacing="1" w:after="100" w:afterAutospacing="1" w:line="560" w:lineRule="exact"/>
              <w:ind w:firstLine="56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依照《深圳经济特区政府采购条例实施细则》第二十一条规定情形，深</w:t>
            </w:r>
            <w:r>
              <w:rPr>
                <w:rFonts w:cs="宋体" w:hint="eastAsia"/>
                <w:kern w:val="0"/>
                <w:sz w:val="28"/>
                <w:szCs w:val="28"/>
              </w:rPr>
              <w:t>圳市残疾人</w:t>
            </w:r>
            <w:r>
              <w:rPr>
                <w:rFonts w:hAnsi="仿宋_GB2312" w:cs="仿宋_GB2312" w:hint="eastAsia"/>
                <w:sz w:val="28"/>
                <w:szCs w:val="28"/>
              </w:rPr>
              <w:t>综合服务大楼员工食堂厨房设备更换</w:t>
            </w:r>
            <w:r>
              <w:rPr>
                <w:rFonts w:cs="宋体" w:hint="eastAsia"/>
                <w:kern w:val="0"/>
                <w:sz w:val="28"/>
                <w:szCs w:val="28"/>
              </w:rPr>
              <w:t>项目已采购完成，现将有关情况向社会公告</w:t>
            </w:r>
            <w:r>
              <w:rPr>
                <w:rFonts w:cs="宋体" w:hint="eastAsia"/>
                <w:kern w:val="0"/>
                <w:sz w:val="28"/>
                <w:szCs w:val="28"/>
              </w:rPr>
              <w:t>:</w:t>
            </w:r>
          </w:p>
        </w:tc>
      </w:tr>
      <w:tr w:rsidR="00E676C6" w14:paraId="2383756F" w14:textId="77777777">
        <w:trPr>
          <w:trHeight w:val="85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075E8" w14:textId="77777777" w:rsidR="00E676C6" w:rsidRDefault="00E32C47">
            <w:pPr>
              <w:adjustRightInd w:val="0"/>
              <w:spacing w:before="100" w:beforeAutospacing="1" w:after="100" w:afterAutospacing="1" w:line="5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采购项目名称</w:t>
            </w:r>
            <w:r>
              <w:rPr>
                <w:rFonts w:cs="宋体" w:hint="eastAsia"/>
                <w:kern w:val="0"/>
                <w:sz w:val="28"/>
                <w:szCs w:val="28"/>
              </w:rPr>
              <w:t>：</w:t>
            </w:r>
          </w:p>
          <w:p w14:paraId="4887FE14" w14:textId="77777777" w:rsidR="00E676C6" w:rsidRDefault="00E32C47">
            <w:pPr>
              <w:adjustRightInd w:val="0"/>
              <w:spacing w:before="100" w:beforeAutospacing="1" w:after="100" w:afterAutospacing="1" w:line="300" w:lineRule="exact"/>
              <w:ind w:firstLineChars="0" w:firstLine="0"/>
              <w:jc w:val="left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深圳市残疾人综合服务大楼员工食堂厨房设备更换项</w:t>
            </w:r>
            <w:r>
              <w:rPr>
                <w:rFonts w:hAnsi="仿宋_GB2312" w:cs="仿宋_GB2312" w:hint="eastAsia"/>
                <w:sz w:val="28"/>
                <w:szCs w:val="28"/>
              </w:rPr>
              <w:t>目</w:t>
            </w:r>
          </w:p>
          <w:p w14:paraId="242B12F8" w14:textId="77777777" w:rsidR="00E676C6" w:rsidRDefault="00E32C47">
            <w:pPr>
              <w:adjustRightInd w:val="0"/>
              <w:spacing w:before="100" w:beforeAutospacing="1" w:after="100" w:afterAutospacing="1" w:line="360" w:lineRule="auto"/>
              <w:ind w:left="7000" w:hangingChars="2500" w:hanging="7000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项目预算金额</w:t>
            </w:r>
            <w:r>
              <w:rPr>
                <w:rFonts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hAnsi="仿宋_GB2312" w:cs="仿宋_GB2312" w:hint="eastAsia"/>
                <w:sz w:val="28"/>
                <w:szCs w:val="28"/>
              </w:rPr>
              <w:t>人民币</w:t>
            </w:r>
            <w:r>
              <w:rPr>
                <w:rFonts w:hAnsi="仿宋_GB2312" w:cs="仿宋_GB2312" w:hint="eastAsia"/>
                <w:sz w:val="28"/>
                <w:szCs w:val="28"/>
              </w:rPr>
              <w:t>1535</w:t>
            </w:r>
            <w:r>
              <w:rPr>
                <w:rFonts w:hAnsi="仿宋_GB2312" w:cs="仿宋_GB2312" w:hint="eastAsia"/>
                <w:sz w:val="28"/>
                <w:szCs w:val="28"/>
              </w:rPr>
              <w:t>00</w:t>
            </w:r>
            <w:r>
              <w:rPr>
                <w:rFonts w:hAnsi="仿宋_GB2312" w:cs="仿宋_GB2312" w:hint="eastAsia"/>
                <w:sz w:val="28"/>
                <w:szCs w:val="28"/>
              </w:rPr>
              <w:t>元</w:t>
            </w:r>
          </w:p>
        </w:tc>
      </w:tr>
      <w:tr w:rsidR="00E676C6" w14:paraId="32C33E29" w14:textId="77777777">
        <w:trPr>
          <w:trHeight w:val="4689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CE5CA" w14:textId="77777777" w:rsidR="00E676C6" w:rsidRDefault="00E32C47">
            <w:pPr>
              <w:adjustRightInd w:val="0"/>
              <w:snapToGrid w:val="0"/>
              <w:spacing w:before="100" w:beforeAutospacing="1" w:after="100" w:afterAutospacing="1" w:line="5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采购项目描述</w:t>
            </w:r>
            <w:r>
              <w:rPr>
                <w:rFonts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hAnsi="仿宋_GB2312" w:cs="仿宋_GB2312" w:hint="eastAsia"/>
                <w:sz w:val="28"/>
                <w:szCs w:val="28"/>
              </w:rPr>
              <w:t>为保障深圳市残疾人综合大楼员工食堂工作有序开展，现需更换食堂厨房部分老化</w:t>
            </w:r>
            <w:r>
              <w:rPr>
                <w:rFonts w:hAnsi="仿宋_GB2312" w:cs="仿宋_GB2312" w:hint="eastAsia"/>
                <w:sz w:val="28"/>
                <w:szCs w:val="28"/>
              </w:rPr>
              <w:t>设备。</w:t>
            </w:r>
          </w:p>
          <w:p w14:paraId="0C482E48" w14:textId="77777777" w:rsidR="00E676C6" w:rsidRDefault="00E32C47">
            <w:pPr>
              <w:adjustRightInd w:val="0"/>
              <w:snapToGrid w:val="0"/>
              <w:spacing w:before="100" w:beforeAutospacing="1" w:after="100" w:afterAutospacing="1" w:line="240" w:lineRule="auto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内</w:t>
            </w:r>
            <w:r>
              <w:rPr>
                <w:rFonts w:hAnsi="仿宋_GB2312" w:cs="仿宋_GB2312" w:hint="eastAsia"/>
                <w:sz w:val="28"/>
                <w:szCs w:val="28"/>
              </w:rPr>
              <w:t>容</w:t>
            </w:r>
            <w:r>
              <w:rPr>
                <w:rFonts w:hAnsi="仿宋_GB2312" w:cs="仿宋_GB2312" w:hint="eastAsia"/>
                <w:sz w:val="28"/>
                <w:szCs w:val="28"/>
              </w:rPr>
              <w:t>：更换</w:t>
            </w:r>
            <w:r>
              <w:rPr>
                <w:rFonts w:hAnsi="仿宋_GB2312" w:cs="仿宋_GB2312" w:hint="eastAsia"/>
                <w:sz w:val="28"/>
                <w:szCs w:val="28"/>
              </w:rPr>
              <w:t>深圳市残疾人综合服务大楼员工</w:t>
            </w:r>
            <w:r>
              <w:rPr>
                <w:rFonts w:hAnsi="仿宋_GB2312" w:cs="仿宋_GB2312" w:hint="eastAsia"/>
                <w:sz w:val="28"/>
                <w:szCs w:val="28"/>
              </w:rPr>
              <w:t>食堂厨房部分老化</w:t>
            </w:r>
            <w:r>
              <w:rPr>
                <w:rFonts w:hAnsi="仿宋_GB2312" w:cs="仿宋_GB2312" w:hint="eastAsia"/>
                <w:sz w:val="28"/>
                <w:szCs w:val="28"/>
              </w:rPr>
              <w:t>设备。</w:t>
            </w:r>
          </w:p>
          <w:p w14:paraId="482446F7" w14:textId="77777777" w:rsidR="00E676C6" w:rsidRDefault="00E32C47">
            <w:pPr>
              <w:pStyle w:val="a3"/>
              <w:spacing w:beforeAutospacing="0" w:after="300" w:afterAutospacing="0" w:line="405" w:lineRule="atLeast"/>
              <w:ind w:firstLineChars="0" w:firstLine="0"/>
              <w:rPr>
                <w:rFonts w:cs="宋体"/>
                <w:sz w:val="28"/>
                <w:szCs w:val="28"/>
              </w:rPr>
            </w:pPr>
            <w:r>
              <w:rPr>
                <w:rFonts w:hAnsi="仿宋_GB2312" w:cs="仿宋_GB2312" w:hint="eastAsia"/>
                <w:kern w:val="2"/>
                <w:sz w:val="28"/>
                <w:szCs w:val="28"/>
              </w:rPr>
              <w:t>用途</w:t>
            </w:r>
            <w:r>
              <w:rPr>
                <w:rFonts w:hAnsi="仿宋_GB2312" w:cs="仿宋_GB2312" w:hint="eastAsia"/>
                <w:kern w:val="2"/>
                <w:sz w:val="28"/>
                <w:szCs w:val="28"/>
              </w:rPr>
              <w:t>：</w:t>
            </w:r>
            <w:r>
              <w:rPr>
                <w:rFonts w:hAnsi="仿宋_GB2312" w:cs="仿宋_GB2312" w:hint="eastAsia"/>
                <w:sz w:val="28"/>
                <w:szCs w:val="28"/>
              </w:rPr>
              <w:t>保障深圳市残疾人综合大楼员工食堂工作有序开展</w:t>
            </w:r>
            <w:r>
              <w:rPr>
                <w:rFonts w:hAnsi="仿宋_GB2312" w:cs="仿宋_GB2312" w:hint="eastAsia"/>
                <w:sz w:val="28"/>
                <w:szCs w:val="28"/>
              </w:rPr>
              <w:t>。</w:t>
            </w:r>
            <w:r>
              <w:rPr>
                <w:rFonts w:hAnsi="仿宋_GB2312" w:cs="仿宋_GB2312" w:hint="eastAsia"/>
                <w:kern w:val="2"/>
                <w:sz w:val="28"/>
                <w:szCs w:val="28"/>
              </w:rPr>
              <w:t xml:space="preserve"> </w:t>
            </w:r>
          </w:p>
        </w:tc>
      </w:tr>
      <w:tr w:rsidR="00E676C6" w14:paraId="00A7A215" w14:textId="77777777">
        <w:trPr>
          <w:trHeight w:val="705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468DD" w14:textId="77777777" w:rsidR="00E676C6" w:rsidRDefault="00E32C47">
            <w:pPr>
              <w:pStyle w:val="a3"/>
              <w:spacing w:beforeAutospacing="0" w:after="300" w:afterAutospacing="0" w:line="405" w:lineRule="atLeast"/>
              <w:ind w:firstLineChars="0" w:firstLine="0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  <w:lang w:val="zh-CN"/>
              </w:rPr>
              <w:t>成交供应商名称：</w:t>
            </w:r>
            <w:r>
              <w:rPr>
                <w:rFonts w:hAnsi="仿宋_GB2312" w:cs="仿宋_GB2312" w:hint="eastAsia"/>
                <w:sz w:val="28"/>
                <w:szCs w:val="28"/>
              </w:rPr>
              <w:t>深圳市方舟厨房设备有限公司</w:t>
            </w:r>
          </w:p>
        </w:tc>
      </w:tr>
      <w:tr w:rsidR="00E676C6" w14:paraId="6DF627D7" w14:textId="77777777">
        <w:trPr>
          <w:trHeight w:val="558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1B128" w14:textId="77777777" w:rsidR="00E676C6" w:rsidRDefault="00E32C47">
            <w:pPr>
              <w:adjustRightInd w:val="0"/>
              <w:spacing w:before="100" w:beforeAutospacing="1" w:after="100" w:afterAutospacing="1" w:line="360" w:lineRule="auto"/>
              <w:ind w:firstLineChars="0" w:firstLine="0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kern w:val="0"/>
                <w:sz w:val="28"/>
                <w:szCs w:val="28"/>
                <w:lang w:val="zh-CN"/>
              </w:rPr>
              <w:t>项目成交金额：</w:t>
            </w:r>
            <w:r>
              <w:rPr>
                <w:rFonts w:hAnsi="仿宋_GB2312" w:cs="仿宋_GB2312" w:hint="eastAsia"/>
                <w:szCs w:val="32"/>
              </w:rPr>
              <w:t>119590</w:t>
            </w:r>
            <w:r>
              <w:rPr>
                <w:rFonts w:hAnsi="仿宋_GB2312" w:cs="仿宋_GB2312" w:hint="eastAsia"/>
                <w:szCs w:val="32"/>
              </w:rPr>
              <w:t>元</w:t>
            </w:r>
          </w:p>
        </w:tc>
      </w:tr>
      <w:tr w:rsidR="00E676C6" w14:paraId="5B5B7A11" w14:textId="77777777">
        <w:trPr>
          <w:trHeight w:val="64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36662" w14:textId="77777777" w:rsidR="00E676C6" w:rsidRDefault="00E32C47">
            <w:pPr>
              <w:pStyle w:val="a3"/>
              <w:spacing w:beforeAutospacing="0" w:after="300" w:afterAutospacing="0" w:line="405" w:lineRule="atLeast"/>
              <w:ind w:firstLineChars="0" w:firstLine="0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  <w:lang w:val="zh-CN"/>
              </w:rPr>
              <w:t>中标产品（服务）说明：</w:t>
            </w:r>
            <w:r>
              <w:rPr>
                <w:rFonts w:hAnsi="仿宋_GB2312" w:cs="仿宋_GB2312" w:hint="eastAsia"/>
                <w:sz w:val="28"/>
                <w:szCs w:val="28"/>
              </w:rPr>
              <w:t>按照</w:t>
            </w:r>
            <w:r>
              <w:rPr>
                <w:rFonts w:hAnsi="仿宋_GB2312" w:cs="仿宋_GB2312" w:hint="eastAsia"/>
                <w:sz w:val="28"/>
                <w:szCs w:val="28"/>
              </w:rPr>
              <w:t>招标要求完成深圳市残疾人综合服务大楼员工食堂厨房设备更换项</w:t>
            </w:r>
            <w:r>
              <w:rPr>
                <w:rFonts w:hAnsi="仿宋_GB2312" w:cs="仿宋_GB2312" w:hint="eastAsia"/>
                <w:sz w:val="28"/>
                <w:szCs w:val="28"/>
              </w:rPr>
              <w:t>目</w:t>
            </w:r>
          </w:p>
        </w:tc>
      </w:tr>
      <w:tr w:rsidR="00E676C6" w14:paraId="0609BC76" w14:textId="77777777">
        <w:trPr>
          <w:trHeight w:val="72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6CE6B" w14:textId="77777777" w:rsidR="00E676C6" w:rsidRDefault="00E32C47">
            <w:pPr>
              <w:pStyle w:val="a3"/>
              <w:spacing w:beforeAutospacing="0" w:after="300" w:afterAutospacing="0" w:line="405" w:lineRule="atLeast"/>
              <w:ind w:firstLineChars="0" w:firstLine="0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  <w:lang w:val="zh-CN"/>
              </w:rPr>
              <w:lastRenderedPageBreak/>
              <w:t>供应商征集筛选情况说明：</w:t>
            </w:r>
            <w:r>
              <w:rPr>
                <w:rFonts w:cs="宋体" w:hint="eastAsia"/>
                <w:sz w:val="28"/>
                <w:szCs w:val="28"/>
              </w:rPr>
              <w:t xml:space="preserve"> </w:t>
            </w:r>
            <w:r>
              <w:rPr>
                <w:rFonts w:hAnsi="仿宋_GB2312" w:cs="仿宋_GB2312" w:hint="eastAsia"/>
                <w:sz w:val="28"/>
                <w:szCs w:val="28"/>
              </w:rPr>
              <w:t>市残联评标小组采取票决法评定，最后确定中标供应商。</w:t>
            </w:r>
          </w:p>
        </w:tc>
      </w:tr>
      <w:tr w:rsidR="00E676C6" w14:paraId="285FA04F" w14:textId="77777777">
        <w:trPr>
          <w:trHeight w:val="702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FA953" w14:textId="77777777" w:rsidR="00E676C6" w:rsidRDefault="00E32C47">
            <w:pPr>
              <w:adjustRightInd w:val="0"/>
              <w:spacing w:before="100" w:beforeAutospacing="1" w:after="100" w:afterAutospacing="1" w:line="360" w:lineRule="auto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交货期限</w:t>
            </w:r>
            <w:r>
              <w:rPr>
                <w:rFonts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hAnsi="仿宋_GB2312" w:cs="仿宋_GB2312" w:hint="eastAsia"/>
                <w:sz w:val="28"/>
                <w:szCs w:val="28"/>
              </w:rPr>
              <w:t>项目自双方签订服务合同之日起</w:t>
            </w:r>
            <w:r>
              <w:rPr>
                <w:rFonts w:hAnsi="仿宋_GB2312" w:cs="仿宋_GB2312" w:hint="eastAsia"/>
                <w:sz w:val="28"/>
                <w:szCs w:val="28"/>
              </w:rPr>
              <w:t>20</w:t>
            </w:r>
            <w:r>
              <w:rPr>
                <w:rFonts w:hAnsi="仿宋_GB2312" w:cs="仿宋_GB2312" w:hint="eastAsia"/>
                <w:sz w:val="28"/>
                <w:szCs w:val="28"/>
              </w:rPr>
              <w:t>日内完成</w:t>
            </w:r>
          </w:p>
        </w:tc>
      </w:tr>
      <w:tr w:rsidR="00E676C6" w14:paraId="69837D66" w14:textId="77777777">
        <w:trPr>
          <w:trHeight w:val="1232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5B14A" w14:textId="77777777" w:rsidR="00E676C6" w:rsidRDefault="00E32C47">
            <w:pPr>
              <w:adjustRightInd w:val="0"/>
              <w:spacing w:before="100" w:beforeAutospacing="1" w:after="100" w:afterAutospacing="1" w:line="360" w:lineRule="auto"/>
              <w:ind w:firstLineChars="0" w:firstLine="0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联系方式：</w:t>
            </w:r>
            <w:r>
              <w:rPr>
                <w:rFonts w:cs="宋体" w:hint="eastAsia"/>
                <w:kern w:val="0"/>
                <w:sz w:val="28"/>
                <w:szCs w:val="28"/>
              </w:rPr>
              <w:t>0755-82727338</w:t>
            </w:r>
          </w:p>
          <w:p w14:paraId="44BF65BC" w14:textId="3E4174FC" w:rsidR="00E676C6" w:rsidRDefault="00E32C47">
            <w:pPr>
              <w:adjustRightInd w:val="0"/>
              <w:spacing w:before="100" w:beforeAutospacing="1" w:after="100" w:afterAutospacing="1" w:line="360" w:lineRule="auto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采购人</w:t>
            </w:r>
            <w:r>
              <w:rPr>
                <w:rFonts w:cs="宋体" w:hint="eastAsia"/>
                <w:kern w:val="0"/>
                <w:sz w:val="28"/>
                <w:szCs w:val="28"/>
              </w:rPr>
              <w:t>:</w:t>
            </w:r>
            <w:r>
              <w:rPr>
                <w:rFonts w:cs="宋体" w:hint="eastAsia"/>
                <w:kern w:val="0"/>
                <w:sz w:val="28"/>
                <w:szCs w:val="28"/>
              </w:rPr>
              <w:t>侯天钶</w:t>
            </w:r>
          </w:p>
          <w:p w14:paraId="7031C38E" w14:textId="4E7C5049" w:rsidR="00E32C47" w:rsidRDefault="00E32C47">
            <w:pPr>
              <w:adjustRightInd w:val="0"/>
              <w:spacing w:before="100" w:beforeAutospacing="1" w:after="100" w:afterAutospacing="1" w:line="360" w:lineRule="auto"/>
              <w:ind w:firstLineChars="0" w:firstLine="0"/>
              <w:jc w:val="left"/>
              <w:rPr>
                <w:rFonts w:cs="宋体" w:hint="eastAsia"/>
                <w:kern w:val="0"/>
                <w:sz w:val="28"/>
                <w:szCs w:val="28"/>
              </w:rPr>
            </w:pPr>
            <w:r w:rsidRPr="00E32C47">
              <w:rPr>
                <w:rFonts w:cs="宋体" w:hint="eastAsia"/>
                <w:kern w:val="0"/>
                <w:sz w:val="28"/>
                <w:szCs w:val="28"/>
              </w:rPr>
              <w:t>公示时间：</w:t>
            </w:r>
            <w:r w:rsidRPr="00E32C47">
              <w:rPr>
                <w:rFonts w:cs="宋体"/>
                <w:kern w:val="0"/>
                <w:sz w:val="28"/>
                <w:szCs w:val="28"/>
              </w:rPr>
              <w:t>2022年4月18日至2022年4月21日</w:t>
            </w:r>
          </w:p>
          <w:p w14:paraId="7DAEAEE4" w14:textId="77777777" w:rsidR="00E676C6" w:rsidRDefault="00E32C47">
            <w:pPr>
              <w:adjustRightInd w:val="0"/>
              <w:spacing w:before="100" w:beforeAutospacing="1" w:after="100" w:afterAutospacing="1" w:line="360" w:lineRule="auto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地址：</w:t>
            </w:r>
            <w:r>
              <w:rPr>
                <w:rFonts w:hAnsi="仿宋_GB2312" w:cs="仿宋_GB2312" w:hint="eastAsia"/>
                <w:sz w:val="28"/>
                <w:szCs w:val="28"/>
              </w:rPr>
              <w:t>深圳市罗湖区笋岗东路</w:t>
            </w:r>
            <w:r>
              <w:rPr>
                <w:rFonts w:hAnsi="仿宋_GB2312" w:cs="仿宋_GB2312" w:hint="eastAsia"/>
                <w:sz w:val="28"/>
                <w:szCs w:val="28"/>
              </w:rPr>
              <w:t>3012</w:t>
            </w:r>
            <w:r>
              <w:rPr>
                <w:rFonts w:hAnsi="仿宋_GB2312" w:cs="仿宋_GB2312" w:hint="eastAsia"/>
                <w:sz w:val="28"/>
                <w:szCs w:val="28"/>
              </w:rPr>
              <w:t>号中民时代广场</w:t>
            </w:r>
            <w:r>
              <w:rPr>
                <w:rFonts w:hAnsi="仿宋_GB2312" w:cs="仿宋_GB2312" w:hint="eastAsia"/>
                <w:sz w:val="28"/>
                <w:szCs w:val="28"/>
              </w:rPr>
              <w:t>B</w:t>
            </w:r>
            <w:r>
              <w:rPr>
                <w:rFonts w:hAnsi="仿宋_GB2312" w:cs="仿宋_GB2312" w:hint="eastAsia"/>
                <w:sz w:val="28"/>
                <w:szCs w:val="28"/>
              </w:rPr>
              <w:t>座</w:t>
            </w:r>
            <w:r>
              <w:rPr>
                <w:rFonts w:hAnsi="仿宋_GB2312" w:cs="仿宋_GB2312" w:hint="eastAsia"/>
                <w:sz w:val="28"/>
                <w:szCs w:val="28"/>
              </w:rPr>
              <w:t>12</w:t>
            </w:r>
            <w:r>
              <w:rPr>
                <w:rFonts w:hAnsi="仿宋_GB2312" w:cs="仿宋_GB2312" w:hint="eastAsia"/>
                <w:sz w:val="28"/>
                <w:szCs w:val="28"/>
              </w:rPr>
              <w:t>楼深圳市残疾人联合会</w:t>
            </w:r>
          </w:p>
          <w:p w14:paraId="3178599D" w14:textId="77777777" w:rsidR="00E676C6" w:rsidRDefault="00E32C47">
            <w:pPr>
              <w:adjustRightInd w:val="0"/>
              <w:spacing w:before="100" w:beforeAutospacing="1" w:after="100" w:afterAutospacing="1" w:line="360" w:lineRule="auto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联系电话：</w:t>
            </w:r>
            <w:r>
              <w:rPr>
                <w:rFonts w:cs="宋体" w:hint="eastAsia"/>
                <w:kern w:val="0"/>
                <w:sz w:val="28"/>
                <w:szCs w:val="28"/>
              </w:rPr>
              <w:t>0755-82727338</w:t>
            </w:r>
            <w:r>
              <w:rPr>
                <w:rFonts w:cs="宋体" w:hint="eastAsia"/>
                <w:kern w:val="0"/>
                <w:sz w:val="28"/>
                <w:szCs w:val="28"/>
              </w:rPr>
              <w:t>         </w:t>
            </w:r>
            <w:r>
              <w:rPr>
                <w:rFonts w:cs="宋体" w:hint="eastAsia"/>
                <w:kern w:val="0"/>
                <w:sz w:val="28"/>
                <w:szCs w:val="28"/>
              </w:rPr>
              <w:t xml:space="preserve">     </w:t>
            </w:r>
          </w:p>
          <w:p w14:paraId="7112AE61" w14:textId="77777777" w:rsidR="00E676C6" w:rsidRDefault="00E32C47">
            <w:pPr>
              <w:adjustRightInd w:val="0"/>
              <w:spacing w:before="100" w:beforeAutospacing="1" w:after="100" w:afterAutospacing="1" w:line="360" w:lineRule="auto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kern w:val="0"/>
                <w:sz w:val="28"/>
                <w:szCs w:val="28"/>
              </w:rPr>
              <w:t>传</w:t>
            </w:r>
            <w:r>
              <w:rPr>
                <w:rFonts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kern w:val="0"/>
                <w:sz w:val="28"/>
                <w:szCs w:val="28"/>
              </w:rPr>
              <w:t>真：</w:t>
            </w:r>
            <w:r>
              <w:rPr>
                <w:rFonts w:cs="宋体" w:hint="eastAsia"/>
                <w:kern w:val="0"/>
                <w:sz w:val="28"/>
                <w:szCs w:val="28"/>
              </w:rPr>
              <w:t>0755-82727338</w:t>
            </w:r>
          </w:p>
          <w:p w14:paraId="74B8B0FA" w14:textId="77777777" w:rsidR="00E676C6" w:rsidRDefault="00E32C47">
            <w:pPr>
              <w:adjustRightInd w:val="0"/>
              <w:spacing w:before="100" w:beforeAutospacing="1" w:after="100" w:afterAutospacing="1" w:line="360" w:lineRule="auto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监督部门：深圳市残疾人联合会办公室</w:t>
            </w:r>
          </w:p>
          <w:p w14:paraId="6C6A5CD4" w14:textId="77777777" w:rsidR="00E676C6" w:rsidRDefault="00E32C47">
            <w:pPr>
              <w:adjustRightInd w:val="0"/>
              <w:spacing w:before="100" w:beforeAutospacing="1" w:after="100" w:afterAutospacing="1" w:line="360" w:lineRule="auto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地址：深圳市罗湖区笋岗东路</w:t>
            </w:r>
            <w:r>
              <w:rPr>
                <w:rFonts w:hAnsi="仿宋_GB2312" w:cs="仿宋_GB2312" w:hint="eastAsia"/>
                <w:sz w:val="28"/>
                <w:szCs w:val="28"/>
              </w:rPr>
              <w:t>3012</w:t>
            </w:r>
            <w:r>
              <w:rPr>
                <w:rFonts w:hAnsi="仿宋_GB2312" w:cs="仿宋_GB2312" w:hint="eastAsia"/>
                <w:sz w:val="28"/>
                <w:szCs w:val="28"/>
              </w:rPr>
              <w:t>号</w:t>
            </w:r>
            <w:r>
              <w:rPr>
                <w:rFonts w:cs="宋体" w:hint="eastAsia"/>
                <w:kern w:val="0"/>
                <w:sz w:val="28"/>
                <w:szCs w:val="28"/>
              </w:rPr>
              <w:t>中民时代广场</w:t>
            </w:r>
            <w:r>
              <w:rPr>
                <w:rFonts w:cs="宋体" w:hint="eastAsia"/>
                <w:kern w:val="0"/>
                <w:sz w:val="28"/>
                <w:szCs w:val="28"/>
              </w:rPr>
              <w:t>B</w:t>
            </w:r>
            <w:r>
              <w:rPr>
                <w:rFonts w:cs="宋体" w:hint="eastAsia"/>
                <w:kern w:val="0"/>
                <w:sz w:val="28"/>
                <w:szCs w:val="28"/>
              </w:rPr>
              <w:t>座</w:t>
            </w:r>
            <w:r>
              <w:rPr>
                <w:rFonts w:cs="宋体" w:hint="eastAsia"/>
                <w:kern w:val="0"/>
                <w:sz w:val="28"/>
                <w:szCs w:val="28"/>
              </w:rPr>
              <w:t>12</w:t>
            </w:r>
            <w:r>
              <w:rPr>
                <w:rFonts w:cs="宋体" w:hint="eastAsia"/>
                <w:kern w:val="0"/>
                <w:sz w:val="28"/>
                <w:szCs w:val="28"/>
              </w:rPr>
              <w:t>楼深圳市残疾人联合会</w:t>
            </w:r>
          </w:p>
          <w:p w14:paraId="47783484" w14:textId="77777777" w:rsidR="00E676C6" w:rsidRDefault="00E32C47">
            <w:pPr>
              <w:adjustRightInd w:val="0"/>
              <w:spacing w:before="100" w:beforeAutospacing="1" w:after="100" w:afterAutospacing="1" w:line="360" w:lineRule="auto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联系电话：</w:t>
            </w:r>
            <w:r>
              <w:rPr>
                <w:rFonts w:cs="宋体" w:hint="eastAsia"/>
                <w:kern w:val="0"/>
                <w:sz w:val="28"/>
                <w:szCs w:val="28"/>
              </w:rPr>
              <w:t xml:space="preserve">82485805            </w:t>
            </w:r>
            <w:r>
              <w:rPr>
                <w:rFonts w:cs="宋体" w:hint="eastAsia"/>
                <w:kern w:val="0"/>
                <w:sz w:val="28"/>
                <w:szCs w:val="28"/>
              </w:rPr>
              <w:t>  </w:t>
            </w:r>
            <w:r>
              <w:rPr>
                <w:rFonts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kern w:val="0"/>
                <w:sz w:val="28"/>
                <w:szCs w:val="28"/>
              </w:rPr>
              <w:t>传真：</w:t>
            </w:r>
            <w:r>
              <w:rPr>
                <w:rFonts w:cs="宋体" w:hint="eastAsia"/>
                <w:kern w:val="0"/>
                <w:sz w:val="28"/>
                <w:szCs w:val="28"/>
              </w:rPr>
              <w:t>82485800</w:t>
            </w:r>
          </w:p>
        </w:tc>
      </w:tr>
    </w:tbl>
    <w:p w14:paraId="746E9CE6" w14:textId="77777777" w:rsidR="00E676C6" w:rsidRDefault="00E676C6">
      <w:pPr>
        <w:ind w:firstLine="560"/>
        <w:rPr>
          <w:sz w:val="28"/>
          <w:szCs w:val="28"/>
        </w:rPr>
      </w:pPr>
    </w:p>
    <w:sectPr w:rsidR="00E67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C3D0D86"/>
    <w:rsid w:val="00E32C47"/>
    <w:rsid w:val="00E676C6"/>
    <w:rsid w:val="0AC80643"/>
    <w:rsid w:val="0BA82C2A"/>
    <w:rsid w:val="0CC974AC"/>
    <w:rsid w:val="0CF54B6F"/>
    <w:rsid w:val="16176714"/>
    <w:rsid w:val="174F53C7"/>
    <w:rsid w:val="272A736D"/>
    <w:rsid w:val="29D33E2C"/>
    <w:rsid w:val="3C3D0D86"/>
    <w:rsid w:val="424F6BBB"/>
    <w:rsid w:val="42F15E4D"/>
    <w:rsid w:val="69D8224A"/>
    <w:rsid w:val="6E5A5727"/>
    <w:rsid w:val="6F7468C6"/>
    <w:rsid w:val="717005E8"/>
    <w:rsid w:val="7D8E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3359ED"/>
  <w15:docId w15:val="{69EFA3F0-359E-4390-B15A-E6ACE53D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580" w:lineRule="exact"/>
      <w:ind w:firstLineChars="200" w:firstLine="200"/>
      <w:jc w:val="both"/>
    </w:pPr>
    <w:rPr>
      <w:rFonts w:ascii="仿宋_GB2312" w:eastAsia="仿宋_GB2312" w:hAnsi="宋体"/>
      <w:kern w:val="2"/>
      <w:sz w:val="32"/>
      <w:szCs w:val="4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侯天钶</dc:creator>
  <cp:lastModifiedBy>lenovo</cp:lastModifiedBy>
  <cp:revision>2</cp:revision>
  <dcterms:created xsi:type="dcterms:W3CDTF">2021-11-29T01:51:00Z</dcterms:created>
  <dcterms:modified xsi:type="dcterms:W3CDTF">2022-04-18T06:27:00Z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