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0B1E9F"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5A1C29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0B1E9F" w:rsidRPr="000B1E9F">
        <w:rPr>
          <w:rFonts w:ascii="宋体" w:hAnsi="宋体" w:hint="eastAsia"/>
          <w:sz w:val="44"/>
          <w:szCs w:val="44"/>
        </w:rPr>
        <w:t>深圳市残疾人综合服务中心牌匾制作项目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</w:t>
      </w:r>
      <w:r w:rsidRPr="002E42E7">
        <w:rPr>
          <w:rFonts w:ascii="仿宋_GB2312" w:eastAsia="仿宋_GB2312" w:hAnsi="仿宋_GB2312" w:cs="仿宋_GB2312" w:hint="eastAsia"/>
          <w:sz w:val="32"/>
          <w:szCs w:val="32"/>
        </w:rPr>
        <w:t>集中采购目录及限额标准》、</w:t>
      </w:r>
      <w:r w:rsidR="002B3B0A" w:rsidRPr="002E42E7">
        <w:rPr>
          <w:rFonts w:ascii="仿宋_GB2312" w:eastAsia="仿宋_GB2312" w:hAnsi="仿宋_GB2312" w:cs="仿宋_GB2312" w:hint="eastAsia"/>
          <w:sz w:val="32"/>
          <w:szCs w:val="32"/>
        </w:rPr>
        <w:t>《深圳市残疾人综合服务中</w:t>
      </w:r>
      <w:bookmarkStart w:id="0" w:name="_GoBack"/>
      <w:bookmarkEnd w:id="0"/>
      <w:r w:rsidR="002B3B0A" w:rsidRPr="002E42E7">
        <w:rPr>
          <w:rFonts w:ascii="仿宋_GB2312" w:eastAsia="仿宋_GB2312" w:hAnsi="仿宋_GB2312" w:cs="仿宋_GB2312" w:hint="eastAsia"/>
          <w:sz w:val="32"/>
          <w:szCs w:val="32"/>
        </w:rPr>
        <w:t>心采购管理办法（试行）</w:t>
      </w:r>
      <w:r w:rsidR="002B3B0A" w:rsidRPr="002E42E7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="002B3B0A" w:rsidRPr="002E42E7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="002B3B0A" w:rsidRPr="002E42E7">
        <w:rPr>
          <w:rFonts w:ascii="仿宋_GB2312" w:eastAsia="仿宋_GB2312" w:hint="eastAsia"/>
          <w:sz w:val="32"/>
          <w:szCs w:val="32"/>
        </w:rPr>
        <w:t>〔202</w:t>
      </w:r>
      <w:r w:rsidR="002B3B0A" w:rsidRPr="002E42E7">
        <w:rPr>
          <w:rFonts w:ascii="仿宋_GB2312" w:eastAsia="仿宋_GB2312"/>
          <w:sz w:val="32"/>
          <w:szCs w:val="32"/>
        </w:rPr>
        <w:t>2</w:t>
      </w:r>
      <w:r w:rsidR="002B3B0A" w:rsidRPr="002E42E7">
        <w:rPr>
          <w:rFonts w:ascii="仿宋_GB2312" w:eastAsia="仿宋_GB2312" w:hint="eastAsia"/>
          <w:sz w:val="32"/>
          <w:szCs w:val="32"/>
        </w:rPr>
        <w:t>〕1</w:t>
      </w:r>
      <w:r w:rsidR="002B3B0A" w:rsidRPr="002E42E7">
        <w:rPr>
          <w:rFonts w:ascii="仿宋_GB2312" w:eastAsia="仿宋_GB2312"/>
          <w:sz w:val="32"/>
          <w:szCs w:val="32"/>
        </w:rPr>
        <w:t>2</w:t>
      </w:r>
      <w:r w:rsidR="002B3B0A" w:rsidRPr="002E42E7">
        <w:rPr>
          <w:rFonts w:ascii="仿宋_GB2312" w:eastAsia="仿宋_GB2312" w:hint="eastAsia"/>
          <w:sz w:val="32"/>
          <w:szCs w:val="32"/>
        </w:rPr>
        <w:t>号）</w:t>
      </w:r>
      <w:r w:rsidRPr="002E42E7">
        <w:rPr>
          <w:rFonts w:ascii="仿宋_GB2312" w:eastAsia="仿宋_GB2312" w:hint="eastAsia"/>
          <w:sz w:val="32"/>
          <w:szCs w:val="32"/>
        </w:rPr>
        <w:t>等文件要求，我中心于202</w:t>
      </w:r>
      <w:r w:rsidR="0031789C" w:rsidRPr="002E42E7">
        <w:rPr>
          <w:rFonts w:ascii="仿宋_GB2312" w:eastAsia="仿宋_GB2312"/>
          <w:sz w:val="32"/>
          <w:szCs w:val="32"/>
        </w:rPr>
        <w:t>2</w:t>
      </w:r>
      <w:r w:rsidRPr="002E42E7">
        <w:rPr>
          <w:rFonts w:ascii="仿宋_GB2312" w:eastAsia="仿宋_GB2312" w:hint="eastAsia"/>
          <w:sz w:val="32"/>
          <w:szCs w:val="32"/>
        </w:rPr>
        <w:t>年</w:t>
      </w:r>
      <w:r w:rsidR="005A1C29">
        <w:rPr>
          <w:rFonts w:ascii="仿宋_GB2312" w:eastAsia="仿宋_GB2312"/>
          <w:sz w:val="32"/>
          <w:szCs w:val="32"/>
        </w:rPr>
        <w:t>4</w:t>
      </w:r>
      <w:r w:rsidRPr="002E42E7">
        <w:rPr>
          <w:rFonts w:ascii="仿宋_GB2312" w:eastAsia="仿宋_GB2312" w:hint="eastAsia"/>
          <w:sz w:val="32"/>
          <w:szCs w:val="32"/>
        </w:rPr>
        <w:t>月</w:t>
      </w:r>
      <w:r w:rsidR="000B1E9F">
        <w:rPr>
          <w:rFonts w:ascii="仿宋_GB2312" w:eastAsia="仿宋_GB2312"/>
          <w:sz w:val="32"/>
          <w:szCs w:val="32"/>
        </w:rPr>
        <w:t>6</w:t>
      </w:r>
      <w:r w:rsidRPr="002E42E7">
        <w:rPr>
          <w:rFonts w:ascii="仿宋_GB2312" w:eastAsia="仿宋_GB2312" w:hint="eastAsia"/>
          <w:sz w:val="32"/>
          <w:szCs w:val="32"/>
        </w:rPr>
        <w:t>日对“</w:t>
      </w:r>
      <w:r w:rsidR="000B1E9F" w:rsidRPr="000B1E9F">
        <w:rPr>
          <w:rFonts w:ascii="仿宋_GB2312" w:eastAsia="仿宋_GB2312" w:hint="eastAsia"/>
          <w:sz w:val="32"/>
          <w:szCs w:val="32"/>
        </w:rPr>
        <w:t>深圳市残疾人综合服务中心牌匾制作项目</w:t>
      </w:r>
      <w:r w:rsidR="00EF2A63" w:rsidRPr="002E42E7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2E42E7">
        <w:rPr>
          <w:rFonts w:ascii="仿宋_GB2312" w:eastAsia="仿宋_GB2312" w:hAnsi="仿宋_GB2312" w:cs="仿宋_GB2312" w:hint="eastAsia"/>
          <w:sz w:val="32"/>
          <w:szCs w:val="32"/>
        </w:rPr>
        <w:t>（招标编号</w:t>
      </w:r>
      <w:r w:rsidR="00E06C0B" w:rsidRPr="002E42E7">
        <w:rPr>
          <w:rFonts w:ascii="仿宋_GB2312" w:eastAsia="仿宋_GB2312" w:hint="eastAsia"/>
          <w:sz w:val="32"/>
          <w:szCs w:val="32"/>
        </w:rPr>
        <w:t>ZHZB202</w:t>
      </w:r>
      <w:r w:rsidR="0031789C" w:rsidRPr="002E42E7">
        <w:rPr>
          <w:rFonts w:ascii="仿宋_GB2312" w:eastAsia="仿宋_GB2312" w:hint="eastAsia"/>
          <w:sz w:val="32"/>
          <w:szCs w:val="32"/>
        </w:rPr>
        <w:t>2</w:t>
      </w:r>
      <w:r w:rsidR="00E06C0B" w:rsidRPr="002E42E7">
        <w:rPr>
          <w:rFonts w:ascii="仿宋_GB2312" w:eastAsia="仿宋_GB2312" w:hint="eastAsia"/>
          <w:sz w:val="32"/>
          <w:szCs w:val="32"/>
        </w:rPr>
        <w:t>0</w:t>
      </w:r>
      <w:r w:rsidR="005A1C29">
        <w:rPr>
          <w:rFonts w:ascii="仿宋_GB2312" w:eastAsia="仿宋_GB2312" w:hint="eastAsia"/>
          <w:sz w:val="32"/>
          <w:szCs w:val="32"/>
        </w:rPr>
        <w:t>1</w:t>
      </w:r>
      <w:r w:rsidR="000B1E9F">
        <w:rPr>
          <w:rFonts w:ascii="仿宋_GB2312" w:eastAsia="仿宋_GB2312"/>
          <w:sz w:val="32"/>
          <w:szCs w:val="32"/>
        </w:rPr>
        <w:t>6</w:t>
      </w:r>
      <w:r w:rsidRPr="002E42E7">
        <w:rPr>
          <w:rFonts w:ascii="仿宋_GB2312" w:eastAsia="仿宋_GB2312" w:hAnsi="仿宋_GB2312" w:cs="仿宋_GB2312" w:hint="eastAsia"/>
          <w:sz w:val="32"/>
          <w:szCs w:val="32"/>
        </w:rPr>
        <w:t>）进行了评标</w:t>
      </w:r>
      <w:r w:rsidR="0031789C" w:rsidRPr="002E42E7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2E42E7">
        <w:rPr>
          <w:rFonts w:ascii="仿宋_GB2312" w:eastAsia="仿宋_GB2312" w:hAnsi="仿宋_GB2312" w:cs="仿宋_GB2312" w:hint="eastAsia"/>
          <w:sz w:val="32"/>
          <w:szCs w:val="32"/>
        </w:rPr>
        <w:t>，现将中标结果公示如下：</w:t>
      </w:r>
    </w:p>
    <w:p w:rsidR="00DA39D3" w:rsidRPr="0020131D" w:rsidRDefault="001D7C02" w:rsidP="000B1E9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31D">
        <w:rPr>
          <w:rFonts w:ascii="仿宋_GB2312" w:eastAsia="仿宋_GB2312" w:hAnsi="仿宋_GB2312" w:cs="仿宋_GB2312" w:hint="eastAsia"/>
          <w:sz w:val="32"/>
          <w:szCs w:val="32"/>
        </w:rPr>
        <w:t>本次采购公开招标，共有</w:t>
      </w:r>
      <w:r w:rsidR="000B1E9F" w:rsidRPr="000B1E9F">
        <w:rPr>
          <w:rFonts w:ascii="仿宋_GB2312" w:eastAsia="仿宋_GB2312" w:hAnsi="仿宋_GB2312" w:cs="仿宋_GB2312" w:hint="eastAsia"/>
          <w:sz w:val="32"/>
          <w:szCs w:val="32"/>
        </w:rPr>
        <w:t>今日设计顾问（深圳）有限公司、深圳市八地策划设计有限公司、深圳市水石文化传播有限公司、深圳市卡拉扬实业有限公司、深圳市汉方文化传媒有限公司、深圳市佳</w:t>
      </w:r>
      <w:proofErr w:type="gramStart"/>
      <w:r w:rsidR="000B1E9F" w:rsidRPr="000B1E9F">
        <w:rPr>
          <w:rFonts w:ascii="仿宋_GB2312" w:eastAsia="仿宋_GB2312" w:hAnsi="仿宋_GB2312" w:cs="仿宋_GB2312" w:hint="eastAsia"/>
          <w:sz w:val="32"/>
          <w:szCs w:val="32"/>
        </w:rPr>
        <w:t>明业建材</w:t>
      </w:r>
      <w:proofErr w:type="gramEnd"/>
      <w:r w:rsidR="000B1E9F" w:rsidRPr="000B1E9F">
        <w:rPr>
          <w:rFonts w:ascii="仿宋_GB2312" w:eastAsia="仿宋_GB2312" w:hAnsi="仿宋_GB2312" w:cs="仿宋_GB2312" w:hint="eastAsia"/>
          <w:sz w:val="32"/>
          <w:szCs w:val="32"/>
        </w:rPr>
        <w:t>装饰有限公司</w:t>
      </w:r>
      <w:r w:rsidR="000B1E9F" w:rsidRPr="000B1E9F">
        <w:rPr>
          <w:rFonts w:ascii="仿宋_GB2312" w:eastAsia="仿宋_GB2312" w:hAnsi="仿宋_GB2312" w:cs="仿宋_GB2312" w:hint="eastAsia"/>
          <w:sz w:val="32"/>
          <w:szCs w:val="32"/>
        </w:rPr>
        <w:tab/>
        <w:t>、深圳市</w:t>
      </w:r>
      <w:proofErr w:type="gramStart"/>
      <w:r w:rsidR="000B1E9F" w:rsidRPr="000B1E9F">
        <w:rPr>
          <w:rFonts w:ascii="仿宋_GB2312" w:eastAsia="仿宋_GB2312" w:hAnsi="仿宋_GB2312" w:cs="仿宋_GB2312" w:hint="eastAsia"/>
          <w:sz w:val="32"/>
          <w:szCs w:val="32"/>
        </w:rPr>
        <w:t>宏晨广告</w:t>
      </w:r>
      <w:proofErr w:type="gramEnd"/>
      <w:r w:rsidR="000B1E9F" w:rsidRPr="000B1E9F">
        <w:rPr>
          <w:rFonts w:ascii="仿宋_GB2312" w:eastAsia="仿宋_GB2312" w:hAnsi="仿宋_GB2312" w:cs="仿宋_GB2312" w:hint="eastAsia"/>
          <w:sz w:val="32"/>
          <w:szCs w:val="32"/>
        </w:rPr>
        <w:t>制作有限公司</w:t>
      </w:r>
      <w:r w:rsidR="000B1E9F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31789C" w:rsidRPr="00600E0E">
        <w:rPr>
          <w:rFonts w:ascii="仿宋_GB2312" w:eastAsia="仿宋_GB2312" w:hAnsi="仿宋_GB2312" w:cs="仿宋_GB2312" w:hint="eastAsia"/>
          <w:sz w:val="32"/>
          <w:szCs w:val="32"/>
        </w:rPr>
        <w:t>家单位参与投标。评标</w:t>
      </w:r>
      <w:r w:rsidRPr="00600E0E">
        <w:rPr>
          <w:rFonts w:ascii="仿宋_GB2312" w:eastAsia="仿宋_GB2312" w:hAnsi="仿宋_GB2312" w:cs="仿宋_GB2312" w:hint="eastAsia"/>
          <w:sz w:val="32"/>
          <w:szCs w:val="32"/>
        </w:rPr>
        <w:t>委员会根据得分情况，最高得分单位“</w:t>
      </w:r>
      <w:r w:rsidR="000B1E9F" w:rsidRPr="000B1E9F">
        <w:rPr>
          <w:rFonts w:ascii="仿宋_GB2312" w:eastAsia="仿宋_GB2312" w:hAnsi="仿宋_GB2312" w:cs="仿宋_GB2312" w:hint="eastAsia"/>
          <w:sz w:val="32"/>
          <w:szCs w:val="32"/>
        </w:rPr>
        <w:t>深圳市卡拉扬实业有限公司</w:t>
      </w:r>
      <w:r w:rsidRPr="00600E0E">
        <w:rPr>
          <w:rFonts w:ascii="仿宋_GB2312" w:eastAsia="仿宋_GB2312" w:hAnsi="仿宋_GB2312" w:cs="仿宋_GB2312" w:hint="eastAsia"/>
          <w:sz w:val="32"/>
          <w:szCs w:val="32"/>
        </w:rPr>
        <w:t>”为拟中标单位，</w:t>
      </w:r>
      <w:r w:rsidR="00D24786" w:rsidRPr="00600E0E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Pr="00600E0E">
        <w:rPr>
          <w:rFonts w:ascii="仿宋_GB2312" w:eastAsia="仿宋_GB2312" w:hAnsi="仿宋_GB2312" w:cs="仿宋_GB2312" w:hint="eastAsia"/>
          <w:sz w:val="32"/>
          <w:szCs w:val="32"/>
        </w:rPr>
        <w:t>中标金额为</w:t>
      </w:r>
      <w:r w:rsidR="000B1E9F" w:rsidRPr="000B1E9F">
        <w:rPr>
          <w:rFonts w:ascii="仿宋_GB2312" w:eastAsia="仿宋_GB2312"/>
          <w:sz w:val="32"/>
          <w:szCs w:val="32"/>
        </w:rPr>
        <w:t>9.2835</w:t>
      </w:r>
      <w:r w:rsidRPr="00600E0E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>
        <w:rPr>
          <w:rFonts w:ascii="仿宋_GB2312" w:eastAsia="仿宋_GB2312" w:hint="eastAsia"/>
          <w:sz w:val="32"/>
          <w:szCs w:val="32"/>
        </w:rPr>
        <w:t>采购</w:t>
      </w:r>
      <w:r w:rsidRPr="0020131D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651C9F">
        <w:rPr>
          <w:rFonts w:ascii="仿宋_GB2312" w:eastAsia="仿宋_GB2312"/>
          <w:sz w:val="32"/>
          <w:szCs w:val="32"/>
        </w:rPr>
        <w:t>4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0B1E9F">
        <w:rPr>
          <w:rFonts w:ascii="仿宋_GB2312" w:eastAsia="仿宋_GB2312"/>
          <w:sz w:val="32"/>
          <w:szCs w:val="32"/>
        </w:rPr>
        <w:t>6</w:t>
      </w:r>
      <w:r w:rsidRPr="0020131D">
        <w:rPr>
          <w:rFonts w:ascii="仿宋_GB2312" w:eastAsia="仿宋_GB2312" w:hint="eastAsia"/>
          <w:sz w:val="32"/>
          <w:szCs w:val="32"/>
        </w:rPr>
        <w:t>日</w:t>
      </w:r>
      <w:r w:rsidR="00353A1F">
        <w:rPr>
          <w:rFonts w:ascii="仿宋_GB2312" w:eastAsia="仿宋_GB2312" w:hint="eastAsia"/>
          <w:sz w:val="32"/>
          <w:szCs w:val="32"/>
        </w:rPr>
        <w:t>-</w:t>
      </w:r>
      <w:r w:rsidR="00651C9F">
        <w:rPr>
          <w:rFonts w:ascii="仿宋_GB2312" w:eastAsia="仿宋_GB2312"/>
          <w:sz w:val="32"/>
          <w:szCs w:val="32"/>
        </w:rPr>
        <w:t>4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0B1E9F">
        <w:rPr>
          <w:rFonts w:ascii="仿宋_GB2312" w:eastAsia="仿宋_GB2312"/>
          <w:sz w:val="32"/>
          <w:szCs w:val="32"/>
        </w:rPr>
        <w:t>8</w:t>
      </w:r>
      <w:r w:rsidRPr="0020131D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7278AA" w:rsidRDefault="00DA39D3" w:rsidP="00BF01A6">
      <w:pPr>
        <w:spacing w:line="54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DA39D3" w:rsidRPr="0020131D" w:rsidRDefault="001D7C02" w:rsidP="00B522FA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B522FA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651C9F">
        <w:rPr>
          <w:rFonts w:ascii="仿宋_GB2312" w:eastAsia="仿宋_GB2312"/>
          <w:sz w:val="32"/>
          <w:szCs w:val="32"/>
        </w:rPr>
        <w:t>4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0B1E9F">
        <w:rPr>
          <w:rFonts w:ascii="仿宋_GB2312" w:eastAsia="仿宋_GB2312"/>
          <w:sz w:val="32"/>
          <w:szCs w:val="32"/>
        </w:rPr>
        <w:t>6</w:t>
      </w:r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1E9F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1C29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1C9F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333B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56F2F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42</cp:revision>
  <cp:lastPrinted>2019-07-22T08:33:00Z</cp:lastPrinted>
  <dcterms:created xsi:type="dcterms:W3CDTF">2020-03-03T07:28:00Z</dcterms:created>
  <dcterms:modified xsi:type="dcterms:W3CDTF">2022-04-06T07:51:00Z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