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AC442" w14:textId="77777777" w:rsidR="00AE726D" w:rsidRDefault="00AE726D" w:rsidP="00AE726D">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CC80F1C" w14:textId="1D75CBEB" w:rsidR="00AE726D" w:rsidRPr="000C74EE" w:rsidRDefault="00AE726D" w:rsidP="00AE726D">
      <w:pPr>
        <w:ind w:firstLine="560"/>
        <w:jc w:val="right"/>
        <w:rPr>
          <w:rFonts w:ascii="仿宋_GB2312" w:hAnsi="宋体"/>
          <w:sz w:val="32"/>
          <w:szCs w:val="32"/>
        </w:rPr>
      </w:pPr>
      <w:r>
        <w:rPr>
          <w:noProof/>
        </w:rPr>
        <mc:AlternateContent>
          <mc:Choice Requires="wps">
            <w:drawing>
              <wp:anchor distT="4294967295" distB="4294967295" distL="114300" distR="114300" simplePos="0" relativeHeight="251659264" behindDoc="0" locked="0" layoutInCell="1" allowOverlap="1" wp14:anchorId="68854A28" wp14:editId="2A6B2C7F">
                <wp:simplePos x="0" y="0"/>
                <wp:positionH relativeFrom="column">
                  <wp:posOffset>-120015</wp:posOffset>
                </wp:positionH>
                <wp:positionV relativeFrom="paragraph">
                  <wp:posOffset>6349</wp:posOffset>
                </wp:positionV>
                <wp:extent cx="5553075" cy="0"/>
                <wp:effectExtent l="0" t="0" r="28575" b="19050"/>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203C3B8" id="_x0000_t32" coordsize="21600,21600" o:spt="32" o:oned="t" path="m,l21600,21600e" filled="f">
                <v:path arrowok="t" fillok="f" o:connecttype="none"/>
                <o:lock v:ext="edit" shapetype="t"/>
              </v:shapetype>
              <v:shape id="直接箭头连接符 66" o:spid="_x0000_s1026" type="#_x0000_t32" style="position:absolute;left:0;text-align:left;margin-left:-9.45pt;margin-top:.5pt;width:43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" strokecolor="red" strokeweight="1.5pt"/>
            </w:pict>
          </mc:Fallback>
        </mc:AlternateContent>
      </w:r>
      <w:r w:rsidRPr="000C74EE">
        <w:rPr>
          <w:rFonts w:ascii="仿宋_GB2312" w:hAnsi="仿宋" w:hint="eastAsia"/>
          <w:sz w:val="32"/>
          <w:szCs w:val="32"/>
        </w:rPr>
        <w:t>招标编号：</w:t>
      </w:r>
      <w:r>
        <w:rPr>
          <w:rFonts w:ascii="仿宋_GB2312"/>
          <w:sz w:val="32"/>
          <w:szCs w:val="32"/>
        </w:rPr>
        <w:t>ZHZB2022013</w:t>
      </w:r>
    </w:p>
    <w:p w14:paraId="06BD3A00" w14:textId="77777777" w:rsidR="00A918D5" w:rsidRDefault="00A918D5">
      <w:pPr>
        <w:ind w:firstLine="880"/>
        <w:jc w:val="center"/>
        <w:rPr>
          <w:sz w:val="44"/>
          <w:szCs w:val="44"/>
        </w:rPr>
      </w:pPr>
    </w:p>
    <w:p w14:paraId="2466C45B" w14:textId="77777777" w:rsidR="00A918D5" w:rsidRDefault="001C67EB" w:rsidP="001A7840">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14:paraId="15878CEF" w14:textId="04196DB6" w:rsidR="00A918D5" w:rsidRDefault="001C67EB" w:rsidP="00567705">
      <w:pPr>
        <w:ind w:firstLineChars="0" w:firstLine="0"/>
        <w:jc w:val="center"/>
        <w:rPr>
          <w:rFonts w:ascii="仿宋_GB2312"/>
          <w:sz w:val="32"/>
          <w:szCs w:val="32"/>
        </w:rPr>
      </w:pPr>
      <w:r>
        <w:rPr>
          <w:rFonts w:ascii="仿宋_GB2312" w:hint="eastAsia"/>
          <w:sz w:val="32"/>
          <w:szCs w:val="32"/>
        </w:rPr>
        <w:t>（</w:t>
      </w:r>
      <w:r w:rsidR="007863BA">
        <w:rPr>
          <w:rFonts w:ascii="仿宋_GB2312" w:hint="eastAsia"/>
          <w:sz w:val="32"/>
          <w:szCs w:val="32"/>
        </w:rPr>
        <w:t>专业</w:t>
      </w:r>
      <w:r w:rsidR="007863BA">
        <w:rPr>
          <w:rFonts w:ascii="仿宋_GB2312"/>
          <w:sz w:val="32"/>
          <w:szCs w:val="32"/>
        </w:rPr>
        <w:t>视功能评估工具包购置</w:t>
      </w:r>
      <w:r>
        <w:rPr>
          <w:rFonts w:ascii="仿宋_GB2312" w:hint="eastAsia"/>
          <w:sz w:val="32"/>
          <w:szCs w:val="32"/>
        </w:rPr>
        <w:t>项目）</w:t>
      </w:r>
    </w:p>
    <w:p w14:paraId="7A92AF1B" w14:textId="77777777" w:rsidR="00567705" w:rsidRDefault="00567705" w:rsidP="00567705">
      <w:pPr>
        <w:ind w:firstLineChars="0" w:firstLine="0"/>
        <w:jc w:val="center"/>
        <w:rPr>
          <w:rFonts w:ascii="仿宋_GB2312"/>
          <w:sz w:val="32"/>
          <w:szCs w:val="32"/>
        </w:rPr>
      </w:pPr>
    </w:p>
    <w:p w14:paraId="0C36774E" w14:textId="77777777" w:rsidR="00A918D5" w:rsidRDefault="001C67EB" w:rsidP="00567705">
      <w:pPr>
        <w:adjustRightInd w:val="0"/>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14:paraId="208BB3F2"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14:paraId="2A82FEC4" w14:textId="58C85683" w:rsidR="00A918D5" w:rsidRPr="001A7840" w:rsidRDefault="001C67EB" w:rsidP="00567705">
      <w:pPr>
        <w:adjustRightInd w:val="0"/>
        <w:ind w:firstLine="640"/>
        <w:jc w:val="left"/>
        <w:rPr>
          <w:rFonts w:ascii="仿宋_GB2312"/>
          <w:snapToGrid w:val="0"/>
          <w:color w:val="000000" w:themeColor="text1"/>
          <w:kern w:val="0"/>
          <w:sz w:val="32"/>
          <w:szCs w:val="32"/>
        </w:rPr>
      </w:pPr>
      <w:r w:rsidRPr="001A7840">
        <w:rPr>
          <w:rFonts w:ascii="仿宋_GB2312"/>
          <w:snapToGrid w:val="0"/>
          <w:color w:val="000000" w:themeColor="text1"/>
          <w:kern w:val="0"/>
          <w:sz w:val="32"/>
          <w:szCs w:val="32"/>
        </w:rPr>
        <w:t>1.</w:t>
      </w:r>
      <w:r w:rsidRPr="001A7840">
        <w:rPr>
          <w:rFonts w:ascii="仿宋_GB2312" w:hint="eastAsia"/>
          <w:snapToGrid w:val="0"/>
          <w:color w:val="000000" w:themeColor="text1"/>
          <w:kern w:val="0"/>
          <w:sz w:val="32"/>
          <w:szCs w:val="32"/>
        </w:rPr>
        <w:t>项目编号：</w:t>
      </w:r>
      <w:r w:rsidR="007863BA">
        <w:rPr>
          <w:rFonts w:ascii="仿宋_GB2312" w:hint="eastAsia"/>
          <w:color w:val="000000" w:themeColor="text1"/>
          <w:sz w:val="32"/>
          <w:szCs w:val="32"/>
        </w:rPr>
        <w:t>J</w:t>
      </w:r>
      <w:r w:rsidR="007863BA">
        <w:rPr>
          <w:rFonts w:ascii="仿宋_GB2312"/>
          <w:color w:val="000000" w:themeColor="text1"/>
          <w:sz w:val="32"/>
          <w:szCs w:val="32"/>
        </w:rPr>
        <w:t>B-2022-30-2</w:t>
      </w:r>
    </w:p>
    <w:p w14:paraId="7E74735A" w14:textId="22478A45"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w:t>
      </w:r>
      <w:r w:rsidR="007863BA" w:rsidRPr="001A7840">
        <w:rPr>
          <w:rFonts w:ascii="仿宋_GB2312" w:hint="eastAsia"/>
          <w:color w:val="000000" w:themeColor="text1"/>
          <w:sz w:val="32"/>
          <w:szCs w:val="32"/>
        </w:rPr>
        <w:t>专业视功能</w:t>
      </w:r>
      <w:r w:rsidR="007863BA" w:rsidRPr="001A7840">
        <w:rPr>
          <w:rFonts w:ascii="仿宋_GB2312"/>
          <w:color w:val="000000" w:themeColor="text1"/>
          <w:sz w:val="32"/>
          <w:szCs w:val="32"/>
        </w:rPr>
        <w:t>评估工具包</w:t>
      </w:r>
      <w:r w:rsidR="007863BA" w:rsidRPr="001A7840">
        <w:rPr>
          <w:rFonts w:ascii="仿宋_GB2312" w:hint="eastAsia"/>
          <w:color w:val="000000" w:themeColor="text1"/>
          <w:sz w:val="32"/>
          <w:szCs w:val="32"/>
        </w:rPr>
        <w:t>购置项目</w:t>
      </w:r>
    </w:p>
    <w:p w14:paraId="547A2ED8" w14:textId="5E929AFC"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sidR="007863BA">
        <w:rPr>
          <w:rFonts w:ascii="仿宋_GB2312" w:hint="eastAsia"/>
          <w:sz w:val="32"/>
          <w:szCs w:val="32"/>
        </w:rPr>
        <w:t>3</w:t>
      </w:r>
      <w:r w:rsidR="007863BA">
        <w:rPr>
          <w:rFonts w:ascii="仿宋_GB2312"/>
          <w:sz w:val="32"/>
          <w:szCs w:val="32"/>
        </w:rPr>
        <w:t>3900</w:t>
      </w:r>
      <w:r>
        <w:rPr>
          <w:rFonts w:ascii="仿宋_GB2312" w:hint="eastAsia"/>
          <w:snapToGrid w:val="0"/>
          <w:kern w:val="0"/>
          <w:sz w:val="32"/>
          <w:szCs w:val="32"/>
        </w:rPr>
        <w:t>元</w:t>
      </w:r>
    </w:p>
    <w:p w14:paraId="6E63E4B7" w14:textId="39509468"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sidR="007863BA">
        <w:rPr>
          <w:rFonts w:ascii="仿宋_GB2312" w:hint="eastAsia"/>
          <w:sz w:val="32"/>
          <w:szCs w:val="32"/>
        </w:rPr>
        <w:t>3</w:t>
      </w:r>
      <w:r w:rsidR="007863BA">
        <w:rPr>
          <w:rFonts w:ascii="仿宋_GB2312"/>
          <w:sz w:val="32"/>
          <w:szCs w:val="32"/>
        </w:rPr>
        <w:t>3900</w:t>
      </w:r>
      <w:r>
        <w:rPr>
          <w:rFonts w:ascii="仿宋_GB2312" w:hint="eastAsia"/>
          <w:snapToGrid w:val="0"/>
          <w:kern w:val="0"/>
          <w:sz w:val="32"/>
          <w:szCs w:val="32"/>
        </w:rPr>
        <w:t>元</w:t>
      </w:r>
    </w:p>
    <w:p w14:paraId="094A2EEE"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14:paraId="7DF70A0B"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14:paraId="094940EF" w14:textId="77777777" w:rsidR="00A918D5" w:rsidRDefault="001C67EB" w:rsidP="00567705">
      <w:pPr>
        <w:adjustRightInd w:val="0"/>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14:paraId="5A4CCAE4"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14:paraId="03B3A85A" w14:textId="77777777" w:rsidR="003C3521" w:rsidRDefault="003C3521" w:rsidP="003C352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1E4E2837" w14:textId="12A20529" w:rsidR="003C3521" w:rsidRDefault="003C3521" w:rsidP="003C3521">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37697D34" w14:textId="79D89AAA" w:rsidR="003C3521" w:rsidRDefault="003C3521" w:rsidP="003C3521">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w:t>
      </w:r>
      <w:r>
        <w:rPr>
          <w:rFonts w:ascii="仿宋_GB2312" w:hint="eastAsia"/>
          <w:snapToGrid w:val="0"/>
          <w:sz w:val="32"/>
          <w:szCs w:val="32"/>
        </w:rPr>
        <w:lastRenderedPageBreak/>
        <w:t>违法记录（由供应商在《政府采购投标及履约承诺函》中作出声明）；</w:t>
      </w:r>
    </w:p>
    <w:p w14:paraId="1CBBCAF3" w14:textId="64F508B5" w:rsidR="004638B0" w:rsidRDefault="003C3521" w:rsidP="003C3521">
      <w:pPr>
        <w:adjustRightInd w:val="0"/>
        <w:ind w:firstLine="640"/>
        <w:jc w:val="left"/>
        <w:rPr>
          <w:rFonts w:ascii="仿宋_GB2312"/>
          <w:snapToGrid w:val="0"/>
          <w:kern w:val="0"/>
          <w:sz w:val="32"/>
          <w:szCs w:val="32"/>
        </w:rPr>
      </w:pPr>
      <w:r>
        <w:rPr>
          <w:rFonts w:ascii="仿宋_GB2312"/>
          <w:snapToGrid w:val="0"/>
          <w:kern w:val="0"/>
          <w:sz w:val="32"/>
          <w:szCs w:val="32"/>
        </w:rPr>
        <w:t>4.法律、行政法规规定的其他条件。</w:t>
      </w:r>
      <w:r>
        <w:rPr>
          <w:rFonts w:ascii="仿宋_GB2312" w:hint="eastAsia"/>
          <w:snapToGrid w:val="0"/>
          <w:kern w:val="0"/>
          <w:sz w:val="32"/>
          <w:szCs w:val="32"/>
        </w:rPr>
        <w:t xml:space="preserve"> </w:t>
      </w:r>
      <w:r w:rsidR="004638B0">
        <w:rPr>
          <w:rFonts w:ascii="仿宋_GB2312" w:hint="eastAsia"/>
          <w:snapToGrid w:val="0"/>
          <w:kern w:val="0"/>
          <w:sz w:val="32"/>
          <w:szCs w:val="32"/>
        </w:rPr>
        <w:t xml:space="preserve"> </w:t>
      </w:r>
    </w:p>
    <w:p w14:paraId="1B609338" w14:textId="77777777" w:rsidR="00A918D5" w:rsidRDefault="001C67EB" w:rsidP="00567705">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14:paraId="62FC7AB2" w14:textId="4776915B" w:rsidR="00A918D5" w:rsidRDefault="0042135A" w:rsidP="00567705">
      <w:pPr>
        <w:adjustRightInd w:val="0"/>
        <w:ind w:firstLine="640"/>
        <w:jc w:val="left"/>
        <w:rPr>
          <w:rFonts w:ascii="仿宋_GB2312"/>
          <w:snapToGrid w:val="0"/>
          <w:kern w:val="0"/>
          <w:sz w:val="32"/>
          <w:szCs w:val="32"/>
        </w:rPr>
      </w:pPr>
      <w:r>
        <w:rPr>
          <w:rFonts w:ascii="仿宋_GB2312" w:hint="eastAsia"/>
          <w:snapToGrid w:val="0"/>
          <w:kern w:val="0"/>
          <w:sz w:val="32"/>
          <w:szCs w:val="32"/>
        </w:rPr>
        <w:t>应在</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6</w:t>
      </w:r>
      <w:r>
        <w:rPr>
          <w:rFonts w:ascii="仿宋_GB2312" w:hint="eastAsia"/>
          <w:snapToGrid w:val="0"/>
          <w:kern w:val="0"/>
          <w:sz w:val="32"/>
          <w:szCs w:val="32"/>
        </w:rPr>
        <w:t>日17:00时前</w:t>
      </w:r>
      <w:r w:rsidRPr="00197FDB">
        <w:rPr>
          <w:rFonts w:ascii="仿宋_GB2312" w:hint="eastAsia"/>
          <w:snapToGrid w:val="0"/>
          <w:kern w:val="0"/>
          <w:sz w:val="32"/>
          <w:szCs w:val="32"/>
        </w:rPr>
        <w:t>电话或以书面形式咨询招标机构，逾期恕不受理。在答疑咨询截止日期之后，我中心不再受理对招标参数的质疑。</w:t>
      </w:r>
      <w:r w:rsidR="001C67EB">
        <w:rPr>
          <w:rFonts w:ascii="仿宋_GB2312" w:hint="eastAsia"/>
          <w:snapToGrid w:val="0"/>
          <w:kern w:val="0"/>
          <w:sz w:val="32"/>
          <w:szCs w:val="32"/>
        </w:rPr>
        <w:t>（联系人：</w:t>
      </w:r>
      <w:r w:rsidR="007863BA">
        <w:rPr>
          <w:rFonts w:ascii="仿宋_GB2312" w:hint="eastAsia"/>
          <w:snapToGrid w:val="0"/>
          <w:kern w:val="0"/>
          <w:sz w:val="32"/>
          <w:szCs w:val="32"/>
        </w:rPr>
        <w:t>金</w:t>
      </w:r>
      <w:r w:rsidR="007863BA">
        <w:rPr>
          <w:rFonts w:ascii="仿宋_GB2312"/>
          <w:snapToGrid w:val="0"/>
          <w:kern w:val="0"/>
          <w:sz w:val="32"/>
          <w:szCs w:val="32"/>
        </w:rPr>
        <w:t>钊</w:t>
      </w:r>
      <w:r w:rsidR="001C67EB">
        <w:rPr>
          <w:rFonts w:ascii="仿宋_GB2312" w:hint="eastAsia"/>
          <w:snapToGrid w:val="0"/>
          <w:kern w:val="0"/>
          <w:sz w:val="32"/>
          <w:szCs w:val="32"/>
        </w:rPr>
        <w:t>，0755-</w:t>
      </w:r>
      <w:r w:rsidR="007863BA">
        <w:rPr>
          <w:rFonts w:ascii="仿宋_GB2312"/>
          <w:snapToGrid w:val="0"/>
          <w:kern w:val="0"/>
          <w:sz w:val="32"/>
          <w:szCs w:val="32"/>
        </w:rPr>
        <w:t>83654002</w:t>
      </w:r>
      <w:r w:rsidR="001C67EB">
        <w:rPr>
          <w:rFonts w:ascii="仿宋_GB2312" w:hint="eastAsia"/>
          <w:snapToGrid w:val="0"/>
          <w:kern w:val="0"/>
          <w:sz w:val="32"/>
          <w:szCs w:val="32"/>
        </w:rPr>
        <w:t>）</w:t>
      </w:r>
    </w:p>
    <w:p w14:paraId="742E08D2" w14:textId="77777777" w:rsidR="0042135A" w:rsidRDefault="0042135A" w:rsidP="0042135A">
      <w:pPr>
        <w:spacing w:line="580" w:lineRule="exact"/>
        <w:ind w:firstLine="640"/>
        <w:jc w:val="left"/>
        <w:rPr>
          <w:rFonts w:ascii="仿宋_GB2312"/>
          <w:sz w:val="32"/>
          <w:szCs w:val="32"/>
        </w:rPr>
      </w:pPr>
      <w:r>
        <w:rPr>
          <w:rFonts w:ascii="黑体" w:eastAsia="黑体" w:hAnsi="黑体" w:hint="eastAsia"/>
          <w:sz w:val="32"/>
          <w:szCs w:val="32"/>
        </w:rPr>
        <w:t>四、截止时间及联系方式</w:t>
      </w:r>
      <w:r>
        <w:rPr>
          <w:rFonts w:ascii="仿宋_GB2312" w:hAnsi="黑体" w:hint="eastAsia"/>
          <w:sz w:val="32"/>
          <w:szCs w:val="32"/>
        </w:rPr>
        <w:t>：</w:t>
      </w:r>
      <w:r>
        <w:rPr>
          <w:rFonts w:ascii="仿宋_GB2312"/>
          <w:snapToGrid w:val="0"/>
          <w:kern w:val="0"/>
          <w:sz w:val="32"/>
          <w:szCs w:val="32"/>
        </w:rPr>
        <w:t>2022</w:t>
      </w:r>
      <w:r>
        <w:rPr>
          <w:rFonts w:ascii="仿宋_GB2312" w:hint="eastAsia"/>
          <w:snapToGrid w:val="0"/>
          <w:kern w:val="0"/>
          <w:sz w:val="32"/>
          <w:szCs w:val="32"/>
        </w:rPr>
        <w:t>年3月1</w:t>
      </w:r>
      <w:r>
        <w:rPr>
          <w:rFonts w:ascii="仿宋_GB2312"/>
          <w:snapToGrid w:val="0"/>
          <w:kern w:val="0"/>
          <w:sz w:val="32"/>
          <w:szCs w:val="32"/>
        </w:rPr>
        <w:t>8</w:t>
      </w:r>
      <w:r>
        <w:rPr>
          <w:rFonts w:ascii="仿宋_GB2312" w:hint="eastAsia"/>
          <w:snapToGrid w:val="0"/>
          <w:kern w:val="0"/>
          <w:sz w:val="32"/>
          <w:szCs w:val="32"/>
        </w:rPr>
        <w:t>日17:00前</w:t>
      </w:r>
      <w:r>
        <w:rPr>
          <w:rFonts w:ascii="仿宋_GB2312" w:hint="eastAsia"/>
          <w:color w:val="FF0000"/>
          <w:sz w:val="32"/>
          <w:szCs w:val="32"/>
        </w:rPr>
        <w:cr/>
      </w:r>
      <w:r>
        <w:rPr>
          <w:rFonts w:ascii="仿宋_GB2312" w:hint="eastAsia"/>
          <w:sz w:val="32"/>
          <w:szCs w:val="32"/>
        </w:rPr>
        <w:t xml:space="preserve">    地  址：深圳市福田区梅林路2号</w:t>
      </w:r>
      <w:r>
        <w:rPr>
          <w:rFonts w:ascii="仿宋_GB2312"/>
          <w:sz w:val="32"/>
          <w:szCs w:val="32"/>
        </w:rPr>
        <w:t>1212</w:t>
      </w:r>
      <w:r>
        <w:rPr>
          <w:rFonts w:ascii="仿宋_GB2312" w:hint="eastAsia"/>
          <w:sz w:val="32"/>
          <w:szCs w:val="32"/>
        </w:rPr>
        <w:t>室</w:t>
      </w:r>
      <w:r>
        <w:rPr>
          <w:rFonts w:ascii="仿宋_GB2312" w:hint="eastAsia"/>
          <w:sz w:val="32"/>
          <w:szCs w:val="32"/>
        </w:rPr>
        <w:cr/>
        <w:t xml:space="preserve">    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14:paraId="25156690" w14:textId="77777777" w:rsidR="0042135A" w:rsidRDefault="0042135A" w:rsidP="0042135A">
      <w:pPr>
        <w:ind w:firstLine="640"/>
        <w:jc w:val="left"/>
        <w:rPr>
          <w:rFonts w:ascii="仿宋_GB2312"/>
          <w:sz w:val="32"/>
          <w:szCs w:val="32"/>
        </w:rPr>
      </w:pPr>
    </w:p>
    <w:p w14:paraId="410C68F8" w14:textId="77777777" w:rsidR="0042135A" w:rsidRDefault="0042135A" w:rsidP="0042135A">
      <w:pPr>
        <w:ind w:firstLine="640"/>
        <w:jc w:val="left"/>
        <w:rPr>
          <w:rFonts w:ascii="仿宋_GB2312"/>
          <w:sz w:val="32"/>
          <w:szCs w:val="32"/>
        </w:rPr>
      </w:pPr>
    </w:p>
    <w:p w14:paraId="1423D6F3" w14:textId="77777777" w:rsidR="0042135A" w:rsidRDefault="0042135A" w:rsidP="0042135A">
      <w:pPr>
        <w:ind w:leftChars="500" w:left="1400" w:firstLineChars="850" w:firstLine="2720"/>
        <w:jc w:val="left"/>
        <w:rPr>
          <w:rFonts w:ascii="仿宋_GB2312"/>
          <w:sz w:val="32"/>
          <w:szCs w:val="32"/>
        </w:rPr>
      </w:pPr>
      <w:r>
        <w:rPr>
          <w:rFonts w:ascii="仿宋_GB2312" w:hint="eastAsia"/>
          <w:sz w:val="32"/>
          <w:szCs w:val="32"/>
        </w:rPr>
        <w:t>深圳市残疾人综合服务中心</w:t>
      </w:r>
    </w:p>
    <w:p w14:paraId="3DF9EE7C" w14:textId="77777777" w:rsidR="0042135A" w:rsidRDefault="0042135A" w:rsidP="0042135A">
      <w:pPr>
        <w:ind w:leftChars="500" w:left="1400" w:firstLineChars="1250" w:firstLine="4000"/>
        <w:jc w:val="left"/>
        <w:rPr>
          <w:rFonts w:ascii="仿宋_GB2312"/>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14:paraId="1B6837A5" w14:textId="720C7DF4" w:rsidR="008221A5" w:rsidRDefault="001C67EB" w:rsidP="00567705">
      <w:pPr>
        <w:adjustRightInd w:val="0"/>
        <w:ind w:firstLineChars="1500" w:firstLine="6600"/>
        <w:rPr>
          <w:rFonts w:ascii="方正小标宋简体" w:eastAsia="方正小标宋简体" w:hAnsi="黑体"/>
          <w:sz w:val="44"/>
          <w:szCs w:val="44"/>
        </w:rPr>
      </w:pPr>
      <w:r>
        <w:rPr>
          <w:rFonts w:ascii="方正小标宋简体" w:eastAsia="方正小标宋简体" w:hAnsi="黑体"/>
          <w:sz w:val="44"/>
          <w:szCs w:val="44"/>
        </w:rPr>
        <w:br w:type="page"/>
      </w:r>
    </w:p>
    <w:p w14:paraId="38EA693A" w14:textId="77777777" w:rsidR="008221A5" w:rsidRDefault="008221A5" w:rsidP="00AE48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lastRenderedPageBreak/>
        <w:t>深圳市</w:t>
      </w:r>
      <w:r w:rsidR="001C67EB">
        <w:rPr>
          <w:rFonts w:ascii="方正小标宋简体" w:eastAsia="方正小标宋简体" w:hAnsi="方正小标宋简体" w:cs="方正小标宋简体" w:hint="eastAsia"/>
          <w:sz w:val="44"/>
          <w:szCs w:val="44"/>
        </w:rPr>
        <w:t>残疾人综合服务中心</w:t>
      </w:r>
    </w:p>
    <w:p w14:paraId="556845F9" w14:textId="13D3B588" w:rsidR="00A918D5" w:rsidRPr="008221A5" w:rsidRDefault="001C67EB" w:rsidP="00AE488C">
      <w:pPr>
        <w:adjustRightInd w:val="0"/>
        <w:spacing w:beforeLines="100" w:before="381" w:afterLines="100" w:after="381"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1C5145CA" w14:textId="77777777" w:rsidR="00A918D5" w:rsidRDefault="00A918D5">
      <w:pPr>
        <w:snapToGrid w:val="0"/>
        <w:ind w:firstLine="723"/>
        <w:jc w:val="center"/>
        <w:rPr>
          <w:rFonts w:ascii="宋体" w:hAnsi="宋体"/>
          <w:b/>
          <w:sz w:val="36"/>
          <w:szCs w:val="36"/>
        </w:rPr>
      </w:pPr>
    </w:p>
    <w:p w14:paraId="74EF122C" w14:textId="77777777" w:rsidR="00A918D5" w:rsidRDefault="00A918D5">
      <w:pPr>
        <w:snapToGrid w:val="0"/>
        <w:ind w:firstLine="723"/>
        <w:jc w:val="center"/>
        <w:rPr>
          <w:rFonts w:ascii="宋体" w:hAnsi="宋体"/>
          <w:b/>
          <w:sz w:val="36"/>
          <w:szCs w:val="36"/>
        </w:rPr>
      </w:pPr>
    </w:p>
    <w:p w14:paraId="1299203E" w14:textId="77777777" w:rsidR="00A918D5" w:rsidRDefault="00A918D5">
      <w:pPr>
        <w:snapToGrid w:val="0"/>
        <w:ind w:firstLine="723"/>
        <w:jc w:val="center"/>
        <w:rPr>
          <w:rFonts w:ascii="宋体" w:hAnsi="宋体"/>
          <w:b/>
          <w:sz w:val="36"/>
          <w:szCs w:val="36"/>
        </w:rPr>
      </w:pPr>
    </w:p>
    <w:p w14:paraId="1776A08D" w14:textId="77777777" w:rsidR="00A918D5" w:rsidRDefault="00A918D5">
      <w:pPr>
        <w:snapToGrid w:val="0"/>
        <w:ind w:firstLine="723"/>
        <w:jc w:val="center"/>
        <w:rPr>
          <w:rFonts w:ascii="宋体" w:hAnsi="宋体"/>
          <w:b/>
          <w:sz w:val="36"/>
          <w:szCs w:val="36"/>
        </w:rPr>
      </w:pPr>
    </w:p>
    <w:p w14:paraId="3CF9F346" w14:textId="26167B9B" w:rsidR="00A918D5" w:rsidRDefault="001C67EB">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sidR="00453275" w:rsidRPr="00741303">
        <w:rPr>
          <w:rFonts w:hAnsi="宋体" w:hint="eastAsia"/>
          <w:color w:val="auto"/>
          <w:sz w:val="36"/>
          <w:szCs w:val="36"/>
        </w:rPr>
        <w:t>专业视功能</w:t>
      </w:r>
      <w:r w:rsidR="00453275" w:rsidRPr="00741303">
        <w:rPr>
          <w:rFonts w:hAnsi="宋体"/>
          <w:color w:val="auto"/>
          <w:sz w:val="36"/>
          <w:szCs w:val="36"/>
        </w:rPr>
        <w:t>评估工具包购置</w:t>
      </w:r>
    </w:p>
    <w:p w14:paraId="5BF6AB28" w14:textId="4790BA75" w:rsidR="00A918D5" w:rsidRPr="001A7840" w:rsidRDefault="001C67EB">
      <w:pPr>
        <w:pStyle w:val="Default"/>
        <w:ind w:leftChars="406" w:left="3077" w:hangingChars="539" w:hanging="1940"/>
        <w:jc w:val="both"/>
        <w:rPr>
          <w:rFonts w:hAnsi="宋体"/>
          <w:color w:val="000000" w:themeColor="text1"/>
          <w:sz w:val="36"/>
          <w:szCs w:val="36"/>
        </w:rPr>
      </w:pPr>
      <w:r w:rsidRPr="001A7840">
        <w:rPr>
          <w:rFonts w:hAnsi="宋体" w:hint="eastAsia"/>
          <w:color w:val="000000" w:themeColor="text1"/>
          <w:sz w:val="36"/>
          <w:szCs w:val="36"/>
        </w:rPr>
        <w:t>项目编号：</w:t>
      </w:r>
      <w:r w:rsidR="00453275" w:rsidRPr="001A7840">
        <w:rPr>
          <w:rFonts w:asciiTheme="minorEastAsia" w:eastAsiaTheme="minorEastAsia" w:hAnsiTheme="minorEastAsia"/>
          <w:color w:val="000000" w:themeColor="text1"/>
          <w:sz w:val="36"/>
          <w:szCs w:val="36"/>
        </w:rPr>
        <w:t>J</w:t>
      </w:r>
      <w:r w:rsidR="00453275" w:rsidRPr="00741303">
        <w:rPr>
          <w:rFonts w:hAnsi="宋体"/>
          <w:color w:val="auto"/>
          <w:sz w:val="36"/>
          <w:szCs w:val="36"/>
        </w:rPr>
        <w:t>B-2022-30-2</w:t>
      </w:r>
    </w:p>
    <w:p w14:paraId="2110F87F" w14:textId="570FB19A" w:rsidR="00A918D5" w:rsidRDefault="001C67EB">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741303" w:rsidRPr="00741303">
        <w:rPr>
          <w:rFonts w:hAnsi="宋体"/>
          <w:color w:val="auto"/>
          <w:sz w:val="36"/>
          <w:szCs w:val="36"/>
        </w:rPr>
        <w:t>ZHZB2022013</w:t>
      </w:r>
    </w:p>
    <w:p w14:paraId="2319E73F" w14:textId="77777777" w:rsidR="00A918D5" w:rsidRDefault="00A918D5">
      <w:pPr>
        <w:ind w:firstLine="643"/>
        <w:jc w:val="center"/>
        <w:rPr>
          <w:rFonts w:ascii="宋体" w:hAnsi="宋体"/>
          <w:b/>
          <w:sz w:val="32"/>
          <w:szCs w:val="32"/>
        </w:rPr>
      </w:pPr>
    </w:p>
    <w:p w14:paraId="33C91DD3" w14:textId="77777777" w:rsidR="00A918D5" w:rsidRDefault="00A918D5">
      <w:pPr>
        <w:ind w:firstLine="643"/>
        <w:rPr>
          <w:rFonts w:ascii="宋体" w:hAnsi="宋体"/>
          <w:b/>
          <w:sz w:val="32"/>
          <w:szCs w:val="32"/>
        </w:rPr>
      </w:pPr>
    </w:p>
    <w:p w14:paraId="4589FB7F" w14:textId="77777777" w:rsidR="00A918D5" w:rsidRDefault="00A918D5">
      <w:pPr>
        <w:ind w:firstLine="640"/>
        <w:jc w:val="center"/>
        <w:rPr>
          <w:rFonts w:ascii="宋体" w:hAnsi="宋体"/>
          <w:sz w:val="32"/>
          <w:szCs w:val="32"/>
        </w:rPr>
      </w:pPr>
    </w:p>
    <w:p w14:paraId="59821ACA" w14:textId="77777777" w:rsidR="00A918D5" w:rsidRDefault="00A918D5">
      <w:pPr>
        <w:ind w:firstLine="640"/>
        <w:jc w:val="center"/>
        <w:rPr>
          <w:rFonts w:ascii="宋体" w:hAnsi="宋体"/>
          <w:sz w:val="32"/>
          <w:szCs w:val="32"/>
        </w:rPr>
      </w:pPr>
    </w:p>
    <w:p w14:paraId="6F4AA78C" w14:textId="77777777" w:rsidR="00A918D5" w:rsidRDefault="00A918D5">
      <w:pPr>
        <w:ind w:firstLine="640"/>
        <w:jc w:val="center"/>
        <w:rPr>
          <w:rFonts w:ascii="宋体" w:hAnsi="宋体"/>
          <w:sz w:val="32"/>
          <w:szCs w:val="32"/>
        </w:rPr>
      </w:pPr>
    </w:p>
    <w:p w14:paraId="1E0AA2D8" w14:textId="77777777" w:rsidR="00A918D5" w:rsidRDefault="00A918D5">
      <w:pPr>
        <w:ind w:firstLine="640"/>
        <w:jc w:val="center"/>
        <w:rPr>
          <w:rFonts w:ascii="宋体" w:hAnsi="宋体"/>
          <w:sz w:val="32"/>
          <w:szCs w:val="32"/>
        </w:rPr>
      </w:pPr>
    </w:p>
    <w:p w14:paraId="1915EB0C" w14:textId="77777777" w:rsidR="00A918D5" w:rsidRDefault="00A918D5">
      <w:pPr>
        <w:ind w:firstLine="640"/>
        <w:jc w:val="center"/>
        <w:rPr>
          <w:rFonts w:ascii="宋体" w:hAnsi="宋体"/>
          <w:sz w:val="32"/>
          <w:szCs w:val="32"/>
        </w:rPr>
      </w:pPr>
    </w:p>
    <w:p w14:paraId="78E6F622" w14:textId="77777777" w:rsidR="00A918D5" w:rsidRDefault="00A918D5">
      <w:pPr>
        <w:ind w:firstLine="640"/>
        <w:jc w:val="center"/>
        <w:rPr>
          <w:rFonts w:ascii="宋体" w:hAnsi="宋体"/>
          <w:sz w:val="32"/>
          <w:szCs w:val="32"/>
        </w:rPr>
      </w:pPr>
    </w:p>
    <w:p w14:paraId="22B24EB7" w14:textId="77777777" w:rsidR="00741303" w:rsidRDefault="00741303" w:rsidP="00741303">
      <w:pPr>
        <w:ind w:firstLine="640"/>
        <w:jc w:val="center"/>
        <w:rPr>
          <w:rFonts w:ascii="黑体" w:eastAsia="黑体" w:hAnsi="黑体"/>
          <w:b/>
          <w:sz w:val="32"/>
          <w:szCs w:val="32"/>
        </w:rPr>
      </w:pPr>
      <w:r>
        <w:rPr>
          <w:rFonts w:ascii="仿宋_GB2312" w:hAnsi="宋体"/>
          <w:sz w:val="32"/>
          <w:szCs w:val="32"/>
        </w:rPr>
        <w:t>2022</w:t>
      </w:r>
      <w:r>
        <w:rPr>
          <w:rFonts w:ascii="仿宋_GB2312" w:hint="eastAsia"/>
          <w:sz w:val="32"/>
          <w:szCs w:val="32"/>
        </w:rPr>
        <w:t>年</w:t>
      </w:r>
      <w:r>
        <w:rPr>
          <w:rFonts w:ascii="仿宋_GB2312" w:hint="eastAsia"/>
          <w:snapToGrid w:val="0"/>
          <w:kern w:val="0"/>
          <w:sz w:val="32"/>
          <w:szCs w:val="32"/>
        </w:rPr>
        <w:t>3</w:t>
      </w:r>
      <w:r>
        <w:rPr>
          <w:rFonts w:ascii="仿宋_GB2312" w:hint="eastAsia"/>
          <w:sz w:val="32"/>
          <w:szCs w:val="32"/>
        </w:rPr>
        <w:t>月</w:t>
      </w:r>
      <w:r>
        <w:rPr>
          <w:rFonts w:ascii="仿宋_GB2312" w:hint="eastAsia"/>
          <w:snapToGrid w:val="0"/>
          <w:kern w:val="0"/>
          <w:sz w:val="32"/>
          <w:szCs w:val="32"/>
        </w:rPr>
        <w:t>1</w:t>
      </w:r>
      <w:r>
        <w:rPr>
          <w:rFonts w:ascii="仿宋_GB2312"/>
          <w:snapToGrid w:val="0"/>
          <w:kern w:val="0"/>
          <w:sz w:val="32"/>
          <w:szCs w:val="32"/>
        </w:rPr>
        <w:t>1</w:t>
      </w:r>
      <w:r>
        <w:rPr>
          <w:rFonts w:ascii="仿宋_GB2312" w:hint="eastAsia"/>
          <w:sz w:val="32"/>
          <w:szCs w:val="32"/>
        </w:rPr>
        <w:t>日</w:t>
      </w:r>
    </w:p>
    <w:p w14:paraId="1CD224F9" w14:textId="77777777" w:rsidR="00A918D5" w:rsidRDefault="001C67EB">
      <w:pPr>
        <w:widowControl/>
        <w:ind w:firstLine="880"/>
        <w:jc w:val="left"/>
        <w:rPr>
          <w:rFonts w:ascii="宋体" w:hAnsi="宋体"/>
          <w:sz w:val="44"/>
          <w:szCs w:val="44"/>
        </w:rPr>
      </w:pPr>
      <w:r>
        <w:rPr>
          <w:rFonts w:ascii="宋体" w:hAnsi="宋体"/>
          <w:sz w:val="44"/>
          <w:szCs w:val="44"/>
        </w:rPr>
        <w:br w:type="page"/>
      </w:r>
    </w:p>
    <w:p w14:paraId="44E114B6" w14:textId="77777777" w:rsidR="00A918D5" w:rsidRDefault="00A918D5">
      <w:pPr>
        <w:widowControl/>
        <w:ind w:firstLine="880"/>
        <w:jc w:val="left"/>
        <w:rPr>
          <w:rFonts w:ascii="宋体" w:hAnsi="宋体"/>
          <w:sz w:val="44"/>
          <w:szCs w:val="44"/>
        </w:rPr>
      </w:pPr>
    </w:p>
    <w:p w14:paraId="09E46310" w14:textId="77777777" w:rsidR="00A918D5" w:rsidRDefault="001C67EB">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14:paraId="19B9013B" w14:textId="77777777" w:rsidR="004638B0" w:rsidRDefault="004638B0" w:rsidP="004638B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970F28C" w14:textId="77777777" w:rsidR="004638B0" w:rsidRDefault="004638B0" w:rsidP="004638B0">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D15D4F4"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14:paraId="3997644A"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（二）隐瞒真实情况，提供虚假资料的；</w:t>
      </w:r>
    </w:p>
    <w:p w14:paraId="7FEF47F1"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1.通过转让或者租借等方式从其他单位获取资格或者资质证书投标的;</w:t>
      </w:r>
    </w:p>
    <w:p w14:paraId="19A7D952"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2.由其他单位或者其他单位负责人在投标供应商编制的投标文件上加盖印章或者签字的;</w:t>
      </w:r>
    </w:p>
    <w:p w14:paraId="5748E080"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3.项目负责人或者主要技术人员不是本单位人员的;</w:t>
      </w:r>
    </w:p>
    <w:p w14:paraId="21D973CE"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4.投标保证金不是从投标供应商基本账户转出的;</w:t>
      </w:r>
    </w:p>
    <w:p w14:paraId="2E3C6F7E"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5.其他隐瞒真实情况、提供虚假资料的行为。</w:t>
      </w:r>
    </w:p>
    <w:p w14:paraId="5F8DFD74"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投标供应商不能提供项目负责人或者主要技术人员的劳动合同、社会保险等劳动关系证明材料的，视为存在前款第3项规定的情形。</w:t>
      </w:r>
    </w:p>
    <w:p w14:paraId="65412C52"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14:paraId="104E362F"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（四）与其他采购参加人串通投标的；</w:t>
      </w:r>
    </w:p>
    <w:p w14:paraId="23816E3C" w14:textId="77777777" w:rsidR="004638B0" w:rsidRPr="00BA2ADC" w:rsidRDefault="004638B0" w:rsidP="004638B0">
      <w:pPr>
        <w:ind w:firstLine="640"/>
        <w:jc w:val="left"/>
        <w:rPr>
          <w:rFonts w:ascii="仿宋_GB2312" w:hAnsi="华文仿宋"/>
          <w:sz w:val="32"/>
          <w:szCs w:val="32"/>
        </w:rPr>
      </w:pPr>
      <w:r>
        <w:rPr>
          <w:rFonts w:ascii="仿宋_GB2312" w:hAnsi="华文仿宋" w:hint="eastAsia"/>
          <w:sz w:val="32"/>
          <w:szCs w:val="32"/>
        </w:rPr>
        <w:t>1.</w:t>
      </w:r>
      <w:r w:rsidRPr="00BA2ADC">
        <w:rPr>
          <w:rFonts w:ascii="仿宋_GB2312" w:hAnsi="华文仿宋" w:hint="eastAsia"/>
          <w:sz w:val="32"/>
          <w:szCs w:val="32"/>
        </w:rPr>
        <w:t>投标供应商之间相互约定给予未中标的供应商利益补偿;</w:t>
      </w:r>
    </w:p>
    <w:p w14:paraId="376EC060"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2.不同投标供应商的法定代表人、主要经营负责人、</w:t>
      </w:r>
      <w:r w:rsidRPr="00BA2ADC">
        <w:rPr>
          <w:rFonts w:ascii="仿宋_GB2312" w:hAnsi="华文仿宋" w:hint="eastAsia"/>
          <w:sz w:val="32"/>
          <w:szCs w:val="32"/>
        </w:rPr>
        <w:lastRenderedPageBreak/>
        <w:t>项目投标授权代表人、项目负责人、主要技术人员为同一人、属同一单位或者在同一单位缴纳社会保险;</w:t>
      </w:r>
    </w:p>
    <w:p w14:paraId="2ED6EEC7"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3.不同投标供应商的投标文件由同一单位或者同一人编制，或者由同一人分阶段参与编制的;</w:t>
      </w:r>
    </w:p>
    <w:p w14:paraId="06932236"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4.不同投标供应商的投标文件或部分投标文件相互混装;</w:t>
      </w:r>
    </w:p>
    <w:p w14:paraId="559423E5"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5.不同投标供应商的投标文件内容存在非正常一致;</w:t>
      </w:r>
    </w:p>
    <w:p w14:paraId="2F31DD76"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6.由同一单位工作人员为两家以上(含两家)供应商进行同一项投标活动的;</w:t>
      </w:r>
    </w:p>
    <w:p w14:paraId="2709C678" w14:textId="77777777" w:rsidR="004638B0" w:rsidRPr="00BA2ADC" w:rsidRDefault="004638B0" w:rsidP="004638B0">
      <w:pPr>
        <w:ind w:firstLine="640"/>
        <w:jc w:val="left"/>
        <w:rPr>
          <w:rFonts w:ascii="仿宋_GB2312" w:hAnsi="华文仿宋"/>
          <w:sz w:val="32"/>
          <w:szCs w:val="32"/>
        </w:rPr>
      </w:pPr>
      <w:r w:rsidRPr="00BA2ADC">
        <w:rPr>
          <w:rFonts w:ascii="仿宋_GB2312" w:hAnsi="华文仿宋" w:hint="eastAsia"/>
          <w:sz w:val="32"/>
          <w:szCs w:val="32"/>
        </w:rPr>
        <w:t>7.主管部门依照法律、法规认定的其他情形。</w:t>
      </w:r>
    </w:p>
    <w:p w14:paraId="3D0FB1D3"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（五）恶意投诉的；</w:t>
      </w:r>
    </w:p>
    <w:p w14:paraId="1E25C964"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14:paraId="2AABBDB9" w14:textId="77777777" w:rsidR="004638B0" w:rsidRDefault="004638B0" w:rsidP="004638B0">
      <w:pPr>
        <w:ind w:firstLine="640"/>
        <w:jc w:val="left"/>
        <w:rPr>
          <w:rFonts w:ascii="仿宋_GB2312" w:hAnsi="华文仿宋"/>
          <w:sz w:val="32"/>
          <w:szCs w:val="32"/>
        </w:rPr>
      </w:pPr>
      <w:r>
        <w:rPr>
          <w:rFonts w:ascii="仿宋_GB2312" w:hAnsi="华文仿宋" w:hint="eastAsia"/>
          <w:sz w:val="32"/>
          <w:szCs w:val="32"/>
        </w:rPr>
        <w:t>（七）其他违反本条例规定的行为。</w:t>
      </w:r>
    </w:p>
    <w:p w14:paraId="199A251F" w14:textId="77777777" w:rsidR="00A918D5" w:rsidRPr="004638B0" w:rsidRDefault="00A918D5">
      <w:pPr>
        <w:ind w:firstLine="640"/>
        <w:jc w:val="left"/>
        <w:rPr>
          <w:rFonts w:ascii="黑体" w:eastAsia="黑体" w:hAnsi="黑体"/>
          <w:sz w:val="32"/>
          <w:szCs w:val="32"/>
        </w:rPr>
      </w:pPr>
    </w:p>
    <w:p w14:paraId="498ED19B" w14:textId="77777777" w:rsidR="00A918D5" w:rsidRDefault="00A918D5">
      <w:pPr>
        <w:ind w:firstLine="640"/>
        <w:jc w:val="left"/>
        <w:rPr>
          <w:rFonts w:ascii="黑体" w:eastAsia="黑体" w:hAnsi="黑体"/>
          <w:sz w:val="32"/>
          <w:szCs w:val="32"/>
        </w:rPr>
      </w:pPr>
    </w:p>
    <w:p w14:paraId="070BFBC2" w14:textId="77777777" w:rsidR="00A918D5" w:rsidRDefault="00A918D5">
      <w:pPr>
        <w:ind w:firstLine="640"/>
        <w:jc w:val="left"/>
        <w:rPr>
          <w:rFonts w:ascii="黑体" w:eastAsia="黑体" w:hAnsi="黑体"/>
          <w:sz w:val="32"/>
          <w:szCs w:val="32"/>
        </w:rPr>
      </w:pPr>
    </w:p>
    <w:p w14:paraId="71C5E9C9" w14:textId="77777777" w:rsidR="00A918D5" w:rsidRDefault="001C67EB">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50A6B995"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272A62D2" w14:textId="164DE97B" w:rsidR="00A918D5" w:rsidRPr="001A7840" w:rsidRDefault="001C67EB" w:rsidP="00741303">
      <w:pPr>
        <w:spacing w:line="580" w:lineRule="exact"/>
        <w:ind w:firstLine="640"/>
        <w:jc w:val="left"/>
        <w:rPr>
          <w:rFonts w:ascii="仿宋_GB2312" w:hAnsi="华文仿宋"/>
          <w:color w:val="000000" w:themeColor="text1"/>
          <w:sz w:val="32"/>
          <w:szCs w:val="32"/>
        </w:rPr>
      </w:pPr>
      <w:r>
        <w:rPr>
          <w:rFonts w:ascii="仿宋_GB2312" w:hAnsi="华文仿宋" w:hint="eastAsia"/>
          <w:sz w:val="32"/>
          <w:szCs w:val="32"/>
        </w:rPr>
        <w:t>1.项目编号：</w:t>
      </w:r>
      <w:r w:rsidR="00453275" w:rsidRPr="001A7840">
        <w:rPr>
          <w:rFonts w:ascii="仿宋_GB2312" w:hAnsi="宋体"/>
          <w:color w:val="000000" w:themeColor="text1"/>
          <w:sz w:val="32"/>
          <w:szCs w:val="32"/>
        </w:rPr>
        <w:t>JB-2022-30-2</w:t>
      </w:r>
    </w:p>
    <w:p w14:paraId="201DD607" w14:textId="77777777" w:rsidR="00A918D5" w:rsidRDefault="001C67EB" w:rsidP="00741303">
      <w:pPr>
        <w:spacing w:line="580" w:lineRule="exact"/>
        <w:ind w:firstLine="640"/>
        <w:jc w:val="left"/>
        <w:rPr>
          <w:rFonts w:ascii="仿宋_GB2312" w:hAnsi="华文仿宋"/>
          <w:sz w:val="32"/>
          <w:szCs w:val="32"/>
        </w:rPr>
      </w:pPr>
      <w:r>
        <w:rPr>
          <w:rFonts w:ascii="仿宋_GB2312" w:hAnsi="华文仿宋" w:hint="eastAsia"/>
          <w:sz w:val="32"/>
          <w:szCs w:val="32"/>
        </w:rPr>
        <w:t>2.采购方式：内部对外公开招标</w:t>
      </w:r>
    </w:p>
    <w:p w14:paraId="33A885D0" w14:textId="4602D865" w:rsidR="00A918D5" w:rsidRDefault="001C67EB" w:rsidP="00741303">
      <w:pPr>
        <w:spacing w:line="580" w:lineRule="exact"/>
        <w:ind w:firstLine="640"/>
        <w:jc w:val="left"/>
        <w:rPr>
          <w:rFonts w:ascii="仿宋_GB2312" w:hAnsi="宋体"/>
          <w:sz w:val="32"/>
          <w:szCs w:val="32"/>
        </w:rPr>
      </w:pPr>
      <w:r>
        <w:rPr>
          <w:rFonts w:ascii="仿宋_GB2312" w:hAnsi="华文仿宋" w:hint="eastAsia"/>
          <w:sz w:val="32"/>
          <w:szCs w:val="32"/>
        </w:rPr>
        <w:t>3.项目名称：</w:t>
      </w:r>
      <w:r w:rsidR="00453275">
        <w:rPr>
          <w:rFonts w:ascii="仿宋_GB2312" w:hAnsi="华文仿宋" w:hint="eastAsia"/>
          <w:sz w:val="32"/>
          <w:szCs w:val="32"/>
        </w:rPr>
        <w:t>专业</w:t>
      </w:r>
      <w:r w:rsidR="00453275">
        <w:rPr>
          <w:rFonts w:ascii="仿宋_GB2312" w:hAnsi="华文仿宋"/>
          <w:sz w:val="32"/>
          <w:szCs w:val="32"/>
        </w:rPr>
        <w:t>视功能评估工具包购置</w:t>
      </w:r>
      <w:r w:rsidR="00453275">
        <w:rPr>
          <w:rFonts w:ascii="仿宋_GB2312" w:hAnsi="华文仿宋" w:hint="eastAsia"/>
          <w:sz w:val="32"/>
          <w:szCs w:val="32"/>
        </w:rPr>
        <w:t>项目</w:t>
      </w:r>
    </w:p>
    <w:p w14:paraId="63224A09"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14:paraId="357F346E" w14:textId="763463D2"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联系人：</w:t>
      </w:r>
      <w:r w:rsidR="00453275">
        <w:rPr>
          <w:rFonts w:ascii="仿宋_GB2312" w:hAnsi="华文仿宋" w:hint="eastAsia"/>
          <w:sz w:val="32"/>
          <w:szCs w:val="32"/>
        </w:rPr>
        <w:t>金钊</w:t>
      </w:r>
    </w:p>
    <w:p w14:paraId="6C0B2EC8" w14:textId="52E653EB" w:rsidR="00A918D5" w:rsidRDefault="001C67EB" w:rsidP="00741303">
      <w:pPr>
        <w:spacing w:line="580" w:lineRule="exact"/>
        <w:ind w:firstLine="640"/>
        <w:jc w:val="left"/>
        <w:rPr>
          <w:rFonts w:ascii="仿宋_GB2312" w:hAnsi="华文仿宋"/>
          <w:sz w:val="32"/>
          <w:szCs w:val="32"/>
        </w:rPr>
      </w:pPr>
      <w:r>
        <w:rPr>
          <w:rFonts w:ascii="仿宋_GB2312" w:hAnsi="华文仿宋" w:hint="eastAsia"/>
          <w:sz w:val="32"/>
          <w:szCs w:val="32"/>
        </w:rPr>
        <w:t>联系方式：0755-</w:t>
      </w:r>
      <w:r w:rsidR="00453275">
        <w:rPr>
          <w:rFonts w:ascii="仿宋_GB2312" w:hAnsi="华文仿宋" w:hint="eastAsia"/>
          <w:sz w:val="32"/>
          <w:szCs w:val="32"/>
        </w:rPr>
        <w:t>8</w:t>
      </w:r>
      <w:r w:rsidR="00453275">
        <w:rPr>
          <w:rFonts w:ascii="仿宋_GB2312" w:hAnsi="华文仿宋"/>
          <w:sz w:val="32"/>
          <w:szCs w:val="32"/>
        </w:rPr>
        <w:t>3654002</w:t>
      </w:r>
    </w:p>
    <w:p w14:paraId="040EB229"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三、投标人资质要求</w:t>
      </w:r>
    </w:p>
    <w:p w14:paraId="6CACC0E5" w14:textId="77777777" w:rsidR="003C3521" w:rsidRDefault="003C3521" w:rsidP="003C3521">
      <w:pPr>
        <w:adjustRightInd w:val="0"/>
        <w:spacing w:line="58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14:paraId="3A710A93" w14:textId="77777777" w:rsidR="003C3521" w:rsidRDefault="003C3521" w:rsidP="003C3521">
      <w:pPr>
        <w:pStyle w:val="a3"/>
        <w:spacing w:line="580" w:lineRule="exact"/>
        <w:ind w:firstLineChars="200" w:firstLine="640"/>
        <w:rPr>
          <w:rFonts w:ascii="仿宋_GB2312" w:eastAsia="仿宋_GB2312" w:hAnsi="Calibri"/>
          <w:snapToGrid w:val="0"/>
          <w:kern w:val="2"/>
          <w:sz w:val="32"/>
          <w:szCs w:val="32"/>
          <w:lang w:eastAsia="zh-CN"/>
        </w:rPr>
      </w:pPr>
      <w:r>
        <w:rPr>
          <w:rFonts w:ascii="仿宋_GB2312" w:eastAsia="仿宋_GB2312" w:hAnsi="Calibri" w:hint="eastAsia"/>
          <w:snapToGrid w:val="0"/>
          <w:kern w:val="2"/>
          <w:sz w:val="32"/>
          <w:szCs w:val="32"/>
          <w:lang w:eastAsia="zh-CN"/>
        </w:rPr>
        <w:t>2.投标单位应</w:t>
      </w:r>
      <w:r>
        <w:rPr>
          <w:rFonts w:ascii="仿宋_GB2312" w:eastAsia="仿宋_GB2312" w:hAnsi="Calibri"/>
          <w:snapToGrid w:val="0"/>
          <w:kern w:val="2"/>
          <w:sz w:val="32"/>
          <w:szCs w:val="32"/>
          <w:lang w:eastAsia="zh-CN"/>
        </w:rPr>
        <w:t>为：深圳市政府采购中心注册供应商。</w:t>
      </w:r>
    </w:p>
    <w:p w14:paraId="1DAF8D22" w14:textId="77777777" w:rsidR="003C3521" w:rsidRDefault="003C3521" w:rsidP="003C3521">
      <w:pPr>
        <w:adjustRightInd w:val="0"/>
        <w:spacing w:line="580" w:lineRule="exact"/>
        <w:ind w:firstLine="640"/>
        <w:jc w:val="left"/>
        <w:rPr>
          <w:rFonts w:ascii="仿宋_GB2312"/>
          <w:snapToGrid w:val="0"/>
          <w:sz w:val="32"/>
          <w:szCs w:val="32"/>
        </w:rPr>
      </w:pPr>
      <w:r>
        <w:rPr>
          <w:rFonts w:ascii="仿宋_GB2312" w:hAnsi="Calibri" w:hint="eastAsia"/>
          <w:snapToGrid w:val="0"/>
          <w:sz w:val="32"/>
          <w:szCs w:val="32"/>
        </w:rPr>
        <w:t>3</w:t>
      </w:r>
      <w:r>
        <w:rPr>
          <w:rFonts w:ascii="仿宋_GB2312" w:hAnsi="Calibri"/>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p>
    <w:p w14:paraId="509696A7" w14:textId="77777777" w:rsidR="003C3521" w:rsidRDefault="003C3521" w:rsidP="003C3521">
      <w:pPr>
        <w:spacing w:line="580" w:lineRule="exact"/>
        <w:ind w:firstLine="640"/>
        <w:jc w:val="left"/>
        <w:rPr>
          <w:rFonts w:ascii="仿宋_GB2312"/>
          <w:snapToGrid w:val="0"/>
          <w:kern w:val="0"/>
          <w:sz w:val="32"/>
          <w:szCs w:val="32"/>
        </w:rPr>
      </w:pPr>
      <w:r>
        <w:rPr>
          <w:rFonts w:ascii="仿宋_GB2312"/>
          <w:snapToGrid w:val="0"/>
          <w:kern w:val="0"/>
          <w:sz w:val="32"/>
          <w:szCs w:val="32"/>
        </w:rPr>
        <w:t>4.法律、行政法规规定的其他条件。</w:t>
      </w:r>
    </w:p>
    <w:p w14:paraId="2DE962F8" w14:textId="3A8C14DC" w:rsidR="00A918D5" w:rsidRPr="003C3521" w:rsidRDefault="001C67EB" w:rsidP="003C3521">
      <w:pPr>
        <w:widowControl/>
        <w:spacing w:line="240" w:lineRule="auto"/>
        <w:ind w:firstLine="640"/>
        <w:jc w:val="left"/>
        <w:rPr>
          <w:rFonts w:ascii="仿宋_GB2312"/>
          <w:snapToGrid w:val="0"/>
          <w:kern w:val="0"/>
          <w:sz w:val="32"/>
          <w:szCs w:val="32"/>
        </w:rPr>
      </w:pPr>
      <w:r>
        <w:rPr>
          <w:rFonts w:ascii="黑体" w:eastAsia="黑体" w:hAnsi="黑体" w:hint="eastAsia"/>
          <w:sz w:val="32"/>
          <w:szCs w:val="32"/>
        </w:rPr>
        <w:t>四、开标时间、方式</w:t>
      </w:r>
    </w:p>
    <w:p w14:paraId="16A04B51" w14:textId="3716FE52" w:rsidR="00250F81"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w:t>
      </w:r>
      <w:r w:rsidR="00741303">
        <w:rPr>
          <w:rFonts w:ascii="仿宋_GB2312" w:hAnsi="华文仿宋" w:hint="eastAsia"/>
          <w:sz w:val="32"/>
          <w:szCs w:val="32"/>
        </w:rPr>
        <w:t>于</w:t>
      </w:r>
      <w:r w:rsidR="00741303">
        <w:rPr>
          <w:rFonts w:ascii="仿宋_GB2312" w:hAnsi="宋体"/>
          <w:sz w:val="32"/>
          <w:szCs w:val="32"/>
        </w:rPr>
        <w:t>2022</w:t>
      </w:r>
      <w:r w:rsidR="00741303">
        <w:rPr>
          <w:rFonts w:ascii="仿宋_GB2312" w:hAnsi="华文仿宋" w:hint="eastAsia"/>
          <w:sz w:val="32"/>
          <w:szCs w:val="32"/>
        </w:rPr>
        <w:t>年</w:t>
      </w:r>
      <w:r w:rsidR="00741303">
        <w:rPr>
          <w:rFonts w:ascii="仿宋_GB2312" w:hint="eastAsia"/>
          <w:snapToGrid w:val="0"/>
          <w:kern w:val="0"/>
          <w:sz w:val="32"/>
          <w:szCs w:val="32"/>
        </w:rPr>
        <w:t>3</w:t>
      </w:r>
      <w:r w:rsidR="00741303">
        <w:rPr>
          <w:rFonts w:ascii="仿宋_GB2312" w:hAnsi="华文仿宋" w:hint="eastAsia"/>
          <w:sz w:val="32"/>
          <w:szCs w:val="32"/>
        </w:rPr>
        <w:t>月</w:t>
      </w:r>
      <w:r w:rsidR="00741303">
        <w:rPr>
          <w:rFonts w:ascii="仿宋_GB2312" w:hint="eastAsia"/>
          <w:snapToGrid w:val="0"/>
          <w:kern w:val="0"/>
          <w:sz w:val="32"/>
          <w:szCs w:val="32"/>
        </w:rPr>
        <w:t>1</w:t>
      </w:r>
      <w:r w:rsidR="00741303">
        <w:rPr>
          <w:rFonts w:ascii="仿宋_GB2312"/>
          <w:snapToGrid w:val="0"/>
          <w:kern w:val="0"/>
          <w:sz w:val="32"/>
          <w:szCs w:val="32"/>
        </w:rPr>
        <w:t>8</w:t>
      </w:r>
      <w:r w:rsidR="00741303">
        <w:rPr>
          <w:rFonts w:ascii="仿宋_GB2312" w:hAnsi="华文仿宋" w:hint="eastAsia"/>
          <w:sz w:val="32"/>
          <w:szCs w:val="32"/>
        </w:rPr>
        <w:t>日</w:t>
      </w:r>
      <w:r>
        <w:rPr>
          <w:rFonts w:ascii="仿宋_GB2312" w:hAnsi="华文仿宋" w:hint="eastAsia"/>
          <w:sz w:val="32"/>
          <w:szCs w:val="32"/>
        </w:rPr>
        <w:t>下午1</w:t>
      </w:r>
      <w:r>
        <w:rPr>
          <w:rFonts w:ascii="仿宋_GB2312" w:hAnsi="华文仿宋"/>
          <w:sz w:val="32"/>
          <w:szCs w:val="32"/>
        </w:rPr>
        <w:t>7</w:t>
      </w:r>
      <w:r>
        <w:rPr>
          <w:rFonts w:ascii="仿宋_GB2312" w:hAnsi="华文仿宋" w:hint="eastAsia"/>
          <w:sz w:val="32"/>
          <w:szCs w:val="32"/>
        </w:rPr>
        <w:t>:00前，携带下列资料到深圳市福田区梅林</w:t>
      </w:r>
      <w:r>
        <w:rPr>
          <w:rFonts w:ascii="仿宋_GB2312" w:hAnsi="华文仿宋" w:hint="eastAsia"/>
          <w:sz w:val="32"/>
          <w:szCs w:val="32"/>
        </w:rPr>
        <w:lastRenderedPageBreak/>
        <w:t>路2号，过期未提交或资料不齐者视为放弃投标，以下资料均需加盖公章。</w:t>
      </w:r>
    </w:p>
    <w:p w14:paraId="605A2C03"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1.投标人统一社会信用代码证书复印件（加盖公章）；2.投标人法人代表证明书和法人代表授权委托书（需附法人身份证复印件及授权人身份证复印件）;</w:t>
      </w:r>
    </w:p>
    <w:p w14:paraId="7E57591C"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14:paraId="78028832" w14:textId="77777777" w:rsidR="00A918D5" w:rsidRDefault="001C67EB" w:rsidP="00741303">
      <w:pPr>
        <w:widowControl/>
        <w:spacing w:line="58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14:paraId="142FDE47" w14:textId="77777777" w:rsidR="00A918D5" w:rsidRDefault="001C67EB" w:rsidP="00741303">
      <w:pPr>
        <w:widowControl/>
        <w:spacing w:line="58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14:paraId="0B6F03DE" w14:textId="77777777" w:rsidR="00A918D5" w:rsidRDefault="001C67EB" w:rsidP="00741303">
      <w:pPr>
        <w:widowControl/>
        <w:spacing w:line="58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14:paraId="3CF4065C" w14:textId="77777777" w:rsidR="00A918D5" w:rsidRDefault="001C67EB" w:rsidP="00741303">
      <w:pPr>
        <w:widowControl/>
        <w:spacing w:line="58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14:paraId="78A4BF6D" w14:textId="77777777" w:rsidR="00A918D5" w:rsidRDefault="001C67EB" w:rsidP="00741303">
      <w:pPr>
        <w:widowControl/>
        <w:spacing w:line="58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14:paraId="6350A7CA" w14:textId="77777777" w:rsidR="00A918D5" w:rsidRDefault="001C67EB" w:rsidP="00741303">
      <w:pPr>
        <w:spacing w:line="580" w:lineRule="exact"/>
        <w:ind w:firstLine="640"/>
        <w:jc w:val="left"/>
        <w:rPr>
          <w:rFonts w:ascii="黑体" w:eastAsia="黑体" w:hAnsi="黑体"/>
          <w:sz w:val="32"/>
          <w:szCs w:val="32"/>
        </w:rPr>
      </w:pPr>
      <w:r>
        <w:rPr>
          <w:rFonts w:ascii="黑体" w:eastAsia="黑体" w:hAnsi="黑体" w:hint="eastAsia"/>
          <w:sz w:val="32"/>
          <w:szCs w:val="32"/>
        </w:rPr>
        <w:t>五、项目评标</w:t>
      </w:r>
    </w:p>
    <w:p w14:paraId="2841DF81" w14:textId="3BBF978F"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w:t>
      </w:r>
      <w:r w:rsidR="004638B0">
        <w:rPr>
          <w:rFonts w:ascii="仿宋_GB2312" w:hAnsi="华文仿宋" w:cs="Arial" w:hint="eastAsia"/>
          <w:bCs/>
          <w:kern w:val="0"/>
          <w:sz w:val="32"/>
          <w:szCs w:val="32"/>
        </w:rPr>
        <w:t>评标</w:t>
      </w:r>
      <w:r>
        <w:rPr>
          <w:rFonts w:ascii="仿宋_GB2312" w:hAnsi="华文仿宋" w:cs="Arial" w:hint="eastAsia"/>
          <w:bCs/>
          <w:kern w:val="0"/>
          <w:sz w:val="32"/>
          <w:szCs w:val="32"/>
        </w:rPr>
        <w:t>委员会统一审查投标文件的真实性、有效性、完整性，并对投标方提供的活动方案、安全保障方案及应急预案进行综合评审。</w:t>
      </w:r>
    </w:p>
    <w:p w14:paraId="022819A8"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2.评标委员会现场根据投标方案可行性、质量可靠性、技术先进性、报价合理性及售后服务和信誉等五项进</w:t>
      </w:r>
      <w:r>
        <w:rPr>
          <w:rFonts w:ascii="仿宋_GB2312" w:hAnsi="华文仿宋" w:cs="Arial" w:hint="eastAsia"/>
          <w:bCs/>
          <w:kern w:val="0"/>
          <w:sz w:val="32"/>
          <w:szCs w:val="32"/>
        </w:rPr>
        <w:lastRenderedPageBreak/>
        <w:t>行逐一评审，根据得分多少评出拟中标单位。</w:t>
      </w:r>
    </w:p>
    <w:p w14:paraId="576CE193"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0716B04E"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14:paraId="0C765A09"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14:paraId="3368B980"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w:t>
      </w:r>
    </w:p>
    <w:p w14:paraId="53A1401C"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加盖公章；</w:t>
      </w:r>
    </w:p>
    <w:p w14:paraId="6C255F7D"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14:paraId="70CD3F22"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14:paraId="0CFBFDF4"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14:paraId="3A4A4432" w14:textId="77777777" w:rsidR="00A918D5" w:rsidRDefault="001C67EB" w:rsidP="00741303">
      <w:pPr>
        <w:spacing w:line="58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4E2701BD" w14:textId="77777777" w:rsidR="00A918D5" w:rsidRDefault="001C67EB" w:rsidP="00741303">
      <w:pPr>
        <w:spacing w:line="58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497A85C1"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7C6A0BA3"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w:t>
      </w:r>
      <w:r>
        <w:rPr>
          <w:rFonts w:ascii="仿宋_GB2312" w:hAnsi="华文仿宋" w:cs="Arial" w:hint="eastAsia"/>
          <w:bCs/>
          <w:kern w:val="0"/>
          <w:sz w:val="32"/>
          <w:szCs w:val="32"/>
        </w:rPr>
        <w:lastRenderedPageBreak/>
        <w:t>购条例》、《深圳经济特区政府采购条例实施细则》、《政府采购质疑和投诉办法》（财政部令第94号）和其他有关法律法规规定。</w:t>
      </w:r>
    </w:p>
    <w:p w14:paraId="0B4D53D8"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14:paraId="3096410A"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14:paraId="0F49DF9F"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14:paraId="20149913"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51413E3A"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14:paraId="4EFD061E"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14:paraId="5BE09EF0"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533E488F"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14:paraId="17727AF5" w14:textId="77777777" w:rsidR="00A918D5" w:rsidRDefault="001C67EB" w:rsidP="00741303">
      <w:pPr>
        <w:spacing w:line="58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w:t>
      </w:r>
      <w:r>
        <w:rPr>
          <w:rFonts w:ascii="仿宋_GB2312" w:hAnsi="华文仿宋" w:cs="Arial" w:hint="eastAsia"/>
          <w:bCs/>
          <w:kern w:val="0"/>
          <w:sz w:val="32"/>
          <w:szCs w:val="32"/>
        </w:rPr>
        <w:lastRenderedPageBreak/>
        <w:t>济特区政府采购条例》、《深圳经济特区政府采购条例实施细则》、《政府采购质疑和投诉办法》（财政部令第94号）和其他有关法律法规规定处理质疑。</w:t>
      </w:r>
    </w:p>
    <w:p w14:paraId="1DE3B6CA" w14:textId="77777777" w:rsidR="00A918D5" w:rsidRDefault="001C67EB" w:rsidP="00741303">
      <w:pPr>
        <w:spacing w:line="58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3E8162F" w14:textId="64334EEE" w:rsidR="00A730A5" w:rsidRDefault="00A730A5">
      <w:pPr>
        <w:widowControl/>
        <w:spacing w:line="240" w:lineRule="auto"/>
        <w:ind w:firstLineChars="0" w:firstLine="0"/>
        <w:jc w:val="left"/>
        <w:rPr>
          <w:rFonts w:ascii="仿宋_GB2312" w:hAnsi="华文仿宋" w:cs="Arial"/>
          <w:b/>
          <w:bCs/>
          <w:kern w:val="0"/>
          <w:sz w:val="32"/>
          <w:szCs w:val="32"/>
        </w:rPr>
      </w:pPr>
      <w:r>
        <w:rPr>
          <w:rFonts w:ascii="仿宋_GB2312" w:hAnsi="华文仿宋" w:cs="Arial"/>
          <w:b/>
          <w:bCs/>
          <w:kern w:val="0"/>
          <w:sz w:val="32"/>
          <w:szCs w:val="32"/>
        </w:rPr>
        <w:br w:type="page"/>
      </w:r>
    </w:p>
    <w:p w14:paraId="39A7E8C2"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79993297" w14:textId="77777777" w:rsidR="00A918D5" w:rsidRDefault="00A918D5">
      <w:pPr>
        <w:adjustRightInd w:val="0"/>
        <w:snapToGrid w:val="0"/>
        <w:ind w:firstLine="640"/>
        <w:rPr>
          <w:rFonts w:ascii="华文仿宋" w:eastAsia="华文仿宋" w:hAnsi="华文仿宋"/>
          <w:sz w:val="32"/>
          <w:szCs w:val="32"/>
        </w:rPr>
      </w:pPr>
    </w:p>
    <w:p w14:paraId="0536BC13" w14:textId="77777777" w:rsidR="00A918D5" w:rsidRDefault="001C67EB">
      <w:pPr>
        <w:adjustRightInd w:val="0"/>
        <w:snapToGrid w:val="0"/>
        <w:ind w:firstLine="640"/>
        <w:rPr>
          <w:rFonts w:ascii="黑体" w:eastAsia="黑体" w:hAnsi="黑体"/>
          <w:sz w:val="32"/>
          <w:szCs w:val="32"/>
        </w:rPr>
      </w:pPr>
      <w:r>
        <w:rPr>
          <w:rFonts w:ascii="黑体" w:eastAsia="黑体" w:hAnsi="黑体" w:hint="eastAsia"/>
          <w:sz w:val="32"/>
          <w:szCs w:val="32"/>
        </w:rPr>
        <w:t>一、项目介绍</w:t>
      </w:r>
    </w:p>
    <w:p w14:paraId="7F81B889" w14:textId="77777777" w:rsidR="001D6C26" w:rsidRDefault="001D6C26">
      <w:pPr>
        <w:ind w:firstLine="640"/>
        <w:jc w:val="left"/>
        <w:rPr>
          <w:rFonts w:ascii="仿宋_GB2312" w:hAnsi="华文仿宋" w:cs="Arial"/>
          <w:bCs/>
          <w:kern w:val="0"/>
          <w:sz w:val="32"/>
          <w:szCs w:val="32"/>
        </w:rPr>
      </w:pPr>
      <w:r>
        <w:rPr>
          <w:rFonts w:ascii="仿宋_GB2312" w:hAnsi="华文仿宋" w:cs="Arial" w:hint="eastAsia"/>
          <w:bCs/>
          <w:kern w:val="0"/>
          <w:sz w:val="32"/>
          <w:szCs w:val="32"/>
        </w:rPr>
        <w:t>为逐步</w:t>
      </w:r>
      <w:r>
        <w:rPr>
          <w:rFonts w:ascii="仿宋_GB2312" w:hAnsi="华文仿宋" w:cs="Arial"/>
          <w:bCs/>
          <w:kern w:val="0"/>
          <w:sz w:val="32"/>
          <w:szCs w:val="32"/>
        </w:rPr>
        <w:t>完善</w:t>
      </w:r>
      <w:r>
        <w:rPr>
          <w:rFonts w:ascii="仿宋_GB2312" w:hAnsi="华文仿宋" w:cs="Arial" w:hint="eastAsia"/>
          <w:bCs/>
          <w:kern w:val="0"/>
          <w:sz w:val="32"/>
          <w:szCs w:val="32"/>
        </w:rPr>
        <w:t>中心</w:t>
      </w:r>
      <w:r>
        <w:rPr>
          <w:rFonts w:ascii="仿宋_GB2312" w:hAnsi="华文仿宋" w:cs="Arial"/>
          <w:bCs/>
          <w:kern w:val="0"/>
          <w:sz w:val="32"/>
          <w:szCs w:val="32"/>
        </w:rPr>
        <w:t>融合教育部</w:t>
      </w:r>
      <w:r>
        <w:rPr>
          <w:rFonts w:ascii="仿宋_GB2312" w:hAnsi="华文仿宋" w:cs="Arial" w:hint="eastAsia"/>
          <w:bCs/>
          <w:kern w:val="0"/>
          <w:sz w:val="32"/>
          <w:szCs w:val="32"/>
        </w:rPr>
        <w:t>视障</w:t>
      </w:r>
      <w:r>
        <w:rPr>
          <w:rFonts w:ascii="仿宋_GB2312" w:hAnsi="华文仿宋" w:cs="Arial"/>
          <w:bCs/>
          <w:kern w:val="0"/>
          <w:sz w:val="32"/>
          <w:szCs w:val="32"/>
        </w:rPr>
        <w:t>儿童康复评估支持体系，</w:t>
      </w:r>
      <w:r>
        <w:rPr>
          <w:rFonts w:ascii="仿宋_GB2312" w:hAnsi="华文仿宋" w:cs="Arial" w:hint="eastAsia"/>
          <w:bCs/>
          <w:kern w:val="0"/>
          <w:sz w:val="32"/>
          <w:szCs w:val="32"/>
        </w:rPr>
        <w:t>保障</w:t>
      </w:r>
      <w:r>
        <w:rPr>
          <w:rFonts w:ascii="仿宋_GB2312" w:hAnsi="华文仿宋" w:cs="Arial"/>
          <w:bCs/>
          <w:kern w:val="0"/>
          <w:sz w:val="32"/>
          <w:szCs w:val="32"/>
        </w:rPr>
        <w:t>低视力</w:t>
      </w:r>
      <w:r>
        <w:rPr>
          <w:rFonts w:ascii="仿宋_GB2312" w:hAnsi="华文仿宋" w:cs="Arial" w:hint="eastAsia"/>
          <w:bCs/>
          <w:kern w:val="0"/>
          <w:sz w:val="32"/>
          <w:szCs w:val="32"/>
        </w:rPr>
        <w:t>儿童</w:t>
      </w:r>
      <w:r>
        <w:rPr>
          <w:rFonts w:ascii="仿宋_GB2312" w:hAnsi="华文仿宋" w:cs="Arial"/>
          <w:bCs/>
          <w:kern w:val="0"/>
          <w:sz w:val="32"/>
          <w:szCs w:val="32"/>
        </w:rPr>
        <w:t>视功能评估业务的正常开展，融合教育部</w:t>
      </w:r>
      <w:r>
        <w:rPr>
          <w:rFonts w:ascii="仿宋_GB2312" w:hAnsi="华文仿宋" w:cs="Arial" w:hint="eastAsia"/>
          <w:bCs/>
          <w:kern w:val="0"/>
          <w:sz w:val="32"/>
          <w:szCs w:val="32"/>
        </w:rPr>
        <w:t>拟购置</w:t>
      </w:r>
      <w:r>
        <w:rPr>
          <w:rFonts w:ascii="仿宋_GB2312" w:hAnsi="华文仿宋" w:cs="Arial"/>
          <w:bCs/>
          <w:kern w:val="0"/>
          <w:sz w:val="32"/>
          <w:szCs w:val="32"/>
        </w:rPr>
        <w:t>一套专业视功能评估工具包</w:t>
      </w:r>
      <w:r>
        <w:rPr>
          <w:rFonts w:ascii="仿宋_GB2312" w:hAnsi="华文仿宋" w:cs="Arial" w:hint="eastAsia"/>
          <w:bCs/>
          <w:kern w:val="0"/>
          <w:sz w:val="32"/>
          <w:szCs w:val="32"/>
        </w:rPr>
        <w:t>。</w:t>
      </w:r>
    </w:p>
    <w:p w14:paraId="05F53465" w14:textId="77777777" w:rsidR="00A918D5" w:rsidRDefault="001C67EB">
      <w:pPr>
        <w:adjustRightInd w:val="0"/>
        <w:snapToGrid w:val="0"/>
        <w:ind w:firstLine="640"/>
        <w:rPr>
          <w:rFonts w:ascii="黑体" w:eastAsia="黑体" w:hAnsi="黑体"/>
          <w:sz w:val="32"/>
          <w:szCs w:val="32"/>
        </w:rPr>
      </w:pPr>
      <w:r>
        <w:rPr>
          <w:rFonts w:ascii="黑体" w:eastAsia="黑体" w:hAnsi="黑体" w:hint="eastAsia"/>
          <w:sz w:val="32"/>
          <w:szCs w:val="32"/>
        </w:rPr>
        <w:t>二、具体要求</w:t>
      </w:r>
    </w:p>
    <w:p w14:paraId="2AE7AC3B" w14:textId="77777777" w:rsidR="00A918D5" w:rsidRDefault="001C67EB">
      <w:pPr>
        <w:spacing w:beforeLines="50" w:before="190"/>
        <w:ind w:firstLine="640"/>
        <w:jc w:val="left"/>
        <w:rPr>
          <w:rFonts w:ascii="仿宋_GB2312" w:hAnsi="华文仿宋"/>
          <w:sz w:val="32"/>
          <w:szCs w:val="32"/>
        </w:rPr>
      </w:pPr>
      <w:r>
        <w:rPr>
          <w:rFonts w:ascii="仿宋_GB2312" w:hAnsi="华文仿宋" w:hint="eastAsia"/>
          <w:sz w:val="32"/>
          <w:szCs w:val="32"/>
        </w:rPr>
        <w:t>1.服务名称、数量—技术要求：</w:t>
      </w:r>
    </w:p>
    <w:p w14:paraId="48AE6A1B" w14:textId="44CB6F90" w:rsidR="001D6C26" w:rsidRDefault="001D6C26" w:rsidP="001D6C26">
      <w:pPr>
        <w:ind w:firstLine="640"/>
        <w:jc w:val="left"/>
        <w:rPr>
          <w:rFonts w:ascii="仿宋_GB2312" w:hAnsi="华文仿宋"/>
          <w:sz w:val="32"/>
          <w:szCs w:val="32"/>
        </w:rPr>
      </w:pPr>
      <w:r>
        <w:rPr>
          <w:rFonts w:ascii="仿宋_GB2312" w:hAnsi="华文仿宋" w:hint="eastAsia"/>
          <w:sz w:val="32"/>
          <w:szCs w:val="32"/>
        </w:rPr>
        <w:t>1.1.专业</w:t>
      </w:r>
      <w:r>
        <w:rPr>
          <w:rFonts w:ascii="仿宋_GB2312" w:hAnsi="华文仿宋"/>
          <w:sz w:val="32"/>
          <w:szCs w:val="32"/>
        </w:rPr>
        <w:t>视功能评估工具包产品</w:t>
      </w:r>
      <w:r>
        <w:rPr>
          <w:rFonts w:ascii="仿宋_GB2312" w:hAnsi="华文仿宋" w:hint="eastAsia"/>
          <w:sz w:val="32"/>
          <w:szCs w:val="32"/>
        </w:rPr>
        <w:t>、</w:t>
      </w:r>
      <w:r>
        <w:rPr>
          <w:rFonts w:ascii="仿宋_GB2312" w:hAnsi="华文仿宋"/>
          <w:sz w:val="32"/>
          <w:szCs w:val="32"/>
        </w:rPr>
        <w:t>数量及</w:t>
      </w:r>
      <w:r>
        <w:rPr>
          <w:rFonts w:ascii="仿宋_GB2312" w:hAnsi="华文仿宋" w:hint="eastAsia"/>
          <w:sz w:val="32"/>
          <w:szCs w:val="32"/>
        </w:rPr>
        <w:t>技术</w:t>
      </w:r>
      <w:r>
        <w:rPr>
          <w:rFonts w:ascii="仿宋_GB2312" w:hAnsi="华文仿宋"/>
          <w:sz w:val="32"/>
          <w:szCs w:val="32"/>
        </w:rPr>
        <w:t>需求</w:t>
      </w:r>
      <w:r>
        <w:rPr>
          <w:rFonts w:ascii="仿宋_GB2312" w:hAnsi="华文仿宋" w:hint="eastAsia"/>
          <w:sz w:val="32"/>
          <w:szCs w:val="32"/>
        </w:rPr>
        <w:t>：</w:t>
      </w:r>
    </w:p>
    <w:tbl>
      <w:tblPr>
        <w:tblStyle w:val="ae"/>
        <w:tblW w:w="0" w:type="auto"/>
        <w:tblLook w:val="04A0" w:firstRow="1" w:lastRow="0" w:firstColumn="1" w:lastColumn="0" w:noHBand="0" w:noVBand="1"/>
      </w:tblPr>
      <w:tblGrid>
        <w:gridCol w:w="847"/>
        <w:gridCol w:w="1982"/>
        <w:gridCol w:w="1246"/>
        <w:gridCol w:w="2832"/>
        <w:gridCol w:w="1383"/>
      </w:tblGrid>
      <w:tr w:rsidR="00300FEC" w:rsidRPr="00300FEC" w14:paraId="7DA8D6C0" w14:textId="77777777" w:rsidTr="001A7840">
        <w:trPr>
          <w:trHeight w:val="353"/>
        </w:trPr>
        <w:tc>
          <w:tcPr>
            <w:tcW w:w="846" w:type="dxa"/>
            <w:vAlign w:val="center"/>
          </w:tcPr>
          <w:p w14:paraId="48B0773A" w14:textId="77777777" w:rsidR="00300FEC" w:rsidRPr="001A7840" w:rsidRDefault="00300FEC" w:rsidP="001A7840">
            <w:pPr>
              <w:ind w:firstLineChars="0" w:firstLine="0"/>
              <w:jc w:val="center"/>
              <w:rPr>
                <w:rFonts w:ascii="仿宋_GB2312" w:hAnsi="华文仿宋"/>
                <w:b/>
                <w:sz w:val="21"/>
              </w:rPr>
            </w:pPr>
            <w:r w:rsidRPr="001A7840">
              <w:rPr>
                <w:rFonts w:ascii="仿宋_GB2312" w:hAnsi="华文仿宋" w:hint="eastAsia"/>
                <w:b/>
                <w:sz w:val="21"/>
              </w:rPr>
              <w:t>序号</w:t>
            </w:r>
          </w:p>
        </w:tc>
        <w:tc>
          <w:tcPr>
            <w:tcW w:w="1984" w:type="dxa"/>
            <w:vAlign w:val="center"/>
          </w:tcPr>
          <w:p w14:paraId="34DAD92B" w14:textId="77777777" w:rsidR="00300FEC" w:rsidRPr="001A7840" w:rsidRDefault="00300FEC" w:rsidP="001A7840">
            <w:pPr>
              <w:ind w:firstLine="422"/>
              <w:jc w:val="center"/>
              <w:rPr>
                <w:rFonts w:ascii="仿宋_GB2312" w:hAnsi="华文仿宋"/>
                <w:b/>
                <w:sz w:val="21"/>
              </w:rPr>
            </w:pPr>
            <w:r w:rsidRPr="001A7840">
              <w:rPr>
                <w:rFonts w:ascii="仿宋_GB2312" w:hAnsi="华文仿宋" w:hint="eastAsia"/>
                <w:b/>
                <w:sz w:val="21"/>
              </w:rPr>
              <w:t>产品</w:t>
            </w:r>
          </w:p>
        </w:tc>
        <w:tc>
          <w:tcPr>
            <w:tcW w:w="1247" w:type="dxa"/>
            <w:vAlign w:val="center"/>
          </w:tcPr>
          <w:p w14:paraId="4ACA0C14" w14:textId="0EB0EA58" w:rsidR="00300FEC" w:rsidRPr="001A7840" w:rsidRDefault="00300FEC">
            <w:pPr>
              <w:ind w:firstLine="422"/>
              <w:jc w:val="center"/>
              <w:rPr>
                <w:rFonts w:ascii="仿宋_GB2312" w:hAnsi="华文仿宋"/>
                <w:b/>
                <w:sz w:val="21"/>
              </w:rPr>
            </w:pPr>
            <w:r>
              <w:rPr>
                <w:rFonts w:ascii="仿宋_GB2312" w:hAnsi="华文仿宋" w:hint="eastAsia"/>
                <w:b/>
                <w:sz w:val="21"/>
              </w:rPr>
              <w:t>数量</w:t>
            </w:r>
          </w:p>
        </w:tc>
        <w:tc>
          <w:tcPr>
            <w:tcW w:w="2835" w:type="dxa"/>
            <w:vAlign w:val="center"/>
          </w:tcPr>
          <w:p w14:paraId="443E43B7" w14:textId="77777777" w:rsidR="00300FEC" w:rsidRPr="001A7840" w:rsidRDefault="00300FEC" w:rsidP="001A7840">
            <w:pPr>
              <w:ind w:firstLine="422"/>
              <w:rPr>
                <w:rFonts w:ascii="仿宋_GB2312" w:hAnsi="华文仿宋"/>
                <w:b/>
                <w:sz w:val="21"/>
              </w:rPr>
            </w:pPr>
            <w:r w:rsidRPr="001A7840">
              <w:rPr>
                <w:rFonts w:ascii="仿宋_GB2312" w:hAnsi="华文仿宋" w:hint="eastAsia"/>
                <w:b/>
                <w:sz w:val="21"/>
              </w:rPr>
              <w:t>技术需求</w:t>
            </w:r>
          </w:p>
        </w:tc>
        <w:tc>
          <w:tcPr>
            <w:tcW w:w="1384" w:type="dxa"/>
            <w:vAlign w:val="center"/>
          </w:tcPr>
          <w:p w14:paraId="23B8A544" w14:textId="77777777" w:rsidR="00300FEC" w:rsidRPr="001A7840" w:rsidRDefault="00300FEC" w:rsidP="001A7840">
            <w:pPr>
              <w:ind w:firstLine="422"/>
              <w:jc w:val="center"/>
              <w:rPr>
                <w:rFonts w:ascii="仿宋_GB2312" w:hAnsi="华文仿宋"/>
                <w:b/>
                <w:sz w:val="21"/>
              </w:rPr>
            </w:pPr>
            <w:r w:rsidRPr="001A7840">
              <w:rPr>
                <w:rFonts w:ascii="仿宋_GB2312" w:hAnsi="华文仿宋" w:hint="eastAsia"/>
                <w:b/>
                <w:sz w:val="21"/>
              </w:rPr>
              <w:t>备注</w:t>
            </w:r>
          </w:p>
        </w:tc>
      </w:tr>
      <w:tr w:rsidR="00300FEC" w:rsidRPr="00300FEC" w14:paraId="26BFD45A" w14:textId="77777777" w:rsidTr="00AE726D">
        <w:trPr>
          <w:trHeight w:val="1212"/>
        </w:trPr>
        <w:tc>
          <w:tcPr>
            <w:tcW w:w="846" w:type="dxa"/>
            <w:vAlign w:val="center"/>
          </w:tcPr>
          <w:p w14:paraId="514374AB"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w:t>
            </w:r>
          </w:p>
        </w:tc>
        <w:tc>
          <w:tcPr>
            <w:tcW w:w="1984" w:type="dxa"/>
            <w:vAlign w:val="center"/>
          </w:tcPr>
          <w:p w14:paraId="23DF93C6"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视功能检测</w:t>
            </w:r>
            <w:r w:rsidRPr="001A7840">
              <w:rPr>
                <w:rFonts w:ascii="仿宋_GB2312" w:hAnsi="华文仿宋"/>
                <w:sz w:val="21"/>
              </w:rPr>
              <w:t>图谱</w:t>
            </w:r>
          </w:p>
        </w:tc>
        <w:tc>
          <w:tcPr>
            <w:tcW w:w="1247" w:type="dxa"/>
            <w:vAlign w:val="center"/>
          </w:tcPr>
          <w:p w14:paraId="5334C9A0"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2B27EFE5"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幼儿常规</w:t>
            </w:r>
            <w:r w:rsidRPr="001A7840">
              <w:rPr>
                <w:rFonts w:ascii="仿宋_GB2312" w:hAnsi="华文仿宋" w:hint="eastAsia"/>
                <w:sz w:val="21"/>
              </w:rPr>
              <w:t>视功能</w:t>
            </w:r>
            <w:r w:rsidRPr="001A7840">
              <w:rPr>
                <w:rFonts w:ascii="仿宋_GB2312" w:hAnsi="华文仿宋"/>
                <w:sz w:val="21"/>
              </w:rPr>
              <w:t>测试、训练的需要。</w:t>
            </w:r>
          </w:p>
        </w:tc>
        <w:tc>
          <w:tcPr>
            <w:tcW w:w="1384" w:type="dxa"/>
            <w:vAlign w:val="center"/>
          </w:tcPr>
          <w:p w14:paraId="362AE5D4" w14:textId="77777777" w:rsidR="00300FEC" w:rsidRPr="001A7840" w:rsidRDefault="00300FEC" w:rsidP="001A7840">
            <w:pPr>
              <w:ind w:firstLine="420"/>
              <w:jc w:val="center"/>
              <w:rPr>
                <w:rFonts w:ascii="仿宋_GB2312" w:hAnsi="华文仿宋"/>
                <w:sz w:val="21"/>
              </w:rPr>
            </w:pPr>
          </w:p>
        </w:tc>
      </w:tr>
      <w:tr w:rsidR="00300FEC" w:rsidRPr="00300FEC" w14:paraId="27144E0D" w14:textId="77777777" w:rsidTr="001A7840">
        <w:trPr>
          <w:trHeight w:val="2160"/>
        </w:trPr>
        <w:tc>
          <w:tcPr>
            <w:tcW w:w="846" w:type="dxa"/>
            <w:vAlign w:val="center"/>
          </w:tcPr>
          <w:p w14:paraId="28424E79"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2</w:t>
            </w:r>
          </w:p>
        </w:tc>
        <w:tc>
          <w:tcPr>
            <w:tcW w:w="1984" w:type="dxa"/>
            <w:vAlign w:val="center"/>
          </w:tcPr>
          <w:p w14:paraId="12C94044"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助视器</w:t>
            </w:r>
            <w:r w:rsidRPr="001A7840">
              <w:rPr>
                <w:rFonts w:ascii="仿宋_GB2312" w:hAnsi="华文仿宋"/>
                <w:sz w:val="21"/>
              </w:rPr>
              <w:t>验配箱</w:t>
            </w:r>
          </w:p>
        </w:tc>
        <w:tc>
          <w:tcPr>
            <w:tcW w:w="1247" w:type="dxa"/>
            <w:vAlign w:val="center"/>
          </w:tcPr>
          <w:p w14:paraId="4DB32F0B"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1个</w:t>
            </w:r>
          </w:p>
        </w:tc>
        <w:tc>
          <w:tcPr>
            <w:tcW w:w="2835" w:type="dxa"/>
            <w:vAlign w:val="center"/>
          </w:tcPr>
          <w:p w14:paraId="6E2097A1"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配备多</w:t>
            </w:r>
            <w:r w:rsidRPr="001A7840">
              <w:rPr>
                <w:rFonts w:ascii="仿宋_GB2312" w:hAnsi="华文仿宋"/>
                <w:sz w:val="21"/>
              </w:rPr>
              <w:t>个倍数的</w:t>
            </w:r>
            <w:r w:rsidRPr="001A7840">
              <w:rPr>
                <w:rFonts w:ascii="仿宋_GB2312" w:hAnsi="华文仿宋" w:hint="eastAsia"/>
                <w:sz w:val="21"/>
              </w:rPr>
              <w:t>远用</w:t>
            </w:r>
            <w:r w:rsidRPr="001A7840">
              <w:rPr>
                <w:rFonts w:ascii="仿宋_GB2312" w:hAnsi="华文仿宋"/>
                <w:sz w:val="21"/>
              </w:rPr>
              <w:t>、</w:t>
            </w:r>
            <w:r w:rsidRPr="001A7840">
              <w:rPr>
                <w:rFonts w:ascii="仿宋_GB2312" w:hAnsi="华文仿宋" w:hint="eastAsia"/>
                <w:sz w:val="21"/>
              </w:rPr>
              <w:t>近用光学</w:t>
            </w:r>
            <w:r w:rsidRPr="001A7840">
              <w:rPr>
                <w:rFonts w:ascii="仿宋_GB2312" w:hAnsi="华文仿宋"/>
                <w:sz w:val="21"/>
              </w:rPr>
              <w:t>助视器</w:t>
            </w:r>
            <w:r w:rsidRPr="001A7840">
              <w:rPr>
                <w:rFonts w:ascii="仿宋_GB2312" w:hAnsi="华文仿宋" w:hint="eastAsia"/>
                <w:sz w:val="21"/>
              </w:rPr>
              <w:t>及</w:t>
            </w:r>
            <w:r w:rsidRPr="001A7840">
              <w:rPr>
                <w:rFonts w:ascii="仿宋_GB2312" w:hAnsi="华文仿宋"/>
                <w:sz w:val="21"/>
              </w:rPr>
              <w:t>配套</w:t>
            </w:r>
            <w:r w:rsidRPr="001A7840">
              <w:rPr>
                <w:rFonts w:ascii="仿宋_GB2312" w:hAnsi="华文仿宋" w:hint="eastAsia"/>
                <w:sz w:val="21"/>
              </w:rPr>
              <w:t>视力</w:t>
            </w:r>
            <w:r w:rsidRPr="001A7840">
              <w:rPr>
                <w:rFonts w:ascii="仿宋_GB2312" w:hAnsi="华文仿宋"/>
                <w:sz w:val="21"/>
              </w:rPr>
              <w:t>表</w:t>
            </w:r>
            <w:r w:rsidRPr="001A7840">
              <w:rPr>
                <w:rFonts w:ascii="仿宋_GB2312" w:hAnsi="华文仿宋" w:hint="eastAsia"/>
                <w:sz w:val="21"/>
              </w:rPr>
              <w:t>。满足</w:t>
            </w:r>
            <w:r w:rsidRPr="001A7840">
              <w:rPr>
                <w:rFonts w:ascii="仿宋_GB2312" w:hAnsi="华文仿宋"/>
                <w:sz w:val="21"/>
              </w:rPr>
              <w:t>光学助视器的</w:t>
            </w:r>
            <w:r w:rsidRPr="001A7840">
              <w:rPr>
                <w:rFonts w:ascii="仿宋_GB2312" w:hAnsi="华文仿宋" w:hint="eastAsia"/>
                <w:sz w:val="21"/>
              </w:rPr>
              <w:t>主观</w:t>
            </w:r>
            <w:r w:rsidRPr="001A7840">
              <w:rPr>
                <w:rFonts w:ascii="仿宋_GB2312" w:hAnsi="华文仿宋"/>
                <w:sz w:val="21"/>
              </w:rPr>
              <w:t>体验</w:t>
            </w:r>
            <w:r w:rsidRPr="001A7840">
              <w:rPr>
                <w:rFonts w:ascii="仿宋_GB2312" w:hAnsi="华文仿宋" w:hint="eastAsia"/>
                <w:sz w:val="21"/>
              </w:rPr>
              <w:t>性适配</w:t>
            </w:r>
            <w:r w:rsidRPr="001A7840">
              <w:rPr>
                <w:rFonts w:ascii="仿宋_GB2312" w:hAnsi="华文仿宋"/>
                <w:sz w:val="21"/>
              </w:rPr>
              <w:t>需要</w:t>
            </w:r>
          </w:p>
        </w:tc>
        <w:tc>
          <w:tcPr>
            <w:tcW w:w="1384" w:type="dxa"/>
            <w:vAlign w:val="center"/>
          </w:tcPr>
          <w:p w14:paraId="7365E522" w14:textId="77777777" w:rsidR="00300FEC" w:rsidRPr="001A7840" w:rsidRDefault="00300FEC" w:rsidP="001A7840">
            <w:pPr>
              <w:ind w:firstLine="420"/>
              <w:jc w:val="center"/>
              <w:rPr>
                <w:rFonts w:ascii="仿宋_GB2312" w:hAnsi="华文仿宋"/>
                <w:sz w:val="21"/>
              </w:rPr>
            </w:pPr>
          </w:p>
        </w:tc>
      </w:tr>
      <w:tr w:rsidR="00300FEC" w:rsidRPr="00300FEC" w14:paraId="66E42D0C" w14:textId="77777777" w:rsidTr="00AE726D">
        <w:trPr>
          <w:trHeight w:val="934"/>
        </w:trPr>
        <w:tc>
          <w:tcPr>
            <w:tcW w:w="846" w:type="dxa"/>
            <w:vAlign w:val="center"/>
          </w:tcPr>
          <w:p w14:paraId="51031693"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3</w:t>
            </w:r>
          </w:p>
        </w:tc>
        <w:tc>
          <w:tcPr>
            <w:tcW w:w="1984" w:type="dxa"/>
            <w:vAlign w:val="center"/>
          </w:tcPr>
          <w:p w14:paraId="7E85D4AC"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对比度</w:t>
            </w:r>
            <w:r w:rsidRPr="001A7840">
              <w:rPr>
                <w:rFonts w:ascii="仿宋_GB2312" w:hAnsi="华文仿宋"/>
                <w:sz w:val="21"/>
              </w:rPr>
              <w:t>敏感测试</w:t>
            </w:r>
            <w:r w:rsidRPr="001A7840">
              <w:rPr>
                <w:rFonts w:ascii="仿宋_GB2312" w:hAnsi="华文仿宋" w:hint="eastAsia"/>
                <w:sz w:val="21"/>
              </w:rPr>
              <w:t>卡</w:t>
            </w:r>
          </w:p>
        </w:tc>
        <w:tc>
          <w:tcPr>
            <w:tcW w:w="1247" w:type="dxa"/>
            <w:vAlign w:val="center"/>
          </w:tcPr>
          <w:p w14:paraId="6F3CD16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0B3B480C"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对幼儿</w:t>
            </w:r>
            <w:r w:rsidRPr="001A7840">
              <w:rPr>
                <w:rFonts w:ascii="仿宋_GB2312" w:hAnsi="华文仿宋" w:hint="eastAsia"/>
                <w:sz w:val="21"/>
              </w:rPr>
              <w:t>视觉</w:t>
            </w:r>
            <w:r w:rsidRPr="001A7840">
              <w:rPr>
                <w:rFonts w:ascii="仿宋_GB2312" w:hAnsi="华文仿宋"/>
                <w:sz w:val="21"/>
              </w:rPr>
              <w:t>对比</w:t>
            </w:r>
            <w:r w:rsidRPr="001A7840">
              <w:rPr>
                <w:rFonts w:ascii="仿宋_GB2312" w:hAnsi="华文仿宋" w:hint="eastAsia"/>
                <w:sz w:val="21"/>
              </w:rPr>
              <w:t>敏感</w:t>
            </w:r>
            <w:r w:rsidRPr="001A7840">
              <w:rPr>
                <w:rFonts w:ascii="仿宋_GB2312" w:hAnsi="华文仿宋"/>
                <w:sz w:val="21"/>
              </w:rPr>
              <w:t>度的测试</w:t>
            </w:r>
            <w:r w:rsidRPr="001A7840">
              <w:rPr>
                <w:rFonts w:ascii="仿宋_GB2312" w:hAnsi="华文仿宋" w:hint="eastAsia"/>
                <w:sz w:val="21"/>
              </w:rPr>
              <w:t>需要</w:t>
            </w:r>
            <w:r w:rsidRPr="001A7840">
              <w:rPr>
                <w:rFonts w:ascii="仿宋_GB2312" w:hAnsi="华文仿宋"/>
                <w:sz w:val="21"/>
              </w:rPr>
              <w:t>。</w:t>
            </w:r>
          </w:p>
        </w:tc>
        <w:tc>
          <w:tcPr>
            <w:tcW w:w="1384" w:type="dxa"/>
            <w:vAlign w:val="center"/>
          </w:tcPr>
          <w:p w14:paraId="7C47BB2A" w14:textId="77777777" w:rsidR="00300FEC" w:rsidRPr="001A7840" w:rsidRDefault="00300FEC" w:rsidP="001A7840">
            <w:pPr>
              <w:ind w:firstLine="420"/>
              <w:jc w:val="center"/>
              <w:rPr>
                <w:rFonts w:ascii="仿宋_GB2312" w:hAnsi="华文仿宋"/>
                <w:sz w:val="21"/>
              </w:rPr>
            </w:pPr>
          </w:p>
        </w:tc>
      </w:tr>
      <w:tr w:rsidR="00300FEC" w:rsidRPr="00300FEC" w14:paraId="6DAEAC02" w14:textId="77777777" w:rsidTr="00AE726D">
        <w:trPr>
          <w:trHeight w:val="708"/>
        </w:trPr>
        <w:tc>
          <w:tcPr>
            <w:tcW w:w="846" w:type="dxa"/>
            <w:vAlign w:val="center"/>
          </w:tcPr>
          <w:p w14:paraId="5AA109B0"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4</w:t>
            </w:r>
          </w:p>
        </w:tc>
        <w:tc>
          <w:tcPr>
            <w:tcW w:w="1984" w:type="dxa"/>
            <w:vAlign w:val="center"/>
          </w:tcPr>
          <w:p w14:paraId="6EFD8717"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色球</w:t>
            </w:r>
            <w:r w:rsidRPr="001A7840">
              <w:rPr>
                <w:rFonts w:ascii="仿宋_GB2312" w:hAnsi="华文仿宋"/>
                <w:sz w:val="21"/>
              </w:rPr>
              <w:t>测试仪</w:t>
            </w:r>
          </w:p>
        </w:tc>
        <w:tc>
          <w:tcPr>
            <w:tcW w:w="1247" w:type="dxa"/>
            <w:vAlign w:val="center"/>
          </w:tcPr>
          <w:p w14:paraId="0F347B9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6B76EC0E"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满足对</w:t>
            </w:r>
            <w:r w:rsidRPr="001A7840">
              <w:rPr>
                <w:rFonts w:ascii="仿宋_GB2312" w:hAnsi="华文仿宋"/>
                <w:sz w:val="21"/>
              </w:rPr>
              <w:t>幼儿色觉</w:t>
            </w:r>
            <w:r w:rsidRPr="001A7840">
              <w:rPr>
                <w:rFonts w:ascii="仿宋_GB2312" w:hAnsi="华文仿宋" w:hint="eastAsia"/>
                <w:sz w:val="21"/>
              </w:rPr>
              <w:t>测试的</w:t>
            </w:r>
            <w:r w:rsidRPr="001A7840">
              <w:rPr>
                <w:rFonts w:ascii="仿宋_GB2312" w:hAnsi="华文仿宋"/>
                <w:sz w:val="21"/>
              </w:rPr>
              <w:t>需</w:t>
            </w:r>
            <w:r w:rsidRPr="001A7840">
              <w:rPr>
                <w:rFonts w:ascii="仿宋_GB2312" w:hAnsi="华文仿宋" w:hint="eastAsia"/>
                <w:sz w:val="21"/>
              </w:rPr>
              <w:t>要</w:t>
            </w:r>
          </w:p>
        </w:tc>
        <w:tc>
          <w:tcPr>
            <w:tcW w:w="1384" w:type="dxa"/>
            <w:vAlign w:val="center"/>
          </w:tcPr>
          <w:p w14:paraId="4C4AD3DD"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w:t>
            </w:r>
          </w:p>
        </w:tc>
      </w:tr>
      <w:tr w:rsidR="00300FEC" w:rsidRPr="00300FEC" w14:paraId="2DFD5BAD" w14:textId="77777777" w:rsidTr="00AE726D">
        <w:trPr>
          <w:trHeight w:val="983"/>
        </w:trPr>
        <w:tc>
          <w:tcPr>
            <w:tcW w:w="846" w:type="dxa"/>
            <w:vAlign w:val="center"/>
          </w:tcPr>
          <w:p w14:paraId="6109CA0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5</w:t>
            </w:r>
          </w:p>
        </w:tc>
        <w:tc>
          <w:tcPr>
            <w:tcW w:w="1984" w:type="dxa"/>
            <w:vAlign w:val="center"/>
          </w:tcPr>
          <w:p w14:paraId="4F994258"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视野检测</w:t>
            </w:r>
            <w:r w:rsidRPr="001A7840">
              <w:rPr>
                <w:rFonts w:ascii="仿宋_GB2312" w:hAnsi="华文仿宋"/>
                <w:sz w:val="21"/>
              </w:rPr>
              <w:t>仪</w:t>
            </w:r>
          </w:p>
        </w:tc>
        <w:tc>
          <w:tcPr>
            <w:tcW w:w="1247" w:type="dxa"/>
            <w:vAlign w:val="center"/>
          </w:tcPr>
          <w:p w14:paraId="4592F9D8"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32879F13"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满足对</w:t>
            </w:r>
            <w:r w:rsidRPr="001A7840">
              <w:rPr>
                <w:rFonts w:ascii="仿宋_GB2312" w:hAnsi="华文仿宋"/>
                <w:sz w:val="21"/>
              </w:rPr>
              <w:t>幼儿视野的</w:t>
            </w:r>
            <w:r w:rsidRPr="001A7840">
              <w:rPr>
                <w:rFonts w:ascii="仿宋_GB2312" w:hAnsi="华文仿宋" w:hint="eastAsia"/>
                <w:sz w:val="21"/>
              </w:rPr>
              <w:t>测试</w:t>
            </w:r>
            <w:r w:rsidRPr="001A7840">
              <w:rPr>
                <w:rFonts w:ascii="仿宋_GB2312" w:hAnsi="华文仿宋"/>
                <w:sz w:val="21"/>
              </w:rPr>
              <w:t>需要。</w:t>
            </w:r>
          </w:p>
        </w:tc>
        <w:tc>
          <w:tcPr>
            <w:tcW w:w="1384" w:type="dxa"/>
            <w:vAlign w:val="center"/>
          </w:tcPr>
          <w:p w14:paraId="17EE59F2" w14:textId="77777777" w:rsidR="00300FEC" w:rsidRPr="001A7840" w:rsidRDefault="00300FEC" w:rsidP="001A7840">
            <w:pPr>
              <w:ind w:firstLine="420"/>
              <w:jc w:val="center"/>
              <w:rPr>
                <w:rFonts w:ascii="仿宋_GB2312" w:hAnsi="华文仿宋"/>
                <w:sz w:val="21"/>
              </w:rPr>
            </w:pPr>
          </w:p>
        </w:tc>
      </w:tr>
      <w:tr w:rsidR="00300FEC" w:rsidRPr="00300FEC" w14:paraId="6F6A2DCC" w14:textId="77777777" w:rsidTr="00AE726D">
        <w:trPr>
          <w:trHeight w:val="974"/>
        </w:trPr>
        <w:tc>
          <w:tcPr>
            <w:tcW w:w="846" w:type="dxa"/>
            <w:vAlign w:val="center"/>
          </w:tcPr>
          <w:p w14:paraId="6BB2CF9D"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6</w:t>
            </w:r>
          </w:p>
        </w:tc>
        <w:tc>
          <w:tcPr>
            <w:tcW w:w="1984" w:type="dxa"/>
            <w:vAlign w:val="center"/>
          </w:tcPr>
          <w:p w14:paraId="45D3BD16" w14:textId="77777777" w:rsidR="00300FEC" w:rsidRPr="001A7840" w:rsidRDefault="00300FEC" w:rsidP="001A7840">
            <w:pPr>
              <w:ind w:firstLine="420"/>
              <w:jc w:val="center"/>
              <w:rPr>
                <w:rFonts w:ascii="仿宋_GB2312" w:hAnsi="华文仿宋"/>
                <w:sz w:val="21"/>
              </w:rPr>
            </w:pPr>
            <w:r w:rsidRPr="001A7840">
              <w:rPr>
                <w:rFonts w:ascii="仿宋_GB2312" w:hAnsi="华文仿宋" w:hint="eastAsia"/>
                <w:sz w:val="21"/>
              </w:rPr>
              <w:t>立体</w:t>
            </w:r>
            <w:r w:rsidRPr="001A7840">
              <w:rPr>
                <w:rFonts w:ascii="仿宋_GB2312" w:hAnsi="华文仿宋"/>
                <w:sz w:val="21"/>
              </w:rPr>
              <w:t>视觉</w:t>
            </w:r>
            <w:r w:rsidRPr="001A7840">
              <w:rPr>
                <w:rFonts w:ascii="仿宋_GB2312" w:hAnsi="华文仿宋" w:hint="eastAsia"/>
                <w:sz w:val="21"/>
              </w:rPr>
              <w:t>测试</w:t>
            </w:r>
            <w:r w:rsidRPr="001A7840">
              <w:rPr>
                <w:rFonts w:ascii="仿宋_GB2312" w:hAnsi="华文仿宋"/>
                <w:sz w:val="21"/>
              </w:rPr>
              <w:t>卡</w:t>
            </w:r>
          </w:p>
        </w:tc>
        <w:tc>
          <w:tcPr>
            <w:tcW w:w="1247" w:type="dxa"/>
            <w:vAlign w:val="center"/>
          </w:tcPr>
          <w:p w14:paraId="6709C2FE" w14:textId="77777777" w:rsidR="00300FEC" w:rsidRPr="001A7840" w:rsidRDefault="00300FEC" w:rsidP="001A7840">
            <w:pPr>
              <w:ind w:firstLine="420"/>
              <w:jc w:val="center"/>
              <w:rPr>
                <w:rFonts w:ascii="仿宋_GB2312" w:hAnsi="华文仿宋"/>
                <w:sz w:val="21"/>
              </w:rPr>
            </w:pPr>
            <w:r w:rsidRPr="001A7840">
              <w:rPr>
                <w:rFonts w:ascii="仿宋_GB2312" w:hAnsi="华文仿宋"/>
                <w:sz w:val="21"/>
              </w:rPr>
              <w:t>1套</w:t>
            </w:r>
          </w:p>
        </w:tc>
        <w:tc>
          <w:tcPr>
            <w:tcW w:w="2835" w:type="dxa"/>
            <w:vAlign w:val="center"/>
          </w:tcPr>
          <w:p w14:paraId="7C8A677B" w14:textId="77777777" w:rsidR="00300FEC" w:rsidRPr="001A7840" w:rsidRDefault="00300FEC" w:rsidP="001A7840">
            <w:pPr>
              <w:ind w:firstLine="420"/>
              <w:rPr>
                <w:rFonts w:ascii="仿宋_GB2312" w:hAnsi="华文仿宋"/>
                <w:sz w:val="21"/>
              </w:rPr>
            </w:pPr>
            <w:r w:rsidRPr="001A7840">
              <w:rPr>
                <w:rFonts w:ascii="仿宋_GB2312" w:hAnsi="华文仿宋" w:hint="eastAsia"/>
                <w:sz w:val="21"/>
              </w:rPr>
              <w:t>满足</w:t>
            </w:r>
            <w:r w:rsidRPr="001A7840">
              <w:rPr>
                <w:rFonts w:ascii="仿宋_GB2312" w:hAnsi="华文仿宋"/>
                <w:sz w:val="21"/>
              </w:rPr>
              <w:t>对幼儿</w:t>
            </w:r>
            <w:r w:rsidRPr="001A7840">
              <w:rPr>
                <w:rFonts w:ascii="仿宋_GB2312" w:hAnsi="华文仿宋" w:hint="eastAsia"/>
                <w:sz w:val="21"/>
              </w:rPr>
              <w:t>立体</w:t>
            </w:r>
            <w:r w:rsidRPr="001A7840">
              <w:rPr>
                <w:rFonts w:ascii="仿宋_GB2312" w:hAnsi="华文仿宋"/>
                <w:sz w:val="21"/>
              </w:rPr>
              <w:t>视觉的</w:t>
            </w:r>
            <w:r w:rsidRPr="001A7840">
              <w:rPr>
                <w:rFonts w:ascii="仿宋_GB2312" w:hAnsi="华文仿宋" w:hint="eastAsia"/>
                <w:sz w:val="21"/>
              </w:rPr>
              <w:t>测试</w:t>
            </w:r>
            <w:r w:rsidRPr="001A7840">
              <w:rPr>
                <w:rFonts w:ascii="仿宋_GB2312" w:hAnsi="华文仿宋"/>
                <w:sz w:val="21"/>
              </w:rPr>
              <w:t>需要。</w:t>
            </w:r>
          </w:p>
        </w:tc>
        <w:tc>
          <w:tcPr>
            <w:tcW w:w="1384" w:type="dxa"/>
            <w:vAlign w:val="center"/>
          </w:tcPr>
          <w:p w14:paraId="64B0D863" w14:textId="77777777" w:rsidR="00300FEC" w:rsidRPr="001A7840" w:rsidRDefault="00300FEC" w:rsidP="001A7840">
            <w:pPr>
              <w:ind w:firstLine="420"/>
              <w:jc w:val="center"/>
              <w:rPr>
                <w:rFonts w:ascii="仿宋_GB2312" w:hAnsi="华文仿宋"/>
                <w:sz w:val="21"/>
              </w:rPr>
            </w:pPr>
          </w:p>
        </w:tc>
      </w:tr>
    </w:tbl>
    <w:p w14:paraId="09BA65DA"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1.2. 投标方需</w:t>
      </w:r>
      <w:r w:rsidRPr="001A7840">
        <w:rPr>
          <w:rFonts w:ascii="仿宋_GB2312" w:hAnsi="华文仿宋" w:hint="eastAsia"/>
          <w:color w:val="000000" w:themeColor="text1"/>
          <w:sz w:val="32"/>
          <w:szCs w:val="32"/>
        </w:rPr>
        <w:t>提供专业</w:t>
      </w:r>
      <w:r w:rsidRPr="001A7840">
        <w:rPr>
          <w:rFonts w:ascii="仿宋_GB2312" w:hAnsi="华文仿宋"/>
          <w:color w:val="000000" w:themeColor="text1"/>
          <w:sz w:val="32"/>
          <w:szCs w:val="32"/>
        </w:rPr>
        <w:t>视功能评估工具包内所涵盖的</w:t>
      </w:r>
      <w:r w:rsidRPr="001A7840">
        <w:rPr>
          <w:rFonts w:ascii="仿宋_GB2312" w:hAnsi="华文仿宋"/>
          <w:color w:val="000000" w:themeColor="text1"/>
          <w:sz w:val="32"/>
          <w:szCs w:val="32"/>
        </w:rPr>
        <w:lastRenderedPageBreak/>
        <w:t>所有设备、</w:t>
      </w:r>
      <w:r w:rsidRPr="001A7840">
        <w:rPr>
          <w:rFonts w:ascii="仿宋_GB2312" w:hAnsi="华文仿宋" w:hint="eastAsia"/>
          <w:color w:val="000000" w:themeColor="text1"/>
          <w:sz w:val="32"/>
          <w:szCs w:val="32"/>
        </w:rPr>
        <w:t>测试表</w:t>
      </w:r>
      <w:r w:rsidRPr="001A7840">
        <w:rPr>
          <w:rFonts w:ascii="仿宋_GB2312" w:hAnsi="华文仿宋"/>
          <w:color w:val="000000" w:themeColor="text1"/>
          <w:sz w:val="32"/>
          <w:szCs w:val="32"/>
        </w:rPr>
        <w:t>、</w:t>
      </w:r>
      <w:r w:rsidRPr="001A7840">
        <w:rPr>
          <w:rFonts w:ascii="仿宋_GB2312" w:hAnsi="华文仿宋" w:hint="eastAsia"/>
          <w:color w:val="000000" w:themeColor="text1"/>
          <w:sz w:val="32"/>
          <w:szCs w:val="32"/>
        </w:rPr>
        <w:t>适配</w:t>
      </w:r>
      <w:r w:rsidRPr="001A7840">
        <w:rPr>
          <w:rFonts w:ascii="仿宋_GB2312" w:hAnsi="华文仿宋"/>
          <w:color w:val="000000" w:themeColor="text1"/>
          <w:sz w:val="32"/>
          <w:szCs w:val="32"/>
        </w:rPr>
        <w:t xml:space="preserve">工具的详细参数、报价、功能及使用说明。 </w:t>
      </w:r>
    </w:p>
    <w:p w14:paraId="4EE210DF"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1.3.</w:t>
      </w:r>
      <w:r w:rsidRPr="001A7840">
        <w:rPr>
          <w:rFonts w:ascii="仿宋_GB2312" w:hAnsi="华文仿宋" w:hint="eastAsia"/>
          <w:color w:val="000000" w:themeColor="text1"/>
          <w:sz w:val="32"/>
          <w:szCs w:val="32"/>
        </w:rPr>
        <w:t>投标方所</w:t>
      </w:r>
      <w:r w:rsidRPr="001A7840">
        <w:rPr>
          <w:rFonts w:ascii="仿宋_GB2312" w:hAnsi="华文仿宋"/>
          <w:color w:val="000000" w:themeColor="text1"/>
          <w:sz w:val="32"/>
          <w:szCs w:val="32"/>
        </w:rPr>
        <w:t>提供的</w:t>
      </w:r>
      <w:r w:rsidRPr="001A7840">
        <w:rPr>
          <w:rFonts w:ascii="仿宋_GB2312" w:hAnsi="华文仿宋" w:hint="eastAsia"/>
          <w:color w:val="000000" w:themeColor="text1"/>
          <w:sz w:val="32"/>
          <w:szCs w:val="32"/>
        </w:rPr>
        <w:t>产品</w:t>
      </w:r>
      <w:r w:rsidRPr="001A7840">
        <w:rPr>
          <w:rFonts w:ascii="仿宋_GB2312" w:hAnsi="华文仿宋"/>
          <w:color w:val="000000" w:themeColor="text1"/>
          <w:sz w:val="32"/>
          <w:szCs w:val="32"/>
        </w:rPr>
        <w:t>应</w:t>
      </w:r>
      <w:r w:rsidRPr="001A7840">
        <w:rPr>
          <w:rFonts w:ascii="仿宋_GB2312" w:hAnsi="华文仿宋" w:hint="eastAsia"/>
          <w:color w:val="000000" w:themeColor="text1"/>
          <w:sz w:val="32"/>
          <w:szCs w:val="32"/>
        </w:rPr>
        <w:t>兼顾</w:t>
      </w:r>
      <w:r w:rsidRPr="001A7840">
        <w:rPr>
          <w:rFonts w:ascii="仿宋_GB2312" w:hAnsi="华文仿宋"/>
          <w:color w:val="000000" w:themeColor="text1"/>
          <w:sz w:val="32"/>
          <w:szCs w:val="32"/>
        </w:rPr>
        <w:t>实用性</w:t>
      </w:r>
      <w:r w:rsidRPr="001A7840">
        <w:rPr>
          <w:rFonts w:ascii="仿宋_GB2312" w:hAnsi="华文仿宋" w:hint="eastAsia"/>
          <w:color w:val="000000" w:themeColor="text1"/>
          <w:sz w:val="32"/>
          <w:szCs w:val="32"/>
        </w:rPr>
        <w:t>、</w:t>
      </w:r>
      <w:r w:rsidRPr="001A7840">
        <w:rPr>
          <w:rFonts w:ascii="仿宋_GB2312" w:hAnsi="华文仿宋"/>
          <w:color w:val="000000" w:themeColor="text1"/>
          <w:sz w:val="32"/>
          <w:szCs w:val="32"/>
        </w:rPr>
        <w:t>耐用性及安全性。</w:t>
      </w:r>
    </w:p>
    <w:p w14:paraId="51AE0916"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1.4. 投标方需对</w:t>
      </w:r>
      <w:r w:rsidRPr="001A7840">
        <w:rPr>
          <w:rFonts w:ascii="仿宋_GB2312" w:hAnsi="华文仿宋" w:hint="eastAsia"/>
          <w:color w:val="000000" w:themeColor="text1"/>
          <w:sz w:val="32"/>
          <w:szCs w:val="32"/>
        </w:rPr>
        <w:t>该</w:t>
      </w:r>
      <w:r w:rsidRPr="001A7840">
        <w:rPr>
          <w:rFonts w:ascii="仿宋_GB2312" w:hAnsi="华文仿宋"/>
          <w:color w:val="000000" w:themeColor="text1"/>
          <w:sz w:val="32"/>
          <w:szCs w:val="32"/>
        </w:rPr>
        <w:t>套专业视功能评估工具包内</w:t>
      </w:r>
      <w:r w:rsidRPr="001A7840">
        <w:rPr>
          <w:rFonts w:ascii="仿宋_GB2312" w:hAnsi="华文仿宋" w:hint="eastAsia"/>
          <w:color w:val="000000" w:themeColor="text1"/>
          <w:sz w:val="32"/>
          <w:szCs w:val="32"/>
        </w:rPr>
        <w:t>每一项</w:t>
      </w:r>
      <w:r w:rsidRPr="001A7840">
        <w:rPr>
          <w:rFonts w:ascii="仿宋_GB2312" w:hAnsi="华文仿宋"/>
          <w:color w:val="000000" w:themeColor="text1"/>
          <w:sz w:val="32"/>
          <w:szCs w:val="32"/>
        </w:rPr>
        <w:t>产品在质保期内的非人为损坏、</w:t>
      </w:r>
      <w:r w:rsidRPr="001A7840">
        <w:rPr>
          <w:rFonts w:ascii="仿宋_GB2312" w:hAnsi="华文仿宋" w:hint="eastAsia"/>
          <w:color w:val="000000" w:themeColor="text1"/>
          <w:sz w:val="32"/>
          <w:szCs w:val="32"/>
        </w:rPr>
        <w:t>破损、给出相应的</w:t>
      </w:r>
      <w:r w:rsidRPr="001A7840">
        <w:rPr>
          <w:rFonts w:ascii="仿宋_GB2312" w:hAnsi="华文仿宋"/>
          <w:color w:val="000000" w:themeColor="text1"/>
          <w:sz w:val="32"/>
          <w:szCs w:val="32"/>
        </w:rPr>
        <w:t>更换、维修等</w:t>
      </w:r>
      <w:r w:rsidRPr="001A7840">
        <w:rPr>
          <w:rFonts w:ascii="仿宋_GB2312" w:hAnsi="华文仿宋" w:hint="eastAsia"/>
          <w:color w:val="000000" w:themeColor="text1"/>
          <w:sz w:val="32"/>
          <w:szCs w:val="32"/>
        </w:rPr>
        <w:t>质保</w:t>
      </w:r>
      <w:r w:rsidRPr="001A7840">
        <w:rPr>
          <w:rFonts w:ascii="仿宋_GB2312" w:hAnsi="华文仿宋"/>
          <w:color w:val="000000" w:themeColor="text1"/>
          <w:sz w:val="32"/>
          <w:szCs w:val="32"/>
        </w:rPr>
        <w:t>服务解决方案</w:t>
      </w:r>
      <w:r w:rsidRPr="001A7840">
        <w:rPr>
          <w:rFonts w:ascii="仿宋_GB2312" w:hAnsi="华文仿宋" w:hint="eastAsia"/>
          <w:color w:val="000000" w:themeColor="text1"/>
          <w:sz w:val="32"/>
          <w:szCs w:val="32"/>
        </w:rPr>
        <w:t>。</w:t>
      </w:r>
    </w:p>
    <w:p w14:paraId="1C9F752C" w14:textId="77777777" w:rsidR="00300FEC" w:rsidRPr="001A7840" w:rsidRDefault="00300FEC" w:rsidP="00300FEC">
      <w:pPr>
        <w:ind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1.5.投标方须保障所有产品的</w:t>
      </w:r>
      <w:r w:rsidRPr="001A7840">
        <w:rPr>
          <w:rFonts w:ascii="仿宋_GB2312" w:hAnsi="华文仿宋" w:hint="eastAsia"/>
          <w:color w:val="000000" w:themeColor="text1"/>
          <w:sz w:val="32"/>
          <w:szCs w:val="32"/>
        </w:rPr>
        <w:t>合理</w:t>
      </w:r>
      <w:r w:rsidRPr="001A7840">
        <w:rPr>
          <w:rFonts w:ascii="仿宋_GB2312" w:hAnsi="华文仿宋"/>
          <w:color w:val="000000" w:themeColor="text1"/>
          <w:sz w:val="32"/>
          <w:szCs w:val="32"/>
        </w:rPr>
        <w:t>包装</w:t>
      </w:r>
      <w:r w:rsidRPr="001A7840">
        <w:rPr>
          <w:rFonts w:ascii="仿宋_GB2312" w:hAnsi="华文仿宋" w:hint="eastAsia"/>
          <w:color w:val="000000" w:themeColor="text1"/>
          <w:sz w:val="32"/>
          <w:szCs w:val="32"/>
        </w:rPr>
        <w:t>及</w:t>
      </w:r>
      <w:r w:rsidRPr="001A7840">
        <w:rPr>
          <w:rFonts w:ascii="仿宋_GB2312" w:hAnsi="华文仿宋"/>
          <w:color w:val="000000" w:themeColor="text1"/>
          <w:sz w:val="32"/>
          <w:szCs w:val="32"/>
        </w:rPr>
        <w:t>安全运输。</w:t>
      </w:r>
    </w:p>
    <w:p w14:paraId="5082143C" w14:textId="77777777" w:rsidR="00A918D5" w:rsidRPr="001A7840" w:rsidRDefault="001C67EB">
      <w:pPr>
        <w:ind w:leftChars="-1" w:left="-3" w:firstLine="640"/>
        <w:jc w:val="left"/>
        <w:rPr>
          <w:rFonts w:ascii="仿宋_GB2312" w:hAnsi="华文仿宋"/>
          <w:color w:val="000000" w:themeColor="text1"/>
          <w:sz w:val="32"/>
          <w:szCs w:val="32"/>
        </w:rPr>
      </w:pPr>
      <w:r w:rsidRPr="001A7840">
        <w:rPr>
          <w:rFonts w:ascii="仿宋_GB2312" w:hAnsi="华文仿宋"/>
          <w:color w:val="000000" w:themeColor="text1"/>
          <w:sz w:val="32"/>
          <w:szCs w:val="32"/>
        </w:rPr>
        <w:t>2.其它要求：</w:t>
      </w:r>
    </w:p>
    <w:p w14:paraId="294F2B13" w14:textId="77777777" w:rsidR="00A918D5" w:rsidRPr="001A7840" w:rsidRDefault="001C67EB">
      <w:pPr>
        <w:ind w:firstLine="643"/>
        <w:jc w:val="left"/>
        <w:rPr>
          <w:rFonts w:ascii="仿宋_GB2312" w:hAnsi="华文仿宋"/>
          <w:color w:val="000000" w:themeColor="text1"/>
          <w:sz w:val="32"/>
          <w:szCs w:val="32"/>
        </w:rPr>
      </w:pPr>
      <w:r w:rsidRPr="001A7840">
        <w:rPr>
          <w:rFonts w:ascii="仿宋_GB2312" w:hAnsi="华文仿宋"/>
          <w:b/>
          <w:color w:val="000000" w:themeColor="text1"/>
          <w:sz w:val="32"/>
          <w:szCs w:val="32"/>
        </w:rPr>
        <w:t>2.1</w:t>
      </w:r>
      <w:r w:rsidRPr="001A7840">
        <w:rPr>
          <w:rFonts w:ascii="仿宋_GB2312" w:hAnsi="华文仿宋" w:hint="eastAsia"/>
          <w:b/>
          <w:color w:val="000000" w:themeColor="text1"/>
          <w:sz w:val="32"/>
          <w:szCs w:val="32"/>
        </w:rPr>
        <w:t>对投标服务的要求：</w:t>
      </w:r>
      <w:r w:rsidRPr="001A7840">
        <w:rPr>
          <w:rFonts w:ascii="仿宋_GB2312" w:hAnsi="仿宋" w:hint="eastAsia"/>
          <w:color w:val="000000" w:themeColor="text1"/>
          <w:sz w:val="32"/>
          <w:szCs w:val="32"/>
        </w:rPr>
        <w:t>服务过程必须遵守</w:t>
      </w:r>
      <w:r w:rsidRPr="001A7840">
        <w:rPr>
          <w:rFonts w:ascii="仿宋_GB2312" w:hAnsi="宋体" w:hint="eastAsia"/>
          <w:color w:val="000000" w:themeColor="text1"/>
          <w:sz w:val="32"/>
          <w:szCs w:val="32"/>
        </w:rPr>
        <w:t>《中华人民共</w:t>
      </w:r>
      <w:r w:rsidRPr="001A7840">
        <w:rPr>
          <w:rFonts w:ascii="仿宋_GB2312" w:hAnsi="华文仿宋" w:hint="eastAsia"/>
          <w:color w:val="000000" w:themeColor="text1"/>
          <w:sz w:val="32"/>
          <w:szCs w:val="32"/>
        </w:rPr>
        <w:t>和国技术合同法》、《中华人民共和国著作权法》和《中华人民共和国计算机软件保护条例》及《中华人民共和国经济合同法》等有关国家法律法规。</w:t>
      </w:r>
    </w:p>
    <w:p w14:paraId="35051D66" w14:textId="77777777" w:rsidR="0094243B" w:rsidRPr="001A7840" w:rsidRDefault="001C67EB" w:rsidP="0094243B">
      <w:pPr>
        <w:ind w:firstLine="640"/>
        <w:rPr>
          <w:rFonts w:ascii="仿宋_GB2312"/>
          <w:snapToGrid w:val="0"/>
          <w:color w:val="000000" w:themeColor="text1"/>
          <w:kern w:val="0"/>
          <w:sz w:val="32"/>
          <w:szCs w:val="32"/>
        </w:rPr>
      </w:pPr>
      <w:r w:rsidRPr="001A7840">
        <w:rPr>
          <w:rFonts w:ascii="仿宋_GB2312" w:hAnsi="华文仿宋" w:cs="Arial"/>
          <w:bCs/>
          <w:color w:val="000000" w:themeColor="text1"/>
          <w:kern w:val="0"/>
          <w:sz w:val="32"/>
          <w:szCs w:val="32"/>
        </w:rPr>
        <w:t>2.2人员资质要求：</w:t>
      </w:r>
      <w:r w:rsidR="0094243B" w:rsidRPr="001A7840">
        <w:rPr>
          <w:rFonts w:ascii="仿宋_GB2312" w:hAnsi="华文仿宋" w:cs="Arial" w:hint="eastAsia"/>
          <w:bCs/>
          <w:color w:val="000000" w:themeColor="text1"/>
          <w:kern w:val="0"/>
          <w:sz w:val="32"/>
          <w:szCs w:val="32"/>
        </w:rPr>
        <w:t>投标</w:t>
      </w:r>
      <w:r w:rsidR="0094243B" w:rsidRPr="001A7840">
        <w:rPr>
          <w:rFonts w:ascii="仿宋_GB2312" w:hAnsi="华文仿宋" w:cs="Arial"/>
          <w:bCs/>
          <w:color w:val="000000" w:themeColor="text1"/>
          <w:kern w:val="0"/>
          <w:sz w:val="32"/>
          <w:szCs w:val="32"/>
        </w:rPr>
        <w:t>人须</w:t>
      </w:r>
      <w:r w:rsidR="0094243B" w:rsidRPr="001A7840">
        <w:rPr>
          <w:rFonts w:ascii="仿宋_GB2312" w:hAnsi="华文仿宋" w:cs="Arial" w:hint="eastAsia"/>
          <w:bCs/>
          <w:color w:val="000000" w:themeColor="text1"/>
          <w:kern w:val="0"/>
          <w:sz w:val="32"/>
          <w:szCs w:val="32"/>
        </w:rPr>
        <w:t>是</w:t>
      </w:r>
      <w:r w:rsidR="0094243B" w:rsidRPr="001A7840">
        <w:rPr>
          <w:rFonts w:ascii="仿宋_GB2312" w:hAnsi="华文仿宋"/>
          <w:color w:val="000000" w:themeColor="text1"/>
          <w:sz w:val="32"/>
          <w:szCs w:val="32"/>
        </w:rPr>
        <w:t>在中华人民共和国境内注册，能够独立承担民事责任的法人或其他组织</w:t>
      </w:r>
      <w:r w:rsidR="0094243B" w:rsidRPr="001A7840">
        <w:rPr>
          <w:rFonts w:ascii="仿宋_GB2312" w:hAnsi="华文仿宋" w:hint="eastAsia"/>
          <w:color w:val="000000" w:themeColor="text1"/>
          <w:sz w:val="32"/>
          <w:szCs w:val="32"/>
        </w:rPr>
        <w:t>，且</w:t>
      </w:r>
      <w:r w:rsidR="0094243B" w:rsidRPr="001A7840">
        <w:rPr>
          <w:rFonts w:ascii="仿宋_GB2312" w:hint="eastAsia"/>
          <w:snapToGrid w:val="0"/>
          <w:color w:val="000000" w:themeColor="text1"/>
          <w:kern w:val="0"/>
          <w:sz w:val="32"/>
          <w:szCs w:val="32"/>
        </w:rPr>
        <w:t>参与本项目投标前三年内，在经营活动中没有重大违法记录（由供应商在《政府采购投标及履约承诺函》中作出声明）</w:t>
      </w:r>
    </w:p>
    <w:p w14:paraId="5D34333E" w14:textId="3D58B607" w:rsidR="00A918D5" w:rsidRPr="001A7840" w:rsidRDefault="0094243B" w:rsidP="001A7840">
      <w:pPr>
        <w:ind w:firstLine="640"/>
        <w:rPr>
          <w:rFonts w:ascii="仿宋_GB2312" w:hAnsi="华文仿宋"/>
          <w:color w:val="000000" w:themeColor="text1"/>
          <w:sz w:val="32"/>
          <w:szCs w:val="32"/>
        </w:rPr>
      </w:pPr>
      <w:r w:rsidRPr="001A7840">
        <w:rPr>
          <w:rFonts w:ascii="仿宋_GB2312" w:hAnsi="华文仿宋" w:cs="Arial"/>
          <w:bCs/>
          <w:color w:val="000000" w:themeColor="text1"/>
          <w:kern w:val="0"/>
          <w:sz w:val="32"/>
          <w:szCs w:val="32"/>
        </w:rPr>
        <w:t>2.3服务期:</w:t>
      </w:r>
      <w:r w:rsidRPr="001A7840">
        <w:rPr>
          <w:rFonts w:ascii="仿宋_GB2312" w:hAnsi="华文仿宋" w:hint="eastAsia"/>
          <w:color w:val="000000" w:themeColor="text1"/>
          <w:sz w:val="32"/>
          <w:szCs w:val="32"/>
        </w:rPr>
        <w:t>自确认收到该</w:t>
      </w:r>
      <w:r w:rsidRPr="001A7840">
        <w:rPr>
          <w:rFonts w:ascii="仿宋_GB2312" w:hAnsi="华文仿宋"/>
          <w:color w:val="000000" w:themeColor="text1"/>
          <w:sz w:val="32"/>
          <w:szCs w:val="32"/>
        </w:rPr>
        <w:t>套</w:t>
      </w:r>
      <w:r w:rsidRPr="001A7840">
        <w:rPr>
          <w:rFonts w:ascii="仿宋_GB2312" w:hAnsi="华文仿宋" w:hint="eastAsia"/>
          <w:color w:val="000000" w:themeColor="text1"/>
          <w:sz w:val="32"/>
          <w:szCs w:val="32"/>
        </w:rPr>
        <w:t>视功能专业</w:t>
      </w:r>
      <w:r w:rsidRPr="001A7840">
        <w:rPr>
          <w:rFonts w:ascii="仿宋_GB2312" w:hAnsi="华文仿宋"/>
          <w:color w:val="000000" w:themeColor="text1"/>
          <w:sz w:val="32"/>
          <w:szCs w:val="32"/>
        </w:rPr>
        <w:t>评估工具包之日起的一年内。</w:t>
      </w:r>
    </w:p>
    <w:p w14:paraId="060DB17B" w14:textId="77777777" w:rsidR="0094243B" w:rsidRPr="001A7840" w:rsidRDefault="0094243B" w:rsidP="0094243B">
      <w:pPr>
        <w:ind w:firstLine="640"/>
        <w:rPr>
          <w:rFonts w:ascii="仿宋_GB2312" w:hAnsi="华文仿宋" w:cs="Arial"/>
          <w:bCs/>
          <w:color w:val="000000" w:themeColor="text1"/>
          <w:kern w:val="0"/>
          <w:sz w:val="32"/>
          <w:szCs w:val="32"/>
        </w:rPr>
      </w:pPr>
      <w:r w:rsidRPr="001A7840">
        <w:rPr>
          <w:rFonts w:ascii="仿宋_GB2312" w:hAnsi="华文仿宋" w:cs="Arial"/>
          <w:bCs/>
          <w:color w:val="000000" w:themeColor="text1"/>
          <w:kern w:val="0"/>
          <w:sz w:val="32"/>
          <w:szCs w:val="32"/>
        </w:rPr>
        <w:t>2.4服务地点：</w:t>
      </w:r>
      <w:r w:rsidRPr="001A7840">
        <w:rPr>
          <w:rFonts w:ascii="仿宋_GB2312" w:hAnsi="华文仿宋" w:hint="eastAsia"/>
          <w:color w:val="000000" w:themeColor="text1"/>
          <w:sz w:val="32"/>
          <w:szCs w:val="32"/>
        </w:rPr>
        <w:t>深圳市福田区</w:t>
      </w:r>
      <w:r w:rsidRPr="001A7840">
        <w:rPr>
          <w:rFonts w:ascii="仿宋_GB2312" w:hAnsi="华文仿宋"/>
          <w:color w:val="000000" w:themeColor="text1"/>
          <w:sz w:val="32"/>
          <w:szCs w:val="32"/>
        </w:rPr>
        <w:t>梅林路2号深圳市残疾人综合服务中心。</w:t>
      </w:r>
    </w:p>
    <w:p w14:paraId="565E7860" w14:textId="77777777" w:rsidR="0094243B" w:rsidRPr="001A7840" w:rsidRDefault="0094243B" w:rsidP="0094243B">
      <w:pPr>
        <w:ind w:firstLine="640"/>
        <w:rPr>
          <w:rFonts w:ascii="仿宋_GB2312" w:hAnsi="华文仿宋"/>
          <w:color w:val="000000" w:themeColor="text1"/>
          <w:sz w:val="32"/>
          <w:szCs w:val="32"/>
        </w:rPr>
      </w:pPr>
      <w:r w:rsidRPr="001A7840">
        <w:rPr>
          <w:rFonts w:ascii="仿宋_GB2312" w:hAnsi="华文仿宋" w:cs="Arial"/>
          <w:bCs/>
          <w:color w:val="000000" w:themeColor="text1"/>
          <w:kern w:val="0"/>
          <w:sz w:val="32"/>
          <w:szCs w:val="32"/>
        </w:rPr>
        <w:t>2.5结算方式:</w:t>
      </w:r>
      <w:r w:rsidRPr="001A7840">
        <w:rPr>
          <w:rFonts w:ascii="仿宋_GB2312" w:hAnsi="华文仿宋"/>
          <w:color w:val="000000" w:themeColor="text1"/>
          <w:sz w:val="32"/>
          <w:szCs w:val="32"/>
        </w:rPr>
        <w:t xml:space="preserve"> 对公转账。</w:t>
      </w:r>
    </w:p>
    <w:p w14:paraId="1155C1CA" w14:textId="507E1825" w:rsidR="00A918D5" w:rsidRDefault="00A918D5">
      <w:pPr>
        <w:ind w:firstLine="640"/>
        <w:rPr>
          <w:rFonts w:ascii="仿宋_GB2312" w:hAnsi="华文仿宋" w:cs="Arial"/>
          <w:bCs/>
          <w:kern w:val="0"/>
          <w:sz w:val="32"/>
          <w:szCs w:val="32"/>
        </w:rPr>
      </w:pPr>
    </w:p>
    <w:p w14:paraId="21F815A3" w14:textId="77777777" w:rsidR="00A918D5" w:rsidRDefault="001C67EB">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4562CAFB" w14:textId="1071315D" w:rsidR="00A918D5" w:rsidRDefault="001C67EB">
      <w:pPr>
        <w:ind w:firstLine="640"/>
        <w:rPr>
          <w:rFonts w:ascii="仿宋_GB2312" w:hAnsi="华文仿宋"/>
          <w:sz w:val="32"/>
          <w:szCs w:val="32"/>
        </w:rPr>
      </w:pPr>
      <w:r>
        <w:rPr>
          <w:rFonts w:ascii="仿宋_GB2312" w:hAnsi="华文仿宋"/>
          <w:sz w:val="32"/>
          <w:szCs w:val="32"/>
        </w:rPr>
        <w:t>1.</w:t>
      </w:r>
      <w:r>
        <w:rPr>
          <w:rFonts w:ascii="仿宋_GB2312" w:hAnsi="华文仿宋" w:hint="eastAsia"/>
          <w:sz w:val="32"/>
          <w:szCs w:val="32"/>
        </w:rPr>
        <w:t>本项目中预算控制金额为人民币</w:t>
      </w:r>
      <w:r w:rsidR="0094243B">
        <w:rPr>
          <w:rFonts w:ascii="仿宋_GB2312" w:hAnsi="华文仿宋" w:hint="eastAsia"/>
          <w:sz w:val="32"/>
          <w:szCs w:val="32"/>
        </w:rPr>
        <w:t>3</w:t>
      </w:r>
      <w:r w:rsidR="0094243B">
        <w:rPr>
          <w:rFonts w:ascii="仿宋_GB2312" w:hAnsi="华文仿宋"/>
          <w:sz w:val="32"/>
          <w:szCs w:val="32"/>
        </w:rPr>
        <w:t>.39</w:t>
      </w:r>
      <w:r>
        <w:rPr>
          <w:rFonts w:ascii="仿宋_GB2312" w:hAnsi="华文仿宋" w:hint="eastAsia"/>
          <w:sz w:val="32"/>
          <w:szCs w:val="32"/>
        </w:rPr>
        <w:t>万元，投标人</w:t>
      </w:r>
      <w:r>
        <w:rPr>
          <w:rFonts w:ascii="仿宋_GB2312" w:hAnsi="华文仿宋" w:hint="eastAsia"/>
          <w:sz w:val="32"/>
          <w:szCs w:val="32"/>
        </w:rPr>
        <w:lastRenderedPageBreak/>
        <w:t>的投标总价超过预算控制金额为无效投标；</w:t>
      </w:r>
    </w:p>
    <w:p w14:paraId="7A11E4EF" w14:textId="77777777" w:rsidR="00A918D5" w:rsidRDefault="001C67EB">
      <w:pPr>
        <w:ind w:firstLine="640"/>
        <w:rPr>
          <w:rFonts w:ascii="仿宋_GB2312" w:hAnsi="华文仿宋"/>
          <w:sz w:val="32"/>
          <w:szCs w:val="32"/>
        </w:rPr>
      </w:pPr>
      <w:r>
        <w:rPr>
          <w:rFonts w:ascii="仿宋_GB2312" w:hAnsi="华文仿宋" w:hint="eastAsia"/>
          <w:sz w:val="32"/>
          <w:szCs w:val="32"/>
        </w:rPr>
        <w:t>2</w:t>
      </w:r>
      <w:r>
        <w:rPr>
          <w:rFonts w:ascii="仿宋_GB2312" w:hAnsi="华文仿宋"/>
          <w:sz w:val="32"/>
          <w:szCs w:val="32"/>
        </w:rPr>
        <w:t>.</w:t>
      </w:r>
      <w:r>
        <w:rPr>
          <w:rFonts w:ascii="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B88984B" w14:textId="178EEB64" w:rsidR="00A918D5" w:rsidRDefault="001C67EB">
      <w:pPr>
        <w:ind w:firstLine="640"/>
        <w:rPr>
          <w:rFonts w:ascii="仿宋_GB2312" w:hAnsi="华文仿宋"/>
          <w:sz w:val="32"/>
          <w:szCs w:val="32"/>
        </w:rPr>
      </w:pPr>
      <w:r>
        <w:rPr>
          <w:rFonts w:ascii="仿宋_GB2312" w:hAnsi="华文仿宋" w:hint="eastAsia"/>
          <w:sz w:val="32"/>
          <w:szCs w:val="32"/>
        </w:rPr>
        <w:t>3</w:t>
      </w:r>
      <w:r>
        <w:rPr>
          <w:rFonts w:ascii="仿宋_GB2312" w:hAnsi="华文仿宋"/>
          <w:sz w:val="32"/>
          <w:szCs w:val="32"/>
        </w:rPr>
        <w:t>.</w:t>
      </w:r>
      <w:r>
        <w:rPr>
          <w:rFonts w:ascii="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AE726D">
        <w:rPr>
          <w:rFonts w:ascii="仿宋_GB2312" w:hAnsi="华文仿宋"/>
          <w:sz w:val="32"/>
          <w:szCs w:val="32"/>
        </w:rPr>
        <w:t>10</w:t>
      </w:r>
      <w:r>
        <w:rPr>
          <w:rFonts w:ascii="仿宋_GB2312" w:hAnsi="华文仿宋"/>
          <w:sz w:val="32"/>
          <w:szCs w:val="32"/>
        </w:rPr>
        <w:t>%</w:t>
      </w:r>
      <w:r>
        <w:rPr>
          <w:rFonts w:ascii="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2472546" w14:textId="77777777" w:rsidR="00A918D5" w:rsidRDefault="00A918D5">
      <w:pPr>
        <w:ind w:firstLineChars="0" w:firstLine="0"/>
        <w:rPr>
          <w:rFonts w:ascii="黑体" w:eastAsia="黑体" w:hAnsi="黑体"/>
          <w:b/>
          <w:sz w:val="32"/>
          <w:szCs w:val="32"/>
        </w:rPr>
      </w:pPr>
    </w:p>
    <w:p w14:paraId="5E6DD8D4"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第三部分、合同条款及格式</w:t>
      </w:r>
    </w:p>
    <w:p w14:paraId="37241428" w14:textId="77777777" w:rsidR="00A918D5" w:rsidRDefault="001C67EB">
      <w:pPr>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7E2625E2" w14:textId="77777777" w:rsidR="00A918D5" w:rsidRDefault="00A918D5">
      <w:pPr>
        <w:ind w:firstLineChars="0" w:firstLine="0"/>
        <w:jc w:val="center"/>
        <w:rPr>
          <w:rFonts w:ascii="黑体" w:eastAsia="黑体" w:hAnsi="黑体"/>
          <w:b/>
          <w:sz w:val="32"/>
          <w:szCs w:val="32"/>
        </w:rPr>
      </w:pPr>
    </w:p>
    <w:p w14:paraId="188849C3"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第四部分、投标须知</w:t>
      </w:r>
    </w:p>
    <w:p w14:paraId="3F827EA7" w14:textId="77777777" w:rsidR="00A918D5" w:rsidRDefault="001C67EB">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0C41AB15" w14:textId="77777777" w:rsidR="00A918D5" w:rsidRDefault="001C67EB">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E4CF302" w14:textId="77777777" w:rsidR="00A918D5" w:rsidRDefault="00A918D5">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79137E45" w14:textId="77777777" w:rsidR="00A918D5" w:rsidRDefault="001C67EB">
      <w:pPr>
        <w:ind w:firstLineChars="0" w:firstLine="0"/>
        <w:jc w:val="center"/>
        <w:rPr>
          <w:rFonts w:ascii="黑体" w:eastAsia="黑体" w:hAnsi="黑体"/>
          <w:b/>
          <w:sz w:val="32"/>
          <w:szCs w:val="32"/>
        </w:rPr>
      </w:pPr>
      <w:r>
        <w:rPr>
          <w:rFonts w:ascii="黑体" w:eastAsia="黑体" w:hAnsi="黑体" w:hint="eastAsia"/>
          <w:b/>
          <w:sz w:val="32"/>
          <w:szCs w:val="32"/>
        </w:rPr>
        <w:t>第五部分、投标文件格式、附件</w:t>
      </w:r>
    </w:p>
    <w:p w14:paraId="7BE02881" w14:textId="77777777" w:rsidR="00A918D5" w:rsidRDefault="00A918D5">
      <w:pPr>
        <w:ind w:firstLine="640"/>
        <w:rPr>
          <w:sz w:val="32"/>
          <w:szCs w:val="32"/>
        </w:rPr>
      </w:pPr>
    </w:p>
    <w:p w14:paraId="617EDE6A" w14:textId="77777777" w:rsidR="00A918D5" w:rsidRDefault="00A918D5">
      <w:pPr>
        <w:ind w:firstLine="640"/>
        <w:rPr>
          <w:sz w:val="32"/>
          <w:szCs w:val="32"/>
        </w:rPr>
      </w:pPr>
    </w:p>
    <w:p w14:paraId="5B276498" w14:textId="77777777" w:rsidR="00A918D5" w:rsidRDefault="00A918D5">
      <w:pPr>
        <w:ind w:firstLine="640"/>
        <w:rPr>
          <w:sz w:val="32"/>
          <w:szCs w:val="32"/>
        </w:rPr>
      </w:pPr>
    </w:p>
    <w:p w14:paraId="114AFE21" w14:textId="77777777" w:rsidR="00A918D5" w:rsidRDefault="001C67EB">
      <w:pPr>
        <w:widowControl/>
        <w:ind w:firstLine="640"/>
        <w:jc w:val="left"/>
        <w:rPr>
          <w:sz w:val="32"/>
          <w:szCs w:val="32"/>
        </w:rPr>
      </w:pPr>
      <w:r>
        <w:rPr>
          <w:sz w:val="32"/>
          <w:szCs w:val="32"/>
        </w:rPr>
        <w:br w:type="page"/>
      </w:r>
    </w:p>
    <w:p w14:paraId="0114156D" w14:textId="77777777" w:rsidR="00A918D5" w:rsidRDefault="001C67EB">
      <w:pPr>
        <w:ind w:firstLine="560"/>
        <w:jc w:val="center"/>
      </w:pPr>
      <w:r>
        <w:rPr>
          <w:rFonts w:hint="eastAsia"/>
        </w:rPr>
        <w:lastRenderedPageBreak/>
        <w:t>封面</w:t>
      </w:r>
    </w:p>
    <w:p w14:paraId="7A86A56D" w14:textId="77777777" w:rsidR="00A918D5" w:rsidRDefault="00A918D5">
      <w:pPr>
        <w:ind w:firstLineChars="2800" w:firstLine="7840"/>
        <w:rPr>
          <w:rFonts w:ascii="宋体" w:hAnsi="宋体" w:cs="宋体"/>
          <w:szCs w:val="28"/>
        </w:rPr>
      </w:pPr>
    </w:p>
    <w:p w14:paraId="1A853499" w14:textId="77777777" w:rsidR="00A918D5" w:rsidRDefault="00A918D5">
      <w:pPr>
        <w:ind w:firstLine="964"/>
        <w:jc w:val="center"/>
        <w:rPr>
          <w:rFonts w:ascii="宋体" w:hAnsi="宋体" w:cs="宋体"/>
          <w:b/>
          <w:bCs/>
          <w:sz w:val="48"/>
          <w:szCs w:val="48"/>
        </w:rPr>
      </w:pPr>
    </w:p>
    <w:p w14:paraId="033F831D" w14:textId="77777777" w:rsidR="00A918D5" w:rsidRDefault="001C67EB">
      <w:pPr>
        <w:spacing w:line="240" w:lineRule="atLeast"/>
        <w:ind w:firstLine="960"/>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14:paraId="3695A57C" w14:textId="77777777" w:rsidR="00A918D5" w:rsidRDefault="00A918D5">
      <w:pPr>
        <w:spacing w:line="240" w:lineRule="atLeast"/>
        <w:ind w:firstLine="1446"/>
        <w:jc w:val="center"/>
        <w:rPr>
          <w:rFonts w:ascii="宋体" w:hAnsi="宋体" w:cs="宋体"/>
          <w:b/>
          <w:bCs/>
          <w:sz w:val="72"/>
          <w:szCs w:val="72"/>
        </w:rPr>
      </w:pPr>
    </w:p>
    <w:p w14:paraId="25FA5780"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FFB7EA1"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3E3591A6"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282158C2" w14:textId="77777777" w:rsidR="00A918D5" w:rsidRDefault="001C67EB">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2256E0F2" w14:textId="77777777" w:rsidR="00A918D5" w:rsidRDefault="00A918D5">
      <w:pPr>
        <w:ind w:firstLine="1446"/>
        <w:jc w:val="center"/>
        <w:rPr>
          <w:rFonts w:ascii="宋体" w:hAnsi="宋体" w:cs="宋体"/>
          <w:b/>
          <w:bCs/>
          <w:sz w:val="72"/>
          <w:szCs w:val="72"/>
        </w:rPr>
      </w:pPr>
    </w:p>
    <w:p w14:paraId="7A006EEA" w14:textId="77777777" w:rsidR="00A918D5" w:rsidRDefault="00A918D5">
      <w:pPr>
        <w:ind w:firstLine="1446"/>
        <w:rPr>
          <w:rFonts w:ascii="宋体" w:hAnsi="宋体" w:cs="宋体"/>
          <w:b/>
          <w:bCs/>
          <w:sz w:val="72"/>
          <w:szCs w:val="72"/>
        </w:rPr>
      </w:pPr>
    </w:p>
    <w:p w14:paraId="39128358" w14:textId="77777777" w:rsidR="00741303" w:rsidRDefault="00741303" w:rsidP="00741303">
      <w:pPr>
        <w:pStyle w:val="Default"/>
        <w:ind w:leftChars="406" w:left="3077" w:hangingChars="539" w:hanging="1940"/>
        <w:jc w:val="both"/>
        <w:rPr>
          <w:rFonts w:hAnsi="宋体"/>
          <w:color w:val="auto"/>
          <w:sz w:val="36"/>
          <w:szCs w:val="36"/>
        </w:rPr>
      </w:pPr>
      <w:r>
        <w:rPr>
          <w:rFonts w:hAnsi="宋体" w:hint="eastAsia"/>
          <w:color w:val="auto"/>
          <w:sz w:val="36"/>
          <w:szCs w:val="36"/>
        </w:rPr>
        <w:t>项目名称：</w:t>
      </w:r>
      <w:r w:rsidRPr="00741303">
        <w:rPr>
          <w:rFonts w:hAnsi="宋体" w:hint="eastAsia"/>
          <w:color w:val="auto"/>
          <w:sz w:val="36"/>
          <w:szCs w:val="36"/>
        </w:rPr>
        <w:t>专业视功能</w:t>
      </w:r>
      <w:r w:rsidRPr="00741303">
        <w:rPr>
          <w:rFonts w:hAnsi="宋体"/>
          <w:color w:val="auto"/>
          <w:sz w:val="36"/>
          <w:szCs w:val="36"/>
        </w:rPr>
        <w:t>评估工具包购置</w:t>
      </w:r>
    </w:p>
    <w:p w14:paraId="5E187F5D" w14:textId="1645A322" w:rsidR="00741303" w:rsidRPr="00741303" w:rsidRDefault="00741303" w:rsidP="00741303">
      <w:pPr>
        <w:pStyle w:val="Default"/>
        <w:ind w:leftChars="406" w:left="3077" w:hangingChars="539" w:hanging="1940"/>
        <w:jc w:val="both"/>
        <w:rPr>
          <w:rFonts w:hAnsi="宋体"/>
          <w:color w:val="auto"/>
          <w:sz w:val="36"/>
          <w:szCs w:val="36"/>
        </w:rPr>
      </w:pPr>
      <w:r w:rsidRPr="001A7840">
        <w:rPr>
          <w:rFonts w:hAnsi="宋体" w:hint="eastAsia"/>
          <w:color w:val="000000" w:themeColor="text1"/>
          <w:sz w:val="36"/>
          <w:szCs w:val="36"/>
        </w:rPr>
        <w:t>项目编号：</w:t>
      </w:r>
      <w:r w:rsidRPr="001A7840">
        <w:rPr>
          <w:rFonts w:asciiTheme="minorEastAsia" w:eastAsiaTheme="minorEastAsia" w:hAnsiTheme="minorEastAsia"/>
          <w:color w:val="000000" w:themeColor="text1"/>
          <w:sz w:val="36"/>
          <w:szCs w:val="36"/>
        </w:rPr>
        <w:t>J</w:t>
      </w:r>
      <w:r w:rsidRPr="00741303">
        <w:rPr>
          <w:rFonts w:hAnsi="宋体"/>
          <w:color w:val="auto"/>
          <w:sz w:val="36"/>
          <w:szCs w:val="36"/>
        </w:rPr>
        <w:t>B-2022-30-2</w:t>
      </w:r>
    </w:p>
    <w:p w14:paraId="538C1610" w14:textId="6CDAF5B0" w:rsidR="00741303" w:rsidRPr="00741303" w:rsidRDefault="00741303" w:rsidP="00741303">
      <w:pPr>
        <w:pStyle w:val="Default"/>
        <w:ind w:leftChars="406" w:left="3077" w:hangingChars="539" w:hanging="1940"/>
        <w:jc w:val="both"/>
        <w:rPr>
          <w:rFonts w:hAnsi="宋体"/>
          <w:color w:val="000000" w:themeColor="text1"/>
          <w:sz w:val="36"/>
          <w:szCs w:val="36"/>
        </w:rPr>
      </w:pPr>
      <w:r>
        <w:rPr>
          <w:rFonts w:hAnsi="宋体" w:hint="eastAsia"/>
          <w:color w:val="auto"/>
          <w:sz w:val="36"/>
          <w:szCs w:val="36"/>
        </w:rPr>
        <w:t>招标编号：</w:t>
      </w:r>
      <w:r w:rsidRPr="00741303">
        <w:rPr>
          <w:rFonts w:hAnsi="宋体"/>
          <w:color w:val="auto"/>
          <w:sz w:val="36"/>
          <w:szCs w:val="36"/>
        </w:rPr>
        <w:t>ZHZB2022013</w:t>
      </w:r>
    </w:p>
    <w:p w14:paraId="7D8FED12" w14:textId="77777777" w:rsidR="00A918D5" w:rsidRPr="00741303" w:rsidRDefault="001C67EB" w:rsidP="00741303">
      <w:pPr>
        <w:ind w:firstLineChars="300" w:firstLine="1080"/>
        <w:jc w:val="left"/>
        <w:rPr>
          <w:rFonts w:ascii="宋体" w:eastAsia="宋体" w:hAnsi="宋体" w:cs="宋体"/>
          <w:kern w:val="0"/>
          <w:sz w:val="36"/>
          <w:szCs w:val="36"/>
        </w:rPr>
      </w:pPr>
      <w:r w:rsidRPr="00741303">
        <w:rPr>
          <w:rFonts w:ascii="宋体" w:eastAsia="宋体" w:hAnsi="宋体" w:cs="宋体" w:hint="eastAsia"/>
          <w:kern w:val="0"/>
          <w:sz w:val="36"/>
          <w:szCs w:val="36"/>
        </w:rPr>
        <w:t>投标人：（盖公章）</w:t>
      </w:r>
    </w:p>
    <w:p w14:paraId="1586C719" w14:textId="77777777" w:rsidR="00A918D5" w:rsidRDefault="00A918D5">
      <w:pPr>
        <w:ind w:firstLine="720"/>
        <w:jc w:val="left"/>
        <w:rPr>
          <w:rFonts w:ascii="宋体" w:hAnsi="宋体" w:cs="宋体"/>
          <w:bCs/>
          <w:sz w:val="36"/>
          <w:szCs w:val="36"/>
        </w:rPr>
      </w:pPr>
    </w:p>
    <w:p w14:paraId="6E90D1C9" w14:textId="13DF3F58" w:rsidR="004115F7" w:rsidRDefault="004115F7">
      <w:pPr>
        <w:widowControl/>
        <w:spacing w:line="240" w:lineRule="auto"/>
        <w:ind w:firstLineChars="0" w:firstLine="0"/>
        <w:jc w:val="left"/>
        <w:rPr>
          <w:rFonts w:asciiTheme="minorEastAsia" w:hAnsiTheme="minorEastAsia"/>
          <w:b/>
        </w:rPr>
      </w:pPr>
      <w:r>
        <w:rPr>
          <w:rFonts w:asciiTheme="minorEastAsia" w:hAnsiTheme="minorEastAsia"/>
          <w:b/>
        </w:rPr>
        <w:br w:type="page"/>
      </w:r>
    </w:p>
    <w:p w14:paraId="768DCF5C" w14:textId="77777777" w:rsidR="00A918D5" w:rsidRDefault="00A918D5">
      <w:pPr>
        <w:spacing w:line="360" w:lineRule="auto"/>
        <w:ind w:firstLine="562"/>
        <w:rPr>
          <w:rFonts w:asciiTheme="minorEastAsia" w:hAnsiTheme="minorEastAsia"/>
          <w:b/>
        </w:rPr>
      </w:pPr>
    </w:p>
    <w:p w14:paraId="7FC6BF12" w14:textId="77777777" w:rsidR="00A918D5" w:rsidRDefault="001C67EB">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069D0736" w14:textId="77777777" w:rsidR="00A918D5" w:rsidRDefault="00A918D5">
      <w:pPr>
        <w:spacing w:line="360" w:lineRule="auto"/>
        <w:ind w:firstLine="640"/>
        <w:rPr>
          <w:rFonts w:asciiTheme="minorEastAsia" w:hAnsiTheme="minorEastAsia"/>
          <w:sz w:val="32"/>
          <w:szCs w:val="32"/>
        </w:rPr>
      </w:pPr>
    </w:p>
    <w:p w14:paraId="512A44DC"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14:paraId="5DA08622"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2.法定代表人授权委托书、法定代表人证明书</w:t>
      </w:r>
    </w:p>
    <w:p w14:paraId="7246BADD"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3.投标人基本情况表</w:t>
      </w:r>
    </w:p>
    <w:p w14:paraId="1E7B9B6F"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4.开标一览表(报价表)</w:t>
      </w:r>
    </w:p>
    <w:p w14:paraId="0706C194"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5.实施方案（工作措施、工作方法、工作手段、工作流程）</w:t>
      </w:r>
    </w:p>
    <w:p w14:paraId="293CEC7C"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6.质量（完成时间、安全）保障措施及方案</w:t>
      </w:r>
    </w:p>
    <w:p w14:paraId="214920D9"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7.项目完成（服务期满）后的服务承诺</w:t>
      </w:r>
    </w:p>
    <w:p w14:paraId="0D7DE978" w14:textId="77777777" w:rsidR="00A918D5" w:rsidRDefault="001C67EB">
      <w:pPr>
        <w:spacing w:line="360" w:lineRule="auto"/>
        <w:ind w:firstLine="640"/>
        <w:jc w:val="left"/>
        <w:rPr>
          <w:rFonts w:ascii="仿宋_GB2312" w:hAnsiTheme="minorEastAsia"/>
          <w:sz w:val="32"/>
          <w:szCs w:val="32"/>
        </w:rPr>
      </w:pPr>
      <w:r>
        <w:rPr>
          <w:rFonts w:ascii="仿宋_GB2312" w:hAnsiTheme="minorEastAsia" w:hint="eastAsia"/>
          <w:sz w:val="32"/>
          <w:szCs w:val="32"/>
        </w:rPr>
        <w:t>8.拟安排的项目负责人及项目团队成员情况</w:t>
      </w:r>
    </w:p>
    <w:p w14:paraId="327262C2"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9.小微企业、残疾人福利性单位及监狱企业声明函（可选项）</w:t>
      </w:r>
    </w:p>
    <w:p w14:paraId="69436EDC" w14:textId="77777777" w:rsidR="00A918D5" w:rsidRDefault="001C67EB">
      <w:pPr>
        <w:spacing w:line="360" w:lineRule="auto"/>
        <w:ind w:firstLine="640"/>
        <w:rPr>
          <w:rFonts w:ascii="仿宋_GB2312" w:hAnsiTheme="minorEastAsia"/>
          <w:sz w:val="32"/>
          <w:szCs w:val="32"/>
        </w:rPr>
      </w:pPr>
      <w:r>
        <w:rPr>
          <w:rFonts w:ascii="仿宋_GB2312" w:hAnsiTheme="minorEastAsia" w:hint="eastAsia"/>
          <w:sz w:val="32"/>
          <w:szCs w:val="32"/>
        </w:rPr>
        <w:t>10.招标文件要求的其他内容及投标人认为需要加以说明的其他内容</w:t>
      </w:r>
    </w:p>
    <w:p w14:paraId="5B00EB93" w14:textId="77777777" w:rsidR="00A918D5" w:rsidRDefault="00A918D5">
      <w:pPr>
        <w:spacing w:line="360" w:lineRule="auto"/>
        <w:ind w:firstLine="560"/>
        <w:rPr>
          <w:rFonts w:asciiTheme="minorEastAsia" w:hAnsiTheme="minorEastAsia"/>
          <w:szCs w:val="28"/>
        </w:rPr>
      </w:pPr>
    </w:p>
    <w:p w14:paraId="2270BF73" w14:textId="77777777" w:rsidR="004115F7" w:rsidRDefault="004115F7">
      <w:pPr>
        <w:widowControl/>
        <w:spacing w:line="240" w:lineRule="auto"/>
        <w:ind w:firstLineChars="0" w:firstLine="0"/>
        <w:jc w:val="left"/>
        <w:rPr>
          <w:rFonts w:ascii="方正小标宋简体" w:eastAsia="方正小标宋简体" w:hAnsi="方正小标宋简体" w:cs="方正小标宋简体"/>
          <w:sz w:val="32"/>
          <w:szCs w:val="22"/>
        </w:rPr>
      </w:pPr>
      <w:bookmarkStart w:id="0" w:name="_Toc24833"/>
      <w:r>
        <w:rPr>
          <w:rFonts w:ascii="方正小标宋简体" w:eastAsia="方正小标宋简体" w:hAnsi="方正小标宋简体" w:cs="方正小标宋简体"/>
          <w:sz w:val="32"/>
          <w:szCs w:val="22"/>
        </w:rPr>
        <w:br w:type="page"/>
      </w:r>
    </w:p>
    <w:p w14:paraId="1DE313B8" w14:textId="3958E5B2" w:rsidR="00A918D5" w:rsidRDefault="001C67EB">
      <w:pPr>
        <w:ind w:firstLine="64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0"/>
    </w:p>
    <w:p w14:paraId="2B783B55" w14:textId="77777777" w:rsidR="00A918D5" w:rsidRDefault="00A918D5">
      <w:pPr>
        <w:snapToGrid w:val="0"/>
        <w:spacing w:line="360" w:lineRule="auto"/>
        <w:ind w:firstLine="560"/>
        <w:rPr>
          <w:rFonts w:ascii="宋体" w:hAnsi="宋体" w:cs="宋体"/>
        </w:rPr>
      </w:pPr>
    </w:p>
    <w:p w14:paraId="3E88FC47"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致：深圳市残疾人综合服务中心</w:t>
      </w:r>
    </w:p>
    <w:p w14:paraId="284305D0"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我方承诺：</w:t>
      </w:r>
    </w:p>
    <w:p w14:paraId="2E42C41F"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1.我方符合《中华人民共和国政府采购法》第二十二条规定的以下要求：</w:t>
      </w:r>
    </w:p>
    <w:p w14:paraId="526A9EA5"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（一）具有独立承担民事责任的能力；</w:t>
      </w:r>
    </w:p>
    <w:p w14:paraId="5F55016C"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（二）具有良好的商业信誉和健全的财务会计制度；</w:t>
      </w:r>
    </w:p>
    <w:p w14:paraId="5B24722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（三）具有履行合同所必需的设备和专业技术能力；</w:t>
      </w:r>
    </w:p>
    <w:p w14:paraId="203B83C1"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（四）有依法缴纳税收和社会保障资金的良好记录；</w:t>
      </w:r>
    </w:p>
    <w:p w14:paraId="263A5131"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（五）参加政府采购活动前三年内，在经营活动中没有重大违法记录；</w:t>
      </w:r>
    </w:p>
    <w:p w14:paraId="2649829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（六）法律、行政法规规定的其他条件。</w:t>
      </w:r>
    </w:p>
    <w:p w14:paraId="6D24BB9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2.本项目所提供的货物或服务未侵犯知识产权。我方已清楚，提供虚假承诺或者被有关单位确认为侵犯知识产权的，三年内不得参加政府采购活动。</w:t>
      </w:r>
    </w:p>
    <w:p w14:paraId="353E7C88"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3.参与本项目投标前三年内无行贿犯罪记录。</w:t>
      </w:r>
    </w:p>
    <w:p w14:paraId="393C490B"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4.参与本项目采购活动时不存在被有关部门禁止参与政府采购活动且在有效期内的情况。</w:t>
      </w:r>
    </w:p>
    <w:p w14:paraId="58CB0A74"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5.我方不存在以下情况：</w:t>
      </w:r>
    </w:p>
    <w:p w14:paraId="005CEDB8"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（1）单位负责人为同一人或者存在直接控股、管理关系的不同供应商；</w:t>
      </w:r>
    </w:p>
    <w:p w14:paraId="08185CB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（2）为采购项目提供整体设计、规范编制或者项目管理、监理、检测等服务。</w:t>
      </w:r>
    </w:p>
    <w:p w14:paraId="29A902F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6.我方未被列入失信被执行人、重大税收违法案件当事</w:t>
      </w:r>
      <w:r w:rsidRPr="002E1177">
        <w:rPr>
          <w:rFonts w:ascii="仿宋_GB2312" w:hAnsi="宋体" w:cs="宋体" w:hint="eastAsia"/>
          <w:sz w:val="32"/>
          <w:szCs w:val="24"/>
        </w:rPr>
        <w:lastRenderedPageBreak/>
        <w:t>人名单、政府采购严重违法失信行为记录名单</w:t>
      </w:r>
      <w:r w:rsidRPr="002E1177">
        <w:rPr>
          <w:rFonts w:ascii="仿宋_GB2312" w:hint="eastAsia"/>
          <w:sz w:val="32"/>
          <w:szCs w:val="24"/>
        </w:rPr>
        <w:t>。</w:t>
      </w:r>
    </w:p>
    <w:p w14:paraId="53E48276"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006DBC4E"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8.我方如果中标，做到守信，不偷工减料，依照本项目招标文件需求内容、签署的采购合同及本公司在投标中所作的一切承诺履约。项目验收达到全部指标合格，力争优良。</w:t>
      </w:r>
    </w:p>
    <w:p w14:paraId="0CDDA673"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2E1177">
        <w:rPr>
          <w:rFonts w:ascii="仿宋_GB2312" w:hint="eastAsia"/>
          <w:sz w:val="32"/>
          <w:szCs w:val="24"/>
        </w:rPr>
        <w:t>通过资格性及符合性审查</w:t>
      </w:r>
      <w:r w:rsidRPr="002E1177">
        <w:rPr>
          <w:rFonts w:ascii="仿宋_GB2312" w:hAnsi="宋体" w:cs="宋体" w:hint="eastAsia"/>
          <w:sz w:val="32"/>
          <w:szCs w:val="24"/>
        </w:rPr>
        <w:t>投标人的报价时，本项目将成为重点监管、重点验收项目，我方将按时保质保量完成，并全力配合有关监管、验收工作；若未按上述要求履约，我方愿意接受主管部门的处理处罚。</w:t>
      </w:r>
    </w:p>
    <w:p w14:paraId="2E474067"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10.我方本次投标所提供的资料均为真实、合法有效，如被证实存在虚假资料，则视为隐瞒真实情况、提供虚假资料，愿意接受主管部门作出的行政处罚或被采购人列入相关黑名单。</w:t>
      </w:r>
    </w:p>
    <w:p w14:paraId="7E7E7E5A"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11.我方仅指派我方法定代表人或授权我方正式员工</w:t>
      </w:r>
      <w:r w:rsidRPr="002E1177">
        <w:rPr>
          <w:rFonts w:ascii="仿宋_GB2312" w:hAnsi="宋体" w:cs="宋体" w:hint="eastAsia"/>
          <w:sz w:val="32"/>
          <w:szCs w:val="24"/>
        </w:rPr>
        <w:lastRenderedPageBreak/>
        <w:t>（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5C23D77"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12.我方保证在收到收费通知后按通知以转账或现金形式向采购代理机构指定的银行账号，一次性支付中标服务费（按招标文件“</w:t>
      </w:r>
      <w:r w:rsidRPr="002E1177">
        <w:rPr>
          <w:rFonts w:ascii="仿宋_GB2312" w:hint="eastAsia"/>
          <w:sz w:val="32"/>
          <w:szCs w:val="24"/>
        </w:rPr>
        <w:t>对通用条款的补充内容</w:t>
      </w:r>
      <w:r w:rsidRPr="002E1177">
        <w:rPr>
          <w:rFonts w:ascii="仿宋_GB2312" w:hAnsi="宋体" w:cs="宋体" w:hint="eastAsia"/>
          <w:sz w:val="32"/>
          <w:szCs w:val="24"/>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14:paraId="17BCDCB8" w14:textId="77777777"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13.我方不转包、分包。</w:t>
      </w:r>
    </w:p>
    <w:p w14:paraId="291B223B" w14:textId="7D2FC882" w:rsidR="00A918D5" w:rsidRPr="002E1177" w:rsidRDefault="001C67EB" w:rsidP="002E1177">
      <w:pPr>
        <w:snapToGrid w:val="0"/>
        <w:ind w:firstLine="640"/>
        <w:rPr>
          <w:rFonts w:ascii="仿宋_GB2312" w:hAnsi="宋体" w:cs="宋体"/>
          <w:sz w:val="32"/>
          <w:szCs w:val="24"/>
        </w:rPr>
      </w:pPr>
      <w:r w:rsidRPr="002E1177">
        <w:rPr>
          <w:rFonts w:ascii="仿宋_GB2312" w:hAnsi="宋体" w:cs="宋体" w:hint="eastAsia"/>
          <w:sz w:val="32"/>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0FCF087" w14:textId="77777777" w:rsidR="00A918D5" w:rsidRPr="002E1177" w:rsidRDefault="00A918D5" w:rsidP="002E1177">
      <w:pPr>
        <w:ind w:firstLineChars="2400" w:firstLine="7680"/>
        <w:jc w:val="left"/>
        <w:rPr>
          <w:rFonts w:ascii="仿宋_GB2312" w:hAnsi="宋体" w:cs="宋体"/>
          <w:sz w:val="32"/>
          <w:szCs w:val="24"/>
        </w:rPr>
      </w:pPr>
    </w:p>
    <w:p w14:paraId="7CDD69DD"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投标人（公章）：</w:t>
      </w:r>
    </w:p>
    <w:p w14:paraId="55334B94"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法定代表人或其授权代表签名：</w:t>
      </w:r>
    </w:p>
    <w:p w14:paraId="2BE75631" w14:textId="77777777" w:rsidR="00A918D5" w:rsidRPr="002E1177" w:rsidRDefault="001C67EB" w:rsidP="002E1177">
      <w:pPr>
        <w:ind w:leftChars="1367" w:left="3828" w:firstLineChars="0" w:firstLine="0"/>
        <w:jc w:val="left"/>
        <w:rPr>
          <w:rFonts w:ascii="仿宋_GB2312" w:hAnsi="宋体" w:cs="宋体"/>
          <w:sz w:val="32"/>
          <w:szCs w:val="24"/>
        </w:rPr>
      </w:pPr>
      <w:r w:rsidRPr="002E1177">
        <w:rPr>
          <w:rFonts w:ascii="仿宋_GB2312" w:hAnsi="宋体" w:cs="宋体" w:hint="eastAsia"/>
          <w:sz w:val="32"/>
          <w:szCs w:val="24"/>
        </w:rPr>
        <w:t>日期：      年    月    日</w:t>
      </w:r>
    </w:p>
    <w:p w14:paraId="5B6674D4" w14:textId="77777777" w:rsidR="00A918D5" w:rsidRDefault="00A918D5">
      <w:pPr>
        <w:pStyle w:val="a4"/>
        <w:spacing w:line="240" w:lineRule="auto"/>
        <w:ind w:left="3360" w:firstLine="480"/>
        <w:rPr>
          <w:sz w:val="24"/>
          <w:szCs w:val="24"/>
        </w:rPr>
      </w:pPr>
    </w:p>
    <w:p w14:paraId="049CDECF" w14:textId="77777777" w:rsidR="00A918D5" w:rsidRDefault="001C67EB">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14:paraId="7219A2E9" w14:textId="77777777" w:rsidR="00A918D5" w:rsidRDefault="001C67EB">
      <w:pPr>
        <w:ind w:firstLine="640"/>
        <w:jc w:val="center"/>
        <w:outlineLvl w:val="4"/>
        <w:rPr>
          <w:rFonts w:ascii="方正小标宋简体" w:eastAsia="方正小标宋简体" w:hAnsi="方正小标宋简体" w:cs="方正小标宋简体"/>
          <w:sz w:val="32"/>
          <w:szCs w:val="22"/>
        </w:rPr>
      </w:pPr>
      <w:bookmarkStart w:id="1" w:name="_Toc52165081"/>
      <w:bookmarkStart w:id="2" w:name="_Toc275865607"/>
      <w:bookmarkStart w:id="3" w:name="_Toc50737297"/>
      <w:bookmarkStart w:id="4" w:name="_Toc480754205"/>
      <w:bookmarkStart w:id="5" w:name="_Toc50737329"/>
      <w:bookmarkStart w:id="6" w:name="_Toc50736477"/>
      <w:bookmarkStart w:id="7" w:name="_Toc52165080"/>
      <w:bookmarkStart w:id="8" w:name="_Toc50736476"/>
      <w:bookmarkStart w:id="9" w:name="_Toc50737328"/>
      <w:bookmarkStart w:id="10" w:name="_Toc50737296"/>
      <w:bookmarkStart w:id="11" w:name="_Toc50691034"/>
      <w:r>
        <w:rPr>
          <w:rFonts w:ascii="方正小标宋简体" w:eastAsia="方正小标宋简体" w:hAnsi="方正小标宋简体" w:cs="方正小标宋简体" w:hint="eastAsia"/>
          <w:sz w:val="32"/>
          <w:szCs w:val="22"/>
        </w:rPr>
        <w:lastRenderedPageBreak/>
        <w:t>二、法定代表人授权委托书、法定代表人证明书</w:t>
      </w:r>
    </w:p>
    <w:p w14:paraId="5C8BAAB2" w14:textId="77777777" w:rsidR="00A918D5" w:rsidRDefault="00A918D5">
      <w:pPr>
        <w:spacing w:line="360" w:lineRule="auto"/>
        <w:ind w:firstLine="562"/>
        <w:jc w:val="center"/>
        <w:rPr>
          <w:rFonts w:asciiTheme="minorEastAsia" w:hAnsiTheme="minorEastAsia"/>
          <w:b/>
        </w:rPr>
      </w:pPr>
    </w:p>
    <w:p w14:paraId="752057C9" w14:textId="77777777" w:rsidR="00A918D5" w:rsidRDefault="001C67EB">
      <w:pPr>
        <w:spacing w:line="360" w:lineRule="auto"/>
        <w:ind w:firstLine="560"/>
        <w:jc w:val="center"/>
        <w:rPr>
          <w:rFonts w:asciiTheme="minorEastAsia" w:hAnsiTheme="minorEastAsia"/>
        </w:rPr>
      </w:pPr>
      <w:r>
        <w:rPr>
          <w:rFonts w:asciiTheme="minorEastAsia" w:hAnsiTheme="minorEastAsia" w:hint="eastAsia"/>
        </w:rPr>
        <w:t>法定代表人授权委托书</w:t>
      </w:r>
      <w:bookmarkEnd w:id="1"/>
      <w:bookmarkEnd w:id="2"/>
      <w:bookmarkEnd w:id="3"/>
      <w:bookmarkEnd w:id="4"/>
      <w:bookmarkEnd w:id="5"/>
      <w:bookmarkEnd w:id="6"/>
    </w:p>
    <w:p w14:paraId="74D4B426" w14:textId="77777777" w:rsidR="00A918D5" w:rsidRDefault="00A918D5">
      <w:pPr>
        <w:spacing w:line="360" w:lineRule="auto"/>
        <w:ind w:firstLine="560"/>
        <w:rPr>
          <w:rFonts w:asciiTheme="minorEastAsia" w:hAnsiTheme="minorEastAsia"/>
        </w:rPr>
      </w:pPr>
    </w:p>
    <w:p w14:paraId="1F101902" w14:textId="77777777" w:rsidR="00A918D5" w:rsidRDefault="001C67EB">
      <w:pPr>
        <w:spacing w:line="360" w:lineRule="auto"/>
        <w:ind w:firstLine="560"/>
        <w:rPr>
          <w:rFonts w:asciiTheme="minorEastAsia" w:hAnsiTheme="minorEastAsia"/>
        </w:rPr>
      </w:pPr>
      <w:r>
        <w:rPr>
          <w:rFonts w:asciiTheme="minorEastAsia" w:hAnsiTheme="minorEastAsia" w:hint="eastAsia"/>
        </w:rPr>
        <w:t>本授权委托书声明：注册于</w:t>
      </w:r>
      <w:r>
        <w:rPr>
          <w:rFonts w:asciiTheme="minorEastAsia" w:hAnsiTheme="minorEastAsia" w:hint="eastAsia"/>
          <w:u w:val="single"/>
        </w:rPr>
        <w:t xml:space="preserve"> </w:t>
      </w:r>
      <w:r>
        <w:rPr>
          <w:rFonts w:asciiTheme="minorEastAsia" w:hAnsiTheme="minorEastAsia" w:hint="eastAsia"/>
          <w:u w:val="single"/>
        </w:rPr>
        <w:t>（投标人地址）</w:t>
      </w:r>
      <w:r>
        <w:rPr>
          <w:rFonts w:asciiTheme="minorEastAsia" w:hAnsiTheme="minorEastAsia" w:hint="eastAsia"/>
          <w:u w:val="single"/>
        </w:rPr>
        <w:t xml:space="preserve">  </w:t>
      </w:r>
      <w:r>
        <w:rPr>
          <w:rFonts w:asciiTheme="minorEastAsia" w:hAnsiTheme="minorEastAsia" w:hint="eastAsia"/>
        </w:rPr>
        <w:t>的</w:t>
      </w:r>
      <w:r>
        <w:rPr>
          <w:rFonts w:asciiTheme="minorEastAsia" w:hAnsiTheme="minorEastAsia" w:hint="eastAsia"/>
          <w:u w:val="single"/>
        </w:rPr>
        <w:t xml:space="preserve">  </w:t>
      </w:r>
      <w:r>
        <w:rPr>
          <w:rFonts w:asciiTheme="minorEastAsia" w:hAnsiTheme="minorEastAsia" w:hint="eastAsia"/>
          <w:u w:val="single"/>
        </w:rPr>
        <w:t>（投标人名称）</w:t>
      </w:r>
      <w:r>
        <w:rPr>
          <w:rFonts w:asciiTheme="minorEastAsia" w:hAnsiTheme="minorEastAsia" w:hint="eastAsia"/>
          <w:u w:val="single"/>
        </w:rPr>
        <w:t xml:space="preserve">    </w:t>
      </w:r>
      <w:r>
        <w:rPr>
          <w:rFonts w:asciiTheme="minorEastAsia" w:hAnsiTheme="minorEastAsia" w:hint="eastAsia"/>
        </w:rPr>
        <w:t>在下面签名的</w:t>
      </w:r>
      <w:r>
        <w:rPr>
          <w:rFonts w:asciiTheme="minorEastAsia" w:hAnsiTheme="minorEastAsia" w:hint="eastAsia"/>
          <w:u w:val="single"/>
        </w:rPr>
        <w:t>（法定代表人姓名、职务）</w:t>
      </w:r>
      <w:r>
        <w:rPr>
          <w:rFonts w:asciiTheme="minorEastAsia" w:hAnsiTheme="minorEastAsia" w:hint="eastAsia"/>
        </w:rPr>
        <w:t>在此授权</w:t>
      </w:r>
      <w:r>
        <w:rPr>
          <w:rFonts w:asciiTheme="minorEastAsia" w:hAnsiTheme="minorEastAsia" w:hint="eastAsia"/>
          <w:u w:val="single"/>
        </w:rPr>
        <w:t>（被授权人姓名、职务）</w:t>
      </w:r>
      <w:r>
        <w:rPr>
          <w:rFonts w:asciiTheme="minorEastAsia" w:hAnsiTheme="minorEastAsia" w:hint="eastAsia"/>
        </w:rPr>
        <w:t>作为我公司的合法代理人，就</w:t>
      </w:r>
      <w:r>
        <w:rPr>
          <w:rFonts w:asciiTheme="minorEastAsia" w:hAnsiTheme="minorEastAsia" w:hint="eastAsia"/>
          <w:u w:val="single"/>
        </w:rPr>
        <w:t>（项目名称、招标编号）</w:t>
      </w:r>
      <w:r>
        <w:rPr>
          <w:rFonts w:asciiTheme="minorEastAsia" w:hAnsiTheme="minorEastAsia" w:hint="eastAsia"/>
        </w:rPr>
        <w:t>的招投标活动，采购合同的签订、执行、完成和售后服务，作为投标人代表以我方的名义处理一切与之有关的事务。</w:t>
      </w:r>
    </w:p>
    <w:p w14:paraId="479C174D" w14:textId="77777777" w:rsidR="00A918D5" w:rsidRDefault="001C67EB">
      <w:pPr>
        <w:spacing w:line="360" w:lineRule="auto"/>
        <w:ind w:firstLine="560"/>
        <w:rPr>
          <w:rFonts w:asciiTheme="minorEastAsia" w:hAnsiTheme="minorEastAsia"/>
        </w:rPr>
      </w:pPr>
      <w:r>
        <w:rPr>
          <w:rFonts w:asciiTheme="minorEastAsia" w:hAnsiTheme="minorEastAsia" w:hint="eastAsia"/>
        </w:rPr>
        <w:t>被授权人</w:t>
      </w:r>
      <w:r>
        <w:rPr>
          <w:rFonts w:asciiTheme="minorEastAsia" w:hAnsiTheme="minorEastAsia" w:hint="eastAsia"/>
          <w:u w:val="single"/>
        </w:rPr>
        <w:t>（投标人授权代表）</w:t>
      </w:r>
      <w:r>
        <w:rPr>
          <w:rFonts w:asciiTheme="minorEastAsia" w:hAnsiTheme="minorEastAsia" w:hint="eastAsia"/>
        </w:rPr>
        <w:t>无转委托权限。</w:t>
      </w:r>
    </w:p>
    <w:p w14:paraId="4A36B9F1" w14:textId="77777777" w:rsidR="00A918D5" w:rsidRDefault="001C67EB">
      <w:pPr>
        <w:spacing w:line="360" w:lineRule="auto"/>
        <w:ind w:firstLine="560"/>
        <w:rPr>
          <w:rFonts w:asciiTheme="minorEastAsia" w:hAnsiTheme="minorEastAsia"/>
        </w:rPr>
      </w:pPr>
      <w:r>
        <w:rPr>
          <w:rFonts w:asciiTheme="minorEastAsia" w:hAnsiTheme="minorEastAsia" w:hint="eastAsia"/>
        </w:rPr>
        <w:t>本授权书自法定代表人签字之日起生效，特此声明。</w:t>
      </w:r>
    </w:p>
    <w:p w14:paraId="30882BA4" w14:textId="77777777" w:rsidR="00A918D5" w:rsidRDefault="001C67EB">
      <w:pPr>
        <w:spacing w:line="360" w:lineRule="auto"/>
        <w:ind w:firstLine="560"/>
        <w:rPr>
          <w:rFonts w:asciiTheme="minorEastAsia" w:hAnsiTheme="minorEastAsia"/>
        </w:rPr>
      </w:pPr>
      <w:r>
        <w:rPr>
          <w:rFonts w:asciiTheme="minorEastAsia" w:hAnsiTheme="minorEastAsia" w:hint="eastAsia"/>
        </w:rPr>
        <w:t>随附《法定代表人证明》</w:t>
      </w:r>
    </w:p>
    <w:p w14:paraId="72FF0B4A" w14:textId="77777777" w:rsidR="00A918D5" w:rsidRDefault="00A918D5">
      <w:pPr>
        <w:spacing w:line="360" w:lineRule="auto"/>
        <w:ind w:firstLine="560"/>
        <w:rPr>
          <w:rFonts w:asciiTheme="minorEastAsia" w:hAnsiTheme="minorEastAsia"/>
        </w:rPr>
      </w:pPr>
    </w:p>
    <w:p w14:paraId="3D61187C" w14:textId="77777777" w:rsidR="00A918D5" w:rsidRDefault="00A918D5">
      <w:pPr>
        <w:spacing w:line="360" w:lineRule="auto"/>
        <w:ind w:firstLine="560"/>
        <w:rPr>
          <w:rFonts w:asciiTheme="minorEastAsia" w:hAnsiTheme="minorEastAsia"/>
        </w:rPr>
      </w:pPr>
    </w:p>
    <w:p w14:paraId="50F5179A" w14:textId="77777777" w:rsidR="00A918D5" w:rsidRDefault="00A918D5">
      <w:pPr>
        <w:spacing w:line="360" w:lineRule="auto"/>
        <w:ind w:firstLine="560"/>
        <w:rPr>
          <w:rFonts w:asciiTheme="minorEastAsia" w:hAnsiTheme="minorEastAsia"/>
        </w:rPr>
      </w:pPr>
    </w:p>
    <w:p w14:paraId="65973E84" w14:textId="77777777" w:rsidR="00A918D5" w:rsidRDefault="001C67EB">
      <w:pPr>
        <w:spacing w:line="360" w:lineRule="auto"/>
        <w:ind w:firstLine="56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76464A68" w14:textId="77777777" w:rsidR="00A918D5" w:rsidRDefault="001C67EB">
      <w:pPr>
        <w:spacing w:line="360" w:lineRule="auto"/>
        <w:ind w:firstLine="560"/>
        <w:rPr>
          <w:rFonts w:asciiTheme="minorEastAsia" w:hAnsiTheme="minorEastAsia"/>
        </w:rPr>
      </w:pPr>
      <w:r>
        <w:rPr>
          <w:rFonts w:asciiTheme="minorEastAsia" w:hAnsiTheme="minorEastAsia" w:hint="eastAsia"/>
        </w:rPr>
        <w:t>法定代表人（签字或盖章）：</w:t>
      </w:r>
    </w:p>
    <w:p w14:paraId="01A16CAC" w14:textId="77777777" w:rsidR="00A918D5" w:rsidRDefault="001C67EB">
      <w:pPr>
        <w:spacing w:line="360" w:lineRule="auto"/>
        <w:ind w:firstLine="560"/>
        <w:rPr>
          <w:rFonts w:asciiTheme="minorEastAsia" w:hAnsiTheme="minorEastAsia"/>
        </w:rPr>
      </w:pPr>
      <w:r>
        <w:rPr>
          <w:rFonts w:asciiTheme="minorEastAsia" w:hAnsiTheme="minorEastAsia" w:hint="eastAsia"/>
        </w:rPr>
        <w:t>签字日期：</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14:paraId="28D2C3C0" w14:textId="77777777" w:rsidR="00A918D5" w:rsidRDefault="001C67EB">
      <w:pPr>
        <w:spacing w:line="360" w:lineRule="auto"/>
        <w:ind w:firstLine="560"/>
        <w:rPr>
          <w:rFonts w:asciiTheme="minorEastAsia" w:hAnsiTheme="minorEastAsia"/>
        </w:rPr>
      </w:pPr>
      <w:r>
        <w:rPr>
          <w:rFonts w:asciiTheme="minorEastAsia" w:hAnsiTheme="minorEastAsia" w:hint="eastAsia"/>
        </w:rPr>
        <w:t>被授权人（投标人授权代表）（签字或盖章）：</w:t>
      </w:r>
      <w:r>
        <w:rPr>
          <w:rFonts w:asciiTheme="minorEastAsia" w:hAnsiTheme="minorEastAsia" w:hint="eastAsia"/>
        </w:rPr>
        <w:t xml:space="preserve">                                     </w:t>
      </w:r>
    </w:p>
    <w:p w14:paraId="38AC583F" w14:textId="77777777" w:rsidR="00A918D5" w:rsidRDefault="00A918D5">
      <w:pPr>
        <w:spacing w:line="360" w:lineRule="auto"/>
        <w:ind w:firstLine="560"/>
        <w:rPr>
          <w:rFonts w:asciiTheme="minorEastAsia" w:hAnsiTheme="minorEastAsia"/>
        </w:rPr>
      </w:pPr>
    </w:p>
    <w:p w14:paraId="46C23068" w14:textId="77777777" w:rsidR="00A918D5" w:rsidRDefault="00A918D5">
      <w:pPr>
        <w:spacing w:line="360" w:lineRule="auto"/>
        <w:ind w:firstLine="560"/>
        <w:rPr>
          <w:rFonts w:asciiTheme="minorEastAsia" w:hAnsiTheme="minorEastAsia"/>
        </w:rPr>
      </w:pPr>
    </w:p>
    <w:p w14:paraId="22C7DAE7" w14:textId="77777777" w:rsidR="00A918D5" w:rsidRDefault="001C67EB">
      <w:pPr>
        <w:spacing w:line="360" w:lineRule="auto"/>
        <w:ind w:firstLine="560"/>
        <w:rPr>
          <w:rFonts w:asciiTheme="minorEastAsia" w:hAnsiTheme="minorEastAsia"/>
        </w:rPr>
      </w:pPr>
      <w:r>
        <w:rPr>
          <w:rFonts w:asciiTheme="minorEastAsia" w:hAnsiTheme="minorEastAsia" w:hint="eastAsia"/>
        </w:rPr>
        <w:t>附：被授权人身份证复印件</w:t>
      </w:r>
      <w:bookmarkEnd w:id="7"/>
      <w:bookmarkEnd w:id="8"/>
      <w:bookmarkEnd w:id="9"/>
      <w:bookmarkEnd w:id="10"/>
      <w:bookmarkEnd w:id="11"/>
    </w:p>
    <w:p w14:paraId="68259094" w14:textId="77777777" w:rsidR="00A918D5" w:rsidRDefault="00A918D5">
      <w:pPr>
        <w:spacing w:line="360" w:lineRule="auto"/>
        <w:ind w:firstLine="560"/>
        <w:jc w:val="center"/>
        <w:rPr>
          <w:rFonts w:asciiTheme="minorEastAsia" w:hAnsiTheme="minorEastAsia"/>
        </w:rPr>
      </w:pPr>
    </w:p>
    <w:p w14:paraId="0428749B" w14:textId="77777777" w:rsidR="00A918D5" w:rsidRDefault="00A918D5">
      <w:pPr>
        <w:spacing w:line="360" w:lineRule="auto"/>
        <w:ind w:firstLine="560"/>
        <w:jc w:val="center"/>
        <w:rPr>
          <w:rFonts w:asciiTheme="minorEastAsia" w:hAnsiTheme="minorEastAsia"/>
        </w:rPr>
      </w:pPr>
    </w:p>
    <w:p w14:paraId="1F0E14EF" w14:textId="77777777" w:rsidR="00A918D5" w:rsidRPr="006A1D9C" w:rsidRDefault="001C67EB">
      <w:pPr>
        <w:spacing w:line="360" w:lineRule="auto"/>
        <w:ind w:firstLine="640"/>
        <w:jc w:val="center"/>
        <w:rPr>
          <w:rFonts w:ascii="方正小标宋简体" w:eastAsia="方正小标宋简体" w:hAnsi="方正小标宋简体" w:cs="方正小标宋简体"/>
          <w:sz w:val="32"/>
          <w:szCs w:val="22"/>
        </w:rPr>
      </w:pPr>
      <w:r w:rsidRPr="006A1D9C">
        <w:rPr>
          <w:rFonts w:ascii="方正小标宋简体" w:eastAsia="方正小标宋简体" w:hAnsi="方正小标宋简体" w:cs="方正小标宋简体" w:hint="eastAsia"/>
          <w:sz w:val="32"/>
          <w:szCs w:val="22"/>
        </w:rPr>
        <w:lastRenderedPageBreak/>
        <w:t>法定代表人证明书</w:t>
      </w:r>
    </w:p>
    <w:p w14:paraId="7A45D842" w14:textId="77777777" w:rsidR="00A918D5" w:rsidRDefault="00A918D5">
      <w:pPr>
        <w:spacing w:line="360" w:lineRule="auto"/>
        <w:ind w:firstLine="562"/>
        <w:rPr>
          <w:rFonts w:asciiTheme="minorEastAsia" w:hAnsiTheme="minorEastAsia"/>
          <w:b/>
        </w:rPr>
      </w:pPr>
    </w:p>
    <w:p w14:paraId="64864819" w14:textId="77777777" w:rsidR="00A918D5" w:rsidRDefault="001C67EB">
      <w:pPr>
        <w:spacing w:line="360" w:lineRule="auto"/>
        <w:ind w:firstLine="560"/>
        <w:rPr>
          <w:rFonts w:asciiTheme="minorEastAsia" w:hAnsiTheme="minorEastAsia"/>
        </w:rPr>
      </w:pPr>
      <w:r>
        <w:rPr>
          <w:rFonts w:asciiTheme="minorEastAsia" w:hAnsiTheme="minorEastAsia" w:hint="eastAsia"/>
        </w:rPr>
        <w:t>__________</w:t>
      </w:r>
      <w:r>
        <w:rPr>
          <w:rFonts w:asciiTheme="minorEastAsia" w:hAnsiTheme="minorEastAsia" w:hint="eastAsia"/>
        </w:rPr>
        <w:t>同志，现任我单位职务，为法定代表人，特此证明。</w:t>
      </w:r>
    </w:p>
    <w:p w14:paraId="0E88C51F" w14:textId="77777777" w:rsidR="00A918D5" w:rsidRDefault="001C67EB">
      <w:pPr>
        <w:spacing w:line="360" w:lineRule="auto"/>
        <w:ind w:firstLine="560"/>
        <w:rPr>
          <w:rFonts w:asciiTheme="minorEastAsia" w:hAnsiTheme="minorEastAsia"/>
        </w:rPr>
      </w:pPr>
      <w:r>
        <w:rPr>
          <w:rFonts w:asciiTheme="minorEastAsia" w:hAnsiTheme="minorEastAsia" w:hint="eastAsia"/>
        </w:rPr>
        <w:t>本证明书自签发之日起生效，有效期与本公司投标文件中标注的投标有效期相同。</w:t>
      </w:r>
    </w:p>
    <w:p w14:paraId="2FFEE82A" w14:textId="77777777" w:rsidR="00A918D5" w:rsidRDefault="001C67EB">
      <w:pPr>
        <w:spacing w:line="360" w:lineRule="auto"/>
        <w:ind w:firstLine="560"/>
        <w:rPr>
          <w:rFonts w:asciiTheme="minorEastAsia" w:hAnsiTheme="minorEastAsia"/>
        </w:rPr>
      </w:pPr>
      <w:r>
        <w:rPr>
          <w:rFonts w:asciiTheme="minorEastAsia" w:hAnsiTheme="minorEastAsia" w:hint="eastAsia"/>
        </w:rPr>
        <w:t>附：</w:t>
      </w:r>
    </w:p>
    <w:p w14:paraId="611D6C0C" w14:textId="77777777" w:rsidR="00A918D5" w:rsidRDefault="001C67EB">
      <w:pPr>
        <w:spacing w:line="360" w:lineRule="auto"/>
        <w:ind w:firstLine="560"/>
        <w:rPr>
          <w:rFonts w:asciiTheme="minorEastAsia" w:hAnsiTheme="minorEastAsia"/>
        </w:rPr>
      </w:pPr>
      <w:r>
        <w:rPr>
          <w:rFonts w:asciiTheme="minorEastAsia" w:hAnsiTheme="minorEastAsia" w:hint="eastAsia"/>
        </w:rPr>
        <w:t>营业执照（注册号）：</w:t>
      </w:r>
    </w:p>
    <w:p w14:paraId="40C6EB91" w14:textId="77777777" w:rsidR="00A918D5" w:rsidRDefault="00A918D5">
      <w:pPr>
        <w:spacing w:line="360" w:lineRule="auto"/>
        <w:ind w:firstLine="560"/>
        <w:rPr>
          <w:rFonts w:asciiTheme="minorEastAsia" w:hAnsiTheme="minorEastAsia"/>
        </w:rPr>
      </w:pPr>
    </w:p>
    <w:p w14:paraId="2A47E009" w14:textId="77777777" w:rsidR="00A918D5" w:rsidRDefault="00A918D5">
      <w:pPr>
        <w:spacing w:line="360" w:lineRule="auto"/>
        <w:ind w:firstLine="560"/>
        <w:rPr>
          <w:rFonts w:asciiTheme="minorEastAsia" w:hAnsiTheme="minorEastAsia"/>
        </w:rPr>
      </w:pPr>
    </w:p>
    <w:p w14:paraId="226A8240" w14:textId="77777777" w:rsidR="00A918D5" w:rsidRDefault="00A918D5">
      <w:pPr>
        <w:spacing w:line="360" w:lineRule="auto"/>
        <w:ind w:firstLine="560"/>
        <w:rPr>
          <w:rFonts w:asciiTheme="minorEastAsia" w:hAnsiTheme="minorEastAsia"/>
        </w:rPr>
      </w:pPr>
    </w:p>
    <w:p w14:paraId="6B13A7F1" w14:textId="77777777" w:rsidR="00A918D5" w:rsidRDefault="00A918D5">
      <w:pPr>
        <w:spacing w:line="360" w:lineRule="auto"/>
        <w:ind w:firstLine="560"/>
        <w:rPr>
          <w:rFonts w:asciiTheme="minorEastAsia" w:hAnsiTheme="minorEastAsia"/>
        </w:rPr>
      </w:pPr>
    </w:p>
    <w:p w14:paraId="6C1EA875" w14:textId="77777777" w:rsidR="00A918D5" w:rsidRDefault="001C67EB">
      <w:pPr>
        <w:spacing w:line="360" w:lineRule="auto"/>
        <w:ind w:firstLine="560"/>
        <w:rPr>
          <w:rFonts w:asciiTheme="minorEastAsia" w:hAnsiTheme="minorEastAsia"/>
        </w:rPr>
      </w:pPr>
      <w:r>
        <w:rPr>
          <w:rFonts w:asciiTheme="minorEastAsia" w:hAnsiTheme="minorEastAsia" w:hint="eastAsia"/>
        </w:rPr>
        <w:t>附：法定代表人身份证复印件：</w:t>
      </w:r>
    </w:p>
    <w:p w14:paraId="6F317D86" w14:textId="77777777" w:rsidR="00A918D5" w:rsidRDefault="00A918D5">
      <w:pPr>
        <w:spacing w:line="360" w:lineRule="auto"/>
        <w:ind w:firstLine="560"/>
        <w:rPr>
          <w:rFonts w:asciiTheme="minorEastAsia" w:hAnsiTheme="minorEastAsia"/>
        </w:rPr>
      </w:pPr>
    </w:p>
    <w:p w14:paraId="58A9629B" w14:textId="77777777" w:rsidR="00A918D5" w:rsidRDefault="00A918D5">
      <w:pPr>
        <w:spacing w:line="360" w:lineRule="auto"/>
        <w:ind w:firstLine="560"/>
        <w:rPr>
          <w:rFonts w:asciiTheme="minorEastAsia" w:hAnsiTheme="minorEastAsia"/>
        </w:rPr>
      </w:pPr>
    </w:p>
    <w:p w14:paraId="7538C7EC" w14:textId="77777777" w:rsidR="00A918D5" w:rsidRDefault="00A918D5">
      <w:pPr>
        <w:spacing w:line="360" w:lineRule="auto"/>
        <w:ind w:firstLine="560"/>
        <w:rPr>
          <w:rFonts w:asciiTheme="minorEastAsia" w:hAnsiTheme="minorEastAsia"/>
        </w:rPr>
      </w:pPr>
    </w:p>
    <w:p w14:paraId="1E5A8CFE" w14:textId="77777777" w:rsidR="00A918D5" w:rsidRDefault="00A918D5">
      <w:pPr>
        <w:spacing w:line="360" w:lineRule="auto"/>
        <w:ind w:firstLine="560"/>
        <w:rPr>
          <w:rFonts w:asciiTheme="minorEastAsia" w:hAnsiTheme="minorEastAsia"/>
        </w:rPr>
      </w:pPr>
    </w:p>
    <w:p w14:paraId="12DFA140" w14:textId="77777777" w:rsidR="00A918D5" w:rsidRDefault="00A918D5">
      <w:pPr>
        <w:spacing w:line="360" w:lineRule="auto"/>
        <w:ind w:firstLine="560"/>
        <w:rPr>
          <w:rFonts w:asciiTheme="minorEastAsia" w:hAnsiTheme="minorEastAsia"/>
        </w:rPr>
      </w:pPr>
    </w:p>
    <w:p w14:paraId="2839D7D6" w14:textId="77777777" w:rsidR="00A918D5" w:rsidRDefault="00A918D5">
      <w:pPr>
        <w:spacing w:line="360" w:lineRule="auto"/>
        <w:ind w:firstLine="562"/>
        <w:jc w:val="center"/>
        <w:rPr>
          <w:rFonts w:asciiTheme="minorEastAsia" w:hAnsiTheme="minorEastAsia"/>
          <w:b/>
        </w:rPr>
      </w:pPr>
    </w:p>
    <w:p w14:paraId="4E1A0070" w14:textId="77777777" w:rsidR="00A918D5" w:rsidRDefault="00A918D5">
      <w:pPr>
        <w:spacing w:line="360" w:lineRule="auto"/>
        <w:ind w:firstLine="562"/>
        <w:jc w:val="center"/>
        <w:rPr>
          <w:rFonts w:asciiTheme="minorEastAsia" w:hAnsiTheme="minorEastAsia"/>
          <w:b/>
        </w:rPr>
      </w:pPr>
    </w:p>
    <w:p w14:paraId="568F9E68" w14:textId="77777777" w:rsidR="00A918D5" w:rsidRDefault="00A918D5">
      <w:pPr>
        <w:spacing w:line="360" w:lineRule="auto"/>
        <w:ind w:firstLine="562"/>
        <w:jc w:val="center"/>
        <w:rPr>
          <w:rFonts w:asciiTheme="minorEastAsia" w:hAnsiTheme="minorEastAsia"/>
          <w:b/>
        </w:rPr>
      </w:pPr>
    </w:p>
    <w:p w14:paraId="5EBCCDD4" w14:textId="77777777" w:rsidR="00A918D5" w:rsidRDefault="00A918D5">
      <w:pPr>
        <w:spacing w:line="360" w:lineRule="auto"/>
        <w:ind w:firstLine="562"/>
        <w:jc w:val="center"/>
        <w:rPr>
          <w:rFonts w:asciiTheme="minorEastAsia" w:hAnsiTheme="minorEastAsia"/>
          <w:b/>
        </w:rPr>
      </w:pPr>
    </w:p>
    <w:p w14:paraId="0C3113E3" w14:textId="77777777" w:rsidR="00A918D5" w:rsidRDefault="00A918D5">
      <w:pPr>
        <w:spacing w:line="360" w:lineRule="auto"/>
        <w:ind w:firstLine="562"/>
        <w:jc w:val="center"/>
        <w:rPr>
          <w:rFonts w:asciiTheme="minorEastAsia" w:hAnsiTheme="minorEastAsia"/>
          <w:b/>
        </w:rPr>
      </w:pPr>
    </w:p>
    <w:p w14:paraId="51D4A515" w14:textId="77777777" w:rsidR="00A918D5" w:rsidRDefault="00A918D5">
      <w:pPr>
        <w:spacing w:line="360" w:lineRule="auto"/>
        <w:ind w:firstLine="562"/>
        <w:jc w:val="center"/>
        <w:rPr>
          <w:rFonts w:asciiTheme="minorEastAsia" w:hAnsiTheme="minorEastAsia"/>
          <w:b/>
        </w:rPr>
      </w:pPr>
    </w:p>
    <w:p w14:paraId="65CE0A9E" w14:textId="77777777" w:rsidR="00A918D5" w:rsidRDefault="001C67EB">
      <w:pPr>
        <w:spacing w:line="360" w:lineRule="auto"/>
        <w:ind w:firstLine="64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14:paraId="2C7A3022" w14:textId="77777777" w:rsidR="00A918D5" w:rsidRDefault="001C67EB">
      <w:pPr>
        <w:spacing w:line="360" w:lineRule="auto"/>
        <w:ind w:firstLine="560"/>
        <w:rPr>
          <w:rFonts w:asciiTheme="minorEastAsia" w:hAnsiTheme="minorEastAsia"/>
        </w:rPr>
      </w:pPr>
      <w:bookmarkStart w:id="12" w:name="_Toc480755928"/>
      <w:bookmarkStart w:id="13" w:name="_Toc480789478"/>
      <w:bookmarkStart w:id="14" w:name="_Toc275865616"/>
      <w:bookmarkStart w:id="15" w:name="_Toc480756074"/>
      <w:bookmarkStart w:id="16" w:name="_Toc173553182"/>
      <w:bookmarkStart w:id="17" w:name="_Toc480754207"/>
      <w:r>
        <w:rPr>
          <w:rFonts w:asciiTheme="minorEastAsia" w:hAnsiTheme="minorEastAsia" w:hint="eastAsia"/>
        </w:rPr>
        <w:t>投标人基本情况表</w:t>
      </w:r>
      <w:bookmarkEnd w:id="12"/>
      <w:bookmarkEnd w:id="13"/>
      <w:bookmarkEnd w:id="14"/>
      <w:bookmarkEnd w:id="15"/>
      <w:bookmarkEnd w:id="16"/>
      <w:bookmarkEnd w:id="17"/>
    </w:p>
    <w:p w14:paraId="66954EEF" w14:textId="77777777" w:rsidR="00A918D5" w:rsidRDefault="001C67EB">
      <w:pPr>
        <w:spacing w:line="360" w:lineRule="auto"/>
        <w:ind w:firstLine="560"/>
        <w:rPr>
          <w:rFonts w:asciiTheme="minorEastAsia" w:hAnsiTheme="minorEastAsia"/>
        </w:rPr>
      </w:pPr>
      <w:r>
        <w:rPr>
          <w:rFonts w:asciiTheme="minorEastAsia" w:hAnsiTheme="minorEastAsia" w:hint="eastAsia"/>
        </w:rPr>
        <w:t>公司名称：</w:t>
      </w:r>
      <w:r>
        <w:rPr>
          <w:rFonts w:asciiTheme="minorEastAsia" w:hAnsiTheme="minorEastAsia" w:hint="eastAsia"/>
        </w:rPr>
        <w:t xml:space="preserve">              </w:t>
      </w:r>
      <w:r>
        <w:rPr>
          <w:rFonts w:asciiTheme="minorEastAsia" w:hAnsiTheme="minorEastAsia" w:hint="eastAsia"/>
        </w:rPr>
        <w:t>电话号码：</w:t>
      </w:r>
      <w:r>
        <w:rPr>
          <w:rFonts w:asciiTheme="minorEastAsia" w:hAnsiTheme="minorEastAsia" w:hint="eastAsia"/>
        </w:rPr>
        <w:t xml:space="preserve">           </w:t>
      </w:r>
    </w:p>
    <w:p w14:paraId="090204B7" w14:textId="77777777" w:rsidR="00A918D5" w:rsidRDefault="001C67EB">
      <w:pPr>
        <w:spacing w:line="360" w:lineRule="auto"/>
        <w:ind w:firstLine="560"/>
        <w:rPr>
          <w:rFonts w:asciiTheme="minorEastAsia" w:hAnsiTheme="minorEastAsia"/>
        </w:rPr>
      </w:pPr>
      <w:r>
        <w:rPr>
          <w:rFonts w:asciiTheme="minorEastAsia" w:hAnsiTheme="minorEastAsia" w:hint="eastAsia"/>
        </w:rPr>
        <w:t>地</w:t>
      </w:r>
      <w:r>
        <w:rPr>
          <w:rFonts w:asciiTheme="minorEastAsia" w:hAnsiTheme="minorEastAsia" w:hint="eastAsia"/>
        </w:rPr>
        <w:t xml:space="preserve">    </w:t>
      </w:r>
      <w:r>
        <w:rPr>
          <w:rFonts w:asciiTheme="minorEastAsia" w:hAnsiTheme="minorEastAsia" w:hint="eastAsia"/>
        </w:rPr>
        <w:t>址：</w:t>
      </w:r>
      <w:r>
        <w:rPr>
          <w:rFonts w:asciiTheme="minorEastAsia" w:hAnsiTheme="minorEastAsia" w:hint="eastAsia"/>
        </w:rPr>
        <w:t xml:space="preserve">                 </w:t>
      </w:r>
      <w:r>
        <w:rPr>
          <w:rFonts w:asciiTheme="minorEastAsia" w:hAnsiTheme="minorEastAsia" w:hint="eastAsia"/>
        </w:rPr>
        <w:t>传</w:t>
      </w:r>
      <w:r>
        <w:rPr>
          <w:rFonts w:asciiTheme="minorEastAsia" w:hAnsiTheme="minorEastAsia" w:hint="eastAsia"/>
        </w:rPr>
        <w:t xml:space="preserve">    </w:t>
      </w:r>
      <w:r>
        <w:rPr>
          <w:rFonts w:asciiTheme="minorEastAsia" w:hAnsiTheme="minorEastAsia" w:hint="eastAsia"/>
        </w:rPr>
        <w:t>真：</w:t>
      </w:r>
      <w:r>
        <w:rPr>
          <w:rFonts w:asciiTheme="minorEastAsia" w:hAnsiTheme="minorEastAsia" w:hint="eastAsia"/>
        </w:rPr>
        <w:t xml:space="preserve">           </w:t>
      </w:r>
    </w:p>
    <w:p w14:paraId="2D7B8473" w14:textId="77777777" w:rsidR="00A918D5" w:rsidRDefault="001C67EB">
      <w:pPr>
        <w:spacing w:line="360" w:lineRule="auto"/>
        <w:ind w:firstLine="560"/>
        <w:rPr>
          <w:rFonts w:asciiTheme="minorEastAsia" w:hAnsiTheme="minorEastAsia"/>
        </w:rPr>
      </w:pPr>
      <w:r>
        <w:rPr>
          <w:rFonts w:asciiTheme="minorEastAsia" w:hAnsiTheme="minorEastAsia" w:hint="eastAsia"/>
        </w:rPr>
        <w:t>注册资金：</w:t>
      </w:r>
      <w:r>
        <w:rPr>
          <w:rFonts w:asciiTheme="minorEastAsia" w:hAnsiTheme="minorEastAsia" w:hint="eastAsia"/>
        </w:rPr>
        <w:t xml:space="preserve">                 </w:t>
      </w:r>
      <w:r>
        <w:rPr>
          <w:rFonts w:asciiTheme="minorEastAsia" w:hAnsiTheme="minorEastAsia" w:hint="eastAsia"/>
        </w:rPr>
        <w:t>经济性质：</w:t>
      </w:r>
      <w:r>
        <w:rPr>
          <w:rFonts w:asciiTheme="minorEastAsia" w:hAnsiTheme="minorEastAsia" w:hint="eastAsia"/>
        </w:rPr>
        <w:t xml:space="preserve">           </w:t>
      </w:r>
    </w:p>
    <w:p w14:paraId="7694EA71" w14:textId="77777777" w:rsidR="00A918D5" w:rsidRDefault="001C67EB">
      <w:pPr>
        <w:spacing w:line="360" w:lineRule="auto"/>
        <w:ind w:firstLine="560"/>
        <w:rPr>
          <w:rFonts w:asciiTheme="minorEastAsia" w:hAnsiTheme="minorEastAsia"/>
        </w:rPr>
      </w:pPr>
      <w:r>
        <w:rPr>
          <w:rFonts w:asciiTheme="minorEastAsia" w:hAnsiTheme="minorEastAsia"/>
        </w:rPr>
        <w:t>经营范围：</w:t>
      </w:r>
    </w:p>
    <w:p w14:paraId="49F2F9DF" w14:textId="77777777" w:rsidR="00A918D5" w:rsidRDefault="001C67EB">
      <w:pPr>
        <w:spacing w:line="360" w:lineRule="auto"/>
        <w:ind w:firstLine="560"/>
        <w:rPr>
          <w:rFonts w:asciiTheme="minorEastAsia" w:hAnsiTheme="minorEastAsia"/>
        </w:rPr>
      </w:pPr>
      <w:r>
        <w:rPr>
          <w:rFonts w:asciiTheme="minorEastAsia" w:hAnsiTheme="minorEastAsia" w:hint="eastAsia"/>
        </w:rPr>
        <w:t>公司开户银行名称及账号：</w:t>
      </w:r>
      <w:r>
        <w:rPr>
          <w:rFonts w:asciiTheme="minorEastAsia" w:hAnsiTheme="minorEastAsia" w:hint="eastAsia"/>
        </w:rPr>
        <w:t xml:space="preserve">                       </w:t>
      </w:r>
    </w:p>
    <w:p w14:paraId="0968AD91" w14:textId="77777777" w:rsidR="00A918D5" w:rsidRDefault="001C67EB">
      <w:pPr>
        <w:spacing w:line="360" w:lineRule="auto"/>
        <w:ind w:firstLine="560"/>
        <w:rPr>
          <w:rFonts w:asciiTheme="minorEastAsia" w:hAnsiTheme="minorEastAsia"/>
        </w:rPr>
      </w:pPr>
      <w:r>
        <w:rPr>
          <w:rFonts w:asciiTheme="minorEastAsia" w:hAnsiTheme="minorEastAsia" w:cs="仿宋" w:hint="eastAsia"/>
        </w:rPr>
        <w:t>统一社会信用代码证</w:t>
      </w:r>
      <w:r>
        <w:rPr>
          <w:rFonts w:asciiTheme="minorEastAsia" w:hAnsiTheme="minorEastAsia" w:hint="eastAsia"/>
        </w:rPr>
        <w:t>号：</w:t>
      </w:r>
      <w:r>
        <w:rPr>
          <w:rFonts w:asciiTheme="minorEastAsia" w:hAnsiTheme="minorEastAsia" w:hint="eastAsia"/>
        </w:rPr>
        <w:t xml:space="preserve">                                </w:t>
      </w:r>
    </w:p>
    <w:p w14:paraId="0FD74714" w14:textId="77777777" w:rsidR="00A918D5" w:rsidRDefault="001C67EB">
      <w:pPr>
        <w:spacing w:line="360" w:lineRule="auto"/>
        <w:ind w:firstLine="560"/>
        <w:rPr>
          <w:rFonts w:asciiTheme="minorEastAsia" w:hAnsiTheme="minorEastAsia"/>
        </w:rPr>
      </w:pPr>
      <w:r>
        <w:rPr>
          <w:rFonts w:asciiTheme="minorEastAsia" w:hAnsiTheme="minorEastAsia" w:hint="eastAsia"/>
        </w:rPr>
        <w:t>公司简介</w:t>
      </w:r>
    </w:p>
    <w:p w14:paraId="50CE94F8" w14:textId="77777777" w:rsidR="00A918D5" w:rsidRDefault="001C67EB">
      <w:pPr>
        <w:spacing w:line="360" w:lineRule="auto"/>
        <w:ind w:firstLine="560"/>
        <w:rPr>
          <w:rFonts w:asciiTheme="minorEastAsia" w:hAnsiTheme="minorEastAsia"/>
        </w:rPr>
      </w:pPr>
      <w:r>
        <w:rPr>
          <w:rFonts w:asciiTheme="minorEastAsia" w:hAnsiTheme="minorEastAsia" w:hint="eastAsia"/>
        </w:rPr>
        <w:t>文字描述：发展历程、经营规模及服务理念、技术力量、财务状况、管理水平等方面进行阐述；</w:t>
      </w:r>
    </w:p>
    <w:p w14:paraId="2035CB9B" w14:textId="77777777" w:rsidR="00A918D5" w:rsidRDefault="001C67EB">
      <w:pPr>
        <w:spacing w:line="360" w:lineRule="auto"/>
        <w:ind w:firstLine="560"/>
        <w:rPr>
          <w:rFonts w:asciiTheme="minorEastAsia" w:hAnsiTheme="minorEastAsia"/>
        </w:rPr>
      </w:pPr>
      <w:r>
        <w:rPr>
          <w:rFonts w:asciiTheme="minorEastAsia" w:hAnsiTheme="minorEastAsia" w:hint="eastAsia"/>
        </w:rPr>
        <w:t>图片描述：经营场所、主要或关键产品介绍、生产场所及服务流程等。</w:t>
      </w:r>
    </w:p>
    <w:p w14:paraId="4AD0C729" w14:textId="77777777" w:rsidR="00A918D5" w:rsidRDefault="00A918D5">
      <w:pPr>
        <w:spacing w:line="360" w:lineRule="auto"/>
        <w:ind w:firstLine="560"/>
        <w:rPr>
          <w:rFonts w:asciiTheme="minorEastAsia" w:hAnsiTheme="minorEastAsia"/>
        </w:rPr>
      </w:pPr>
    </w:p>
    <w:p w14:paraId="46753F2B" w14:textId="77777777" w:rsidR="00A918D5" w:rsidRDefault="00A918D5">
      <w:pPr>
        <w:spacing w:line="360" w:lineRule="auto"/>
        <w:ind w:firstLine="560"/>
        <w:rPr>
          <w:rFonts w:asciiTheme="minorEastAsia" w:hAnsiTheme="minorEastAsia"/>
        </w:rPr>
      </w:pPr>
    </w:p>
    <w:p w14:paraId="1B053535" w14:textId="77777777" w:rsidR="00A918D5" w:rsidRDefault="00A918D5">
      <w:pPr>
        <w:spacing w:line="360" w:lineRule="auto"/>
        <w:ind w:firstLine="562"/>
        <w:jc w:val="center"/>
        <w:rPr>
          <w:rFonts w:asciiTheme="minorEastAsia" w:hAnsiTheme="minorEastAsia"/>
          <w:b/>
        </w:rPr>
      </w:pPr>
    </w:p>
    <w:p w14:paraId="31D6EAE7" w14:textId="77777777" w:rsidR="00A918D5" w:rsidRDefault="00A918D5">
      <w:pPr>
        <w:spacing w:line="360" w:lineRule="auto"/>
        <w:ind w:firstLine="562"/>
        <w:jc w:val="center"/>
        <w:rPr>
          <w:rFonts w:asciiTheme="minorEastAsia" w:hAnsiTheme="minorEastAsia"/>
          <w:b/>
        </w:rPr>
      </w:pPr>
    </w:p>
    <w:p w14:paraId="1CFE5FAF" w14:textId="77777777" w:rsidR="00A918D5" w:rsidRDefault="00A918D5">
      <w:pPr>
        <w:spacing w:line="360" w:lineRule="auto"/>
        <w:ind w:firstLine="562"/>
        <w:jc w:val="center"/>
        <w:rPr>
          <w:rFonts w:asciiTheme="minorEastAsia" w:hAnsiTheme="minorEastAsia"/>
          <w:b/>
        </w:rPr>
      </w:pPr>
    </w:p>
    <w:p w14:paraId="65A98627" w14:textId="77777777" w:rsidR="00A918D5" w:rsidRDefault="00A918D5">
      <w:pPr>
        <w:spacing w:line="360" w:lineRule="auto"/>
        <w:ind w:firstLine="562"/>
        <w:jc w:val="center"/>
        <w:rPr>
          <w:rFonts w:asciiTheme="minorEastAsia" w:hAnsiTheme="minorEastAsia"/>
          <w:b/>
        </w:rPr>
      </w:pPr>
    </w:p>
    <w:p w14:paraId="338C6E3F" w14:textId="77777777" w:rsidR="00A918D5" w:rsidRDefault="00A918D5">
      <w:pPr>
        <w:spacing w:line="360" w:lineRule="auto"/>
        <w:ind w:firstLine="562"/>
        <w:jc w:val="center"/>
        <w:rPr>
          <w:rFonts w:asciiTheme="minorEastAsia" w:hAnsiTheme="minorEastAsia"/>
          <w:b/>
        </w:rPr>
      </w:pPr>
    </w:p>
    <w:p w14:paraId="2D6E25D4" w14:textId="77777777" w:rsidR="00A918D5" w:rsidRDefault="00A918D5">
      <w:pPr>
        <w:spacing w:line="360" w:lineRule="auto"/>
        <w:ind w:firstLine="562"/>
        <w:jc w:val="center"/>
        <w:rPr>
          <w:rFonts w:asciiTheme="minorEastAsia" w:hAnsiTheme="minorEastAsia"/>
          <w:b/>
        </w:rPr>
      </w:pPr>
    </w:p>
    <w:p w14:paraId="75ADFFAB" w14:textId="77777777" w:rsidR="00A918D5" w:rsidRDefault="00A918D5">
      <w:pPr>
        <w:spacing w:line="360" w:lineRule="auto"/>
        <w:ind w:firstLine="562"/>
        <w:jc w:val="center"/>
        <w:rPr>
          <w:rFonts w:asciiTheme="minorEastAsia" w:hAnsiTheme="minorEastAsia"/>
          <w:b/>
        </w:rPr>
      </w:pPr>
    </w:p>
    <w:p w14:paraId="2F36322B" w14:textId="77777777" w:rsidR="00A918D5" w:rsidRDefault="00A918D5">
      <w:pPr>
        <w:spacing w:line="360" w:lineRule="auto"/>
        <w:ind w:firstLine="562"/>
        <w:jc w:val="center"/>
        <w:rPr>
          <w:rFonts w:asciiTheme="minorEastAsia" w:hAnsiTheme="minorEastAsia"/>
          <w:b/>
        </w:rPr>
      </w:pPr>
    </w:p>
    <w:p w14:paraId="4D2F5697" w14:textId="77777777" w:rsidR="00A918D5" w:rsidRDefault="00A918D5">
      <w:pPr>
        <w:spacing w:line="360" w:lineRule="auto"/>
        <w:ind w:firstLine="562"/>
        <w:jc w:val="center"/>
        <w:rPr>
          <w:rFonts w:asciiTheme="minorEastAsia" w:hAnsiTheme="minorEastAsia"/>
          <w:b/>
        </w:rPr>
      </w:pPr>
    </w:p>
    <w:p w14:paraId="2C19B6D3" w14:textId="77777777" w:rsidR="00A918D5" w:rsidRPr="006A1D9C" w:rsidRDefault="001C67EB">
      <w:pPr>
        <w:spacing w:line="360" w:lineRule="auto"/>
        <w:ind w:firstLine="640"/>
        <w:jc w:val="center"/>
        <w:rPr>
          <w:rFonts w:ascii="方正小标宋简体" w:eastAsia="方正小标宋简体" w:hAnsi="方正小标宋简体" w:cs="方正小标宋简体"/>
          <w:sz w:val="32"/>
          <w:szCs w:val="22"/>
        </w:rPr>
      </w:pPr>
      <w:r w:rsidRPr="006A1D9C">
        <w:rPr>
          <w:rFonts w:ascii="方正小标宋简体" w:eastAsia="方正小标宋简体" w:hAnsi="方正小标宋简体" w:cs="方正小标宋简体" w:hint="eastAsia"/>
          <w:sz w:val="32"/>
          <w:szCs w:val="22"/>
        </w:rPr>
        <w:lastRenderedPageBreak/>
        <w:t>四、开标一览表（报价表）</w:t>
      </w:r>
    </w:p>
    <w:p w14:paraId="71877991" w14:textId="77777777" w:rsidR="00A918D5" w:rsidRDefault="00A918D5">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918D5" w14:paraId="162057CF" w14:textId="77777777">
        <w:trPr>
          <w:trHeight w:val="850"/>
          <w:jc w:val="center"/>
        </w:trPr>
        <w:tc>
          <w:tcPr>
            <w:tcW w:w="1624" w:type="dxa"/>
            <w:shd w:val="clear" w:color="auto" w:fill="auto"/>
            <w:vAlign w:val="center"/>
          </w:tcPr>
          <w:p w14:paraId="754FA35D"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招标编号</w:t>
            </w:r>
          </w:p>
        </w:tc>
        <w:tc>
          <w:tcPr>
            <w:tcW w:w="2791" w:type="dxa"/>
            <w:shd w:val="clear" w:color="auto" w:fill="auto"/>
            <w:vAlign w:val="center"/>
          </w:tcPr>
          <w:p w14:paraId="0B3B120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项目名称</w:t>
            </w:r>
          </w:p>
        </w:tc>
        <w:tc>
          <w:tcPr>
            <w:tcW w:w="3862" w:type="dxa"/>
            <w:shd w:val="clear" w:color="auto" w:fill="auto"/>
            <w:vAlign w:val="center"/>
          </w:tcPr>
          <w:p w14:paraId="742EADDE"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投标总价</w:t>
            </w:r>
          </w:p>
          <w:p w14:paraId="3DD10101"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（人民币/元）</w:t>
            </w:r>
          </w:p>
        </w:tc>
      </w:tr>
      <w:tr w:rsidR="00A918D5" w14:paraId="79869F73" w14:textId="77777777">
        <w:trPr>
          <w:trHeight w:val="862"/>
          <w:jc w:val="center"/>
        </w:trPr>
        <w:tc>
          <w:tcPr>
            <w:tcW w:w="1624" w:type="dxa"/>
            <w:shd w:val="clear" w:color="auto" w:fill="auto"/>
            <w:vAlign w:val="center"/>
          </w:tcPr>
          <w:p w14:paraId="71D56EDF" w14:textId="77777777" w:rsidR="00A918D5" w:rsidRDefault="00A918D5">
            <w:pPr>
              <w:spacing w:line="240" w:lineRule="atLeast"/>
              <w:ind w:firstLineChars="0" w:firstLine="0"/>
              <w:rPr>
                <w:rFonts w:ascii="仿宋_GB2312" w:hAnsiTheme="minorEastAsia"/>
              </w:rPr>
            </w:pPr>
          </w:p>
        </w:tc>
        <w:tc>
          <w:tcPr>
            <w:tcW w:w="2791" w:type="dxa"/>
            <w:shd w:val="clear" w:color="auto" w:fill="auto"/>
            <w:vAlign w:val="center"/>
          </w:tcPr>
          <w:p w14:paraId="240B5694" w14:textId="77777777" w:rsidR="00A918D5" w:rsidRDefault="00A918D5">
            <w:pPr>
              <w:spacing w:line="240" w:lineRule="atLeast"/>
              <w:ind w:firstLineChars="0" w:firstLine="0"/>
              <w:rPr>
                <w:rFonts w:ascii="仿宋_GB2312" w:hAnsiTheme="minorEastAsia"/>
              </w:rPr>
            </w:pPr>
          </w:p>
        </w:tc>
        <w:tc>
          <w:tcPr>
            <w:tcW w:w="3862" w:type="dxa"/>
            <w:shd w:val="clear" w:color="auto" w:fill="auto"/>
            <w:vAlign w:val="center"/>
          </w:tcPr>
          <w:p w14:paraId="62051F17" w14:textId="77777777" w:rsidR="00A918D5" w:rsidRDefault="00A918D5">
            <w:pPr>
              <w:spacing w:line="240" w:lineRule="atLeast"/>
              <w:ind w:firstLineChars="0" w:firstLine="0"/>
              <w:rPr>
                <w:rFonts w:ascii="仿宋_GB2312" w:hAnsiTheme="minorEastAsia"/>
              </w:rPr>
            </w:pPr>
          </w:p>
        </w:tc>
      </w:tr>
      <w:tr w:rsidR="00A918D5" w14:paraId="36A94D7B" w14:textId="77777777">
        <w:trPr>
          <w:trHeight w:val="862"/>
          <w:jc w:val="center"/>
        </w:trPr>
        <w:tc>
          <w:tcPr>
            <w:tcW w:w="1624" w:type="dxa"/>
            <w:shd w:val="clear" w:color="auto" w:fill="auto"/>
            <w:vAlign w:val="center"/>
          </w:tcPr>
          <w:p w14:paraId="3CA006C6"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备注</w:t>
            </w:r>
          </w:p>
        </w:tc>
        <w:tc>
          <w:tcPr>
            <w:tcW w:w="6653" w:type="dxa"/>
            <w:gridSpan w:val="2"/>
            <w:shd w:val="clear" w:color="auto" w:fill="auto"/>
            <w:vAlign w:val="center"/>
          </w:tcPr>
          <w:p w14:paraId="6230A77B" w14:textId="77777777" w:rsidR="00A918D5" w:rsidRDefault="001C67EB">
            <w:pPr>
              <w:spacing w:line="240" w:lineRule="atLeast"/>
              <w:ind w:firstLineChars="0" w:firstLine="0"/>
              <w:rPr>
                <w:rFonts w:ascii="仿宋_GB2312" w:hAnsiTheme="minorEastAsia"/>
              </w:rPr>
            </w:pPr>
            <w:r>
              <w:rPr>
                <w:rFonts w:ascii="仿宋_GB2312" w:hAnsiTheme="minorEastAsia"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F95F372" w14:textId="77777777" w:rsidR="00A918D5" w:rsidRDefault="001C67EB">
            <w:pPr>
              <w:spacing w:line="240" w:lineRule="atLeast"/>
              <w:ind w:firstLineChars="0" w:firstLine="0"/>
              <w:rPr>
                <w:rFonts w:ascii="仿宋_GB2312" w:hAnsiTheme="minorEastAsia"/>
              </w:rPr>
            </w:pPr>
            <w:r>
              <w:rPr>
                <w:rFonts w:ascii="仿宋_GB2312" w:hAnsiTheme="minorEastAsia" w:hint="eastAsia"/>
              </w:rPr>
              <w:t>2.投标报价为整数位，不保留小数点。如投标价格存在小数，按照忽略小数计整数位作为评标价格。</w:t>
            </w:r>
          </w:p>
        </w:tc>
      </w:tr>
    </w:tbl>
    <w:p w14:paraId="180E4546" w14:textId="77777777" w:rsidR="00A918D5" w:rsidRDefault="00A918D5">
      <w:pPr>
        <w:spacing w:line="360" w:lineRule="auto"/>
        <w:ind w:firstLine="560"/>
        <w:rPr>
          <w:rFonts w:asciiTheme="minorEastAsia" w:hAnsiTheme="minorEastAsia"/>
        </w:rPr>
      </w:pPr>
    </w:p>
    <w:p w14:paraId="76843CE2" w14:textId="77777777" w:rsidR="00A918D5" w:rsidRDefault="00A918D5">
      <w:pPr>
        <w:spacing w:line="360" w:lineRule="auto"/>
        <w:ind w:firstLine="560"/>
        <w:rPr>
          <w:rFonts w:asciiTheme="minorEastAsia" w:hAnsiTheme="minorEastAsia"/>
        </w:rPr>
      </w:pPr>
    </w:p>
    <w:p w14:paraId="4A209B9E" w14:textId="77777777" w:rsidR="00A918D5" w:rsidRDefault="00A918D5">
      <w:pPr>
        <w:spacing w:line="360" w:lineRule="auto"/>
        <w:ind w:firstLine="560"/>
        <w:rPr>
          <w:rFonts w:asciiTheme="minorEastAsia" w:hAnsiTheme="minorEastAsia"/>
        </w:rPr>
      </w:pPr>
    </w:p>
    <w:p w14:paraId="5FFEDD6E" w14:textId="77777777" w:rsidR="00A918D5" w:rsidRDefault="001C67EB">
      <w:pPr>
        <w:spacing w:line="360" w:lineRule="auto"/>
        <w:ind w:firstLineChars="100" w:firstLine="280"/>
        <w:rPr>
          <w:rFonts w:asciiTheme="minorEastAsia" w:hAnsiTheme="minorEastAsia"/>
        </w:rPr>
      </w:pPr>
      <w:r>
        <w:rPr>
          <w:rFonts w:asciiTheme="minorEastAsia" w:hAnsiTheme="minorEastAsia" w:hint="eastAsia"/>
        </w:rPr>
        <w:t>投标人名称（单位盖公章）：</w:t>
      </w:r>
      <w:r>
        <w:rPr>
          <w:rFonts w:asciiTheme="minorEastAsia" w:hAnsiTheme="minorEastAsia" w:hint="eastAsia"/>
        </w:rPr>
        <w:t xml:space="preserve">                        </w:t>
      </w:r>
    </w:p>
    <w:p w14:paraId="4F81A76B" w14:textId="77777777" w:rsidR="00A918D5" w:rsidRDefault="00A918D5">
      <w:pPr>
        <w:spacing w:line="360" w:lineRule="auto"/>
        <w:ind w:firstLine="560"/>
        <w:rPr>
          <w:rFonts w:asciiTheme="minorEastAsia" w:hAnsiTheme="minorEastAsia"/>
        </w:rPr>
      </w:pPr>
    </w:p>
    <w:p w14:paraId="3C008146" w14:textId="77777777" w:rsidR="00A918D5" w:rsidRDefault="00A918D5">
      <w:pPr>
        <w:spacing w:line="360" w:lineRule="auto"/>
        <w:ind w:firstLine="560"/>
        <w:rPr>
          <w:rFonts w:asciiTheme="minorEastAsia" w:hAnsiTheme="minorEastAsia"/>
        </w:rPr>
      </w:pPr>
    </w:p>
    <w:p w14:paraId="7A6C2641" w14:textId="77777777" w:rsidR="00A918D5" w:rsidRDefault="00A918D5">
      <w:pPr>
        <w:spacing w:line="360" w:lineRule="auto"/>
        <w:ind w:firstLine="560"/>
        <w:rPr>
          <w:rFonts w:asciiTheme="minorEastAsia" w:hAnsiTheme="minorEastAsia"/>
        </w:rPr>
      </w:pPr>
    </w:p>
    <w:p w14:paraId="220484ED" w14:textId="77777777" w:rsidR="00A918D5" w:rsidRDefault="00A918D5">
      <w:pPr>
        <w:spacing w:line="360" w:lineRule="auto"/>
        <w:ind w:firstLine="560"/>
        <w:rPr>
          <w:rFonts w:asciiTheme="minorEastAsia" w:hAnsiTheme="minorEastAsia"/>
        </w:rPr>
      </w:pPr>
    </w:p>
    <w:p w14:paraId="226C2E93" w14:textId="77777777" w:rsidR="00A918D5" w:rsidRDefault="00A918D5">
      <w:pPr>
        <w:spacing w:line="360" w:lineRule="auto"/>
        <w:ind w:firstLine="560"/>
        <w:rPr>
          <w:rFonts w:asciiTheme="minorEastAsia" w:hAnsiTheme="minorEastAsia"/>
        </w:rPr>
      </w:pPr>
    </w:p>
    <w:p w14:paraId="2B4372E7" w14:textId="77777777" w:rsidR="00A918D5" w:rsidRDefault="00A918D5">
      <w:pPr>
        <w:spacing w:line="360" w:lineRule="auto"/>
        <w:ind w:firstLine="560"/>
        <w:rPr>
          <w:rFonts w:asciiTheme="minorEastAsia" w:hAnsiTheme="minorEastAsia"/>
        </w:rPr>
      </w:pPr>
    </w:p>
    <w:p w14:paraId="559BD5EB" w14:textId="77777777" w:rsidR="00A918D5" w:rsidRDefault="00A918D5">
      <w:pPr>
        <w:spacing w:line="360" w:lineRule="auto"/>
        <w:ind w:firstLine="560"/>
        <w:rPr>
          <w:rFonts w:asciiTheme="minorEastAsia" w:hAnsiTheme="minorEastAsia"/>
        </w:rPr>
      </w:pPr>
    </w:p>
    <w:p w14:paraId="566A7595" w14:textId="77777777" w:rsidR="00A918D5" w:rsidRDefault="00A918D5">
      <w:pPr>
        <w:spacing w:line="360" w:lineRule="auto"/>
        <w:ind w:firstLine="560"/>
        <w:rPr>
          <w:rFonts w:asciiTheme="minorEastAsia" w:hAnsiTheme="minorEastAsia"/>
        </w:rPr>
      </w:pPr>
    </w:p>
    <w:p w14:paraId="4D2DAD78" w14:textId="77777777" w:rsidR="00A918D5" w:rsidRDefault="00A918D5">
      <w:pPr>
        <w:spacing w:line="360" w:lineRule="auto"/>
        <w:ind w:firstLine="560"/>
        <w:rPr>
          <w:rFonts w:asciiTheme="minorEastAsia" w:hAnsiTheme="minorEastAsia"/>
        </w:rPr>
      </w:pPr>
    </w:p>
    <w:p w14:paraId="6C64B45A"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14:paraId="6E67BFC7" w14:textId="77777777" w:rsidR="00A918D5" w:rsidRDefault="001C67EB">
      <w:pPr>
        <w:spacing w:line="360" w:lineRule="auto"/>
        <w:ind w:firstLineChars="0" w:firstLine="0"/>
        <w:jc w:val="center"/>
        <w:rPr>
          <w:rFonts w:ascii="仿宋_GB2312" w:hAnsiTheme="minorEastAsia"/>
        </w:rPr>
      </w:pPr>
      <w:r>
        <w:rPr>
          <w:rFonts w:ascii="仿宋_GB2312" w:hAnsiTheme="minorEastAsia" w:hint="eastAsia"/>
        </w:rPr>
        <w:t>（工作措施、工作方法、工作手段、工作流程）</w:t>
      </w:r>
    </w:p>
    <w:p w14:paraId="1D352277" w14:textId="77777777" w:rsidR="00A918D5" w:rsidRDefault="00A918D5">
      <w:pPr>
        <w:spacing w:line="360" w:lineRule="auto"/>
        <w:ind w:firstLine="560"/>
        <w:rPr>
          <w:rFonts w:ascii="仿宋_GB2312" w:hAnsiTheme="minorEastAsia"/>
        </w:rPr>
      </w:pPr>
    </w:p>
    <w:p w14:paraId="1A77FBBC" w14:textId="77777777" w:rsidR="00A918D5" w:rsidRDefault="001C67EB">
      <w:pPr>
        <w:spacing w:line="360" w:lineRule="auto"/>
        <w:ind w:firstLineChars="0" w:firstLine="0"/>
        <w:rPr>
          <w:rFonts w:ascii="仿宋_GB2312" w:hAnsiTheme="minorEastAsia"/>
        </w:rPr>
      </w:pPr>
      <w:r>
        <w:rPr>
          <w:rFonts w:ascii="仿宋_GB2312" w:hAnsiTheme="minorEastAsia" w:hint="eastAsia"/>
        </w:rPr>
        <w:t>主要内容应包括（可根据项目实际情况适当调整内容）</w:t>
      </w:r>
    </w:p>
    <w:p w14:paraId="0801203C" w14:textId="77777777" w:rsidR="00A918D5" w:rsidRDefault="001C67EB">
      <w:pPr>
        <w:spacing w:line="360" w:lineRule="auto"/>
        <w:ind w:firstLineChars="0" w:firstLine="0"/>
        <w:rPr>
          <w:rFonts w:ascii="仿宋_GB2312" w:hAnsiTheme="minorEastAsia"/>
        </w:rPr>
      </w:pPr>
      <w:r>
        <w:rPr>
          <w:rFonts w:ascii="仿宋_GB2312" w:hAnsiTheme="minorEastAsia" w:hint="eastAsia"/>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A918D5" w14:paraId="4AAF3D92" w14:textId="77777777">
        <w:trPr>
          <w:trHeight w:val="567"/>
          <w:jc w:val="center"/>
        </w:trPr>
        <w:tc>
          <w:tcPr>
            <w:tcW w:w="1271" w:type="dxa"/>
            <w:vMerge w:val="restart"/>
            <w:vAlign w:val="center"/>
          </w:tcPr>
          <w:p w14:paraId="2E3E5578"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类别</w:t>
            </w:r>
          </w:p>
        </w:tc>
        <w:tc>
          <w:tcPr>
            <w:tcW w:w="879" w:type="dxa"/>
            <w:vMerge w:val="restart"/>
            <w:vAlign w:val="center"/>
          </w:tcPr>
          <w:p w14:paraId="2861B4DC"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职务</w:t>
            </w:r>
          </w:p>
        </w:tc>
        <w:tc>
          <w:tcPr>
            <w:tcW w:w="950" w:type="dxa"/>
            <w:vMerge w:val="restart"/>
            <w:vAlign w:val="center"/>
          </w:tcPr>
          <w:p w14:paraId="476434B6"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姓名</w:t>
            </w:r>
          </w:p>
        </w:tc>
        <w:tc>
          <w:tcPr>
            <w:tcW w:w="950" w:type="dxa"/>
            <w:vMerge w:val="restart"/>
            <w:vAlign w:val="center"/>
          </w:tcPr>
          <w:p w14:paraId="6A470D52"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职称</w:t>
            </w:r>
          </w:p>
        </w:tc>
        <w:tc>
          <w:tcPr>
            <w:tcW w:w="4575" w:type="dxa"/>
            <w:gridSpan w:val="4"/>
            <w:vAlign w:val="center"/>
          </w:tcPr>
          <w:p w14:paraId="42D6EF8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上岗资格证明</w:t>
            </w:r>
          </w:p>
        </w:tc>
      </w:tr>
      <w:tr w:rsidR="00A918D5" w14:paraId="25316564" w14:textId="77777777">
        <w:trPr>
          <w:trHeight w:val="567"/>
          <w:jc w:val="center"/>
        </w:trPr>
        <w:tc>
          <w:tcPr>
            <w:tcW w:w="1271" w:type="dxa"/>
            <w:vMerge/>
            <w:shd w:val="clear" w:color="auto" w:fill="auto"/>
            <w:vAlign w:val="center"/>
          </w:tcPr>
          <w:p w14:paraId="3FD9E0BB" w14:textId="77777777" w:rsidR="00A918D5" w:rsidRDefault="00A918D5">
            <w:pPr>
              <w:spacing w:line="240" w:lineRule="atLeast"/>
              <w:ind w:firstLineChars="0" w:firstLine="0"/>
              <w:jc w:val="center"/>
              <w:rPr>
                <w:rFonts w:ascii="仿宋_GB2312" w:hAnsiTheme="minorEastAsia"/>
              </w:rPr>
            </w:pPr>
          </w:p>
        </w:tc>
        <w:tc>
          <w:tcPr>
            <w:tcW w:w="879" w:type="dxa"/>
            <w:vMerge/>
            <w:vAlign w:val="center"/>
          </w:tcPr>
          <w:p w14:paraId="248F45D8" w14:textId="77777777" w:rsidR="00A918D5" w:rsidRDefault="00A918D5">
            <w:pPr>
              <w:spacing w:line="240" w:lineRule="atLeast"/>
              <w:ind w:firstLineChars="0" w:firstLine="0"/>
              <w:jc w:val="center"/>
              <w:rPr>
                <w:rFonts w:ascii="仿宋_GB2312" w:hAnsiTheme="minorEastAsia"/>
              </w:rPr>
            </w:pPr>
          </w:p>
        </w:tc>
        <w:tc>
          <w:tcPr>
            <w:tcW w:w="950" w:type="dxa"/>
            <w:vMerge/>
            <w:vAlign w:val="center"/>
          </w:tcPr>
          <w:p w14:paraId="27773621" w14:textId="77777777" w:rsidR="00A918D5" w:rsidRDefault="00A918D5">
            <w:pPr>
              <w:spacing w:line="240" w:lineRule="atLeast"/>
              <w:ind w:firstLineChars="0" w:firstLine="0"/>
              <w:jc w:val="center"/>
              <w:rPr>
                <w:rFonts w:ascii="仿宋_GB2312" w:hAnsiTheme="minorEastAsia"/>
              </w:rPr>
            </w:pPr>
          </w:p>
        </w:tc>
        <w:tc>
          <w:tcPr>
            <w:tcW w:w="950" w:type="dxa"/>
            <w:vMerge/>
            <w:vAlign w:val="center"/>
          </w:tcPr>
          <w:p w14:paraId="23644E7B"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5A238AE4"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证书</w:t>
            </w:r>
          </w:p>
          <w:p w14:paraId="20942E3D"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名称</w:t>
            </w:r>
          </w:p>
        </w:tc>
        <w:tc>
          <w:tcPr>
            <w:tcW w:w="1234" w:type="dxa"/>
            <w:vAlign w:val="center"/>
          </w:tcPr>
          <w:p w14:paraId="6FBE92BA"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级别</w:t>
            </w:r>
          </w:p>
        </w:tc>
        <w:tc>
          <w:tcPr>
            <w:tcW w:w="1279" w:type="dxa"/>
            <w:vAlign w:val="center"/>
          </w:tcPr>
          <w:p w14:paraId="7D0FEF17"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证号</w:t>
            </w:r>
          </w:p>
        </w:tc>
        <w:tc>
          <w:tcPr>
            <w:tcW w:w="975" w:type="dxa"/>
            <w:vAlign w:val="center"/>
          </w:tcPr>
          <w:p w14:paraId="67543991"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专业</w:t>
            </w:r>
          </w:p>
        </w:tc>
      </w:tr>
      <w:tr w:rsidR="00A918D5" w14:paraId="60FB7B22" w14:textId="77777777">
        <w:trPr>
          <w:trHeight w:val="567"/>
          <w:jc w:val="center"/>
        </w:trPr>
        <w:tc>
          <w:tcPr>
            <w:tcW w:w="1271" w:type="dxa"/>
            <w:vMerge w:val="restart"/>
            <w:shd w:val="clear" w:color="auto" w:fill="auto"/>
            <w:vAlign w:val="center"/>
          </w:tcPr>
          <w:p w14:paraId="730B6E83" w14:textId="77777777" w:rsidR="00A918D5" w:rsidRDefault="001C67EB">
            <w:pPr>
              <w:spacing w:line="240" w:lineRule="atLeast"/>
              <w:ind w:firstLineChars="0" w:firstLine="0"/>
              <w:jc w:val="center"/>
              <w:rPr>
                <w:rFonts w:ascii="仿宋_GB2312" w:hAnsiTheme="minorEastAsia"/>
              </w:rPr>
            </w:pPr>
            <w:r>
              <w:rPr>
                <w:rFonts w:ascii="仿宋_GB2312" w:hAnsiTheme="minorEastAsia" w:hint="eastAsia"/>
              </w:rPr>
              <w:t>技术人员</w:t>
            </w:r>
          </w:p>
        </w:tc>
        <w:tc>
          <w:tcPr>
            <w:tcW w:w="879" w:type="dxa"/>
            <w:vAlign w:val="center"/>
          </w:tcPr>
          <w:p w14:paraId="189B98D8"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244356AF"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4661449A"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1C91974C"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1865FFCD"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1C131000"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22599024" w14:textId="77777777" w:rsidR="00A918D5" w:rsidRDefault="00A918D5">
            <w:pPr>
              <w:spacing w:line="240" w:lineRule="atLeast"/>
              <w:ind w:firstLineChars="0" w:firstLine="0"/>
              <w:jc w:val="center"/>
              <w:rPr>
                <w:rFonts w:ascii="仿宋_GB2312" w:hAnsiTheme="minorEastAsia"/>
              </w:rPr>
            </w:pPr>
          </w:p>
        </w:tc>
      </w:tr>
      <w:tr w:rsidR="00A918D5" w14:paraId="127CC7EB" w14:textId="77777777">
        <w:trPr>
          <w:trHeight w:val="567"/>
          <w:jc w:val="center"/>
        </w:trPr>
        <w:tc>
          <w:tcPr>
            <w:tcW w:w="1271" w:type="dxa"/>
            <w:vMerge/>
            <w:shd w:val="clear" w:color="auto" w:fill="auto"/>
            <w:vAlign w:val="center"/>
          </w:tcPr>
          <w:p w14:paraId="2AAFC130" w14:textId="77777777" w:rsidR="00A918D5" w:rsidRDefault="00A918D5">
            <w:pPr>
              <w:spacing w:line="240" w:lineRule="atLeast"/>
              <w:ind w:firstLineChars="0" w:firstLine="0"/>
              <w:jc w:val="center"/>
              <w:rPr>
                <w:rFonts w:ascii="仿宋_GB2312" w:hAnsiTheme="minorEastAsia"/>
              </w:rPr>
            </w:pPr>
          </w:p>
        </w:tc>
        <w:tc>
          <w:tcPr>
            <w:tcW w:w="879" w:type="dxa"/>
            <w:vAlign w:val="center"/>
          </w:tcPr>
          <w:p w14:paraId="33930F40"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2BBCE8A9"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09367024"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0878D944"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1F33C46C"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200317FC"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31BBF397" w14:textId="77777777" w:rsidR="00A918D5" w:rsidRDefault="00A918D5">
            <w:pPr>
              <w:spacing w:line="240" w:lineRule="atLeast"/>
              <w:ind w:firstLineChars="0" w:firstLine="0"/>
              <w:jc w:val="center"/>
              <w:rPr>
                <w:rFonts w:ascii="仿宋_GB2312" w:hAnsiTheme="minorEastAsia"/>
              </w:rPr>
            </w:pPr>
          </w:p>
        </w:tc>
      </w:tr>
      <w:tr w:rsidR="00A918D5" w14:paraId="2273E40D" w14:textId="77777777">
        <w:trPr>
          <w:trHeight w:val="567"/>
          <w:jc w:val="center"/>
        </w:trPr>
        <w:tc>
          <w:tcPr>
            <w:tcW w:w="1271" w:type="dxa"/>
            <w:vMerge/>
            <w:shd w:val="clear" w:color="auto" w:fill="auto"/>
            <w:vAlign w:val="center"/>
          </w:tcPr>
          <w:p w14:paraId="580E309A" w14:textId="77777777" w:rsidR="00A918D5" w:rsidRDefault="00A918D5">
            <w:pPr>
              <w:spacing w:line="240" w:lineRule="atLeast"/>
              <w:ind w:firstLineChars="0" w:firstLine="0"/>
              <w:jc w:val="center"/>
              <w:rPr>
                <w:rFonts w:ascii="仿宋_GB2312" w:hAnsiTheme="minorEastAsia"/>
              </w:rPr>
            </w:pPr>
          </w:p>
        </w:tc>
        <w:tc>
          <w:tcPr>
            <w:tcW w:w="879" w:type="dxa"/>
            <w:vAlign w:val="center"/>
          </w:tcPr>
          <w:p w14:paraId="336B608F"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396414E8" w14:textId="77777777" w:rsidR="00A918D5" w:rsidRDefault="00A918D5">
            <w:pPr>
              <w:spacing w:line="240" w:lineRule="atLeast"/>
              <w:ind w:firstLineChars="0" w:firstLine="0"/>
              <w:jc w:val="center"/>
              <w:rPr>
                <w:rFonts w:ascii="仿宋_GB2312" w:hAnsiTheme="minorEastAsia"/>
              </w:rPr>
            </w:pPr>
          </w:p>
        </w:tc>
        <w:tc>
          <w:tcPr>
            <w:tcW w:w="950" w:type="dxa"/>
            <w:vAlign w:val="center"/>
          </w:tcPr>
          <w:p w14:paraId="4F82E2A5" w14:textId="77777777" w:rsidR="00A918D5" w:rsidRDefault="00A918D5">
            <w:pPr>
              <w:spacing w:line="240" w:lineRule="atLeast"/>
              <w:ind w:firstLineChars="0" w:firstLine="0"/>
              <w:jc w:val="center"/>
              <w:rPr>
                <w:rFonts w:ascii="仿宋_GB2312" w:hAnsiTheme="minorEastAsia"/>
              </w:rPr>
            </w:pPr>
          </w:p>
        </w:tc>
        <w:tc>
          <w:tcPr>
            <w:tcW w:w="1087" w:type="dxa"/>
            <w:vAlign w:val="center"/>
          </w:tcPr>
          <w:p w14:paraId="6B3DB007" w14:textId="77777777" w:rsidR="00A918D5" w:rsidRDefault="00A918D5">
            <w:pPr>
              <w:spacing w:line="240" w:lineRule="atLeast"/>
              <w:ind w:firstLineChars="0" w:firstLine="0"/>
              <w:jc w:val="center"/>
              <w:rPr>
                <w:rFonts w:ascii="仿宋_GB2312" w:hAnsiTheme="minorEastAsia"/>
              </w:rPr>
            </w:pPr>
          </w:p>
        </w:tc>
        <w:tc>
          <w:tcPr>
            <w:tcW w:w="1234" w:type="dxa"/>
            <w:vAlign w:val="center"/>
          </w:tcPr>
          <w:p w14:paraId="3896DF73" w14:textId="77777777" w:rsidR="00A918D5" w:rsidRDefault="00A918D5">
            <w:pPr>
              <w:spacing w:line="240" w:lineRule="atLeast"/>
              <w:ind w:firstLineChars="0" w:firstLine="0"/>
              <w:jc w:val="center"/>
              <w:rPr>
                <w:rFonts w:ascii="仿宋_GB2312" w:hAnsiTheme="minorEastAsia"/>
              </w:rPr>
            </w:pPr>
          </w:p>
        </w:tc>
        <w:tc>
          <w:tcPr>
            <w:tcW w:w="1279" w:type="dxa"/>
            <w:vAlign w:val="center"/>
          </w:tcPr>
          <w:p w14:paraId="0F070FA1" w14:textId="77777777" w:rsidR="00A918D5" w:rsidRDefault="00A918D5">
            <w:pPr>
              <w:spacing w:line="240" w:lineRule="atLeast"/>
              <w:ind w:firstLineChars="0" w:firstLine="0"/>
              <w:jc w:val="center"/>
              <w:rPr>
                <w:rFonts w:ascii="仿宋_GB2312" w:hAnsiTheme="minorEastAsia"/>
              </w:rPr>
            </w:pPr>
          </w:p>
        </w:tc>
        <w:tc>
          <w:tcPr>
            <w:tcW w:w="975" w:type="dxa"/>
            <w:vAlign w:val="center"/>
          </w:tcPr>
          <w:p w14:paraId="1CEF4698" w14:textId="77777777" w:rsidR="00A918D5" w:rsidRDefault="00A918D5">
            <w:pPr>
              <w:spacing w:line="240" w:lineRule="atLeast"/>
              <w:ind w:firstLineChars="0" w:firstLine="0"/>
              <w:jc w:val="center"/>
              <w:rPr>
                <w:rFonts w:ascii="仿宋_GB2312" w:hAnsiTheme="minorEastAsia"/>
              </w:rPr>
            </w:pPr>
          </w:p>
        </w:tc>
      </w:tr>
    </w:tbl>
    <w:p w14:paraId="53008E5A" w14:textId="77777777" w:rsidR="00A918D5" w:rsidRDefault="001C67EB">
      <w:pPr>
        <w:spacing w:line="360" w:lineRule="auto"/>
        <w:ind w:firstLineChars="0" w:firstLine="0"/>
        <w:rPr>
          <w:rFonts w:ascii="仿宋_GB2312" w:hAnsiTheme="minorEastAsia"/>
        </w:rPr>
      </w:pPr>
      <w:r>
        <w:rPr>
          <w:rFonts w:ascii="仿宋_GB2312" w:hAnsiTheme="minorEastAsia" w:hint="eastAsia"/>
        </w:rPr>
        <w:t>备注：需附上证书复印件作为证明材料</w:t>
      </w:r>
    </w:p>
    <w:p w14:paraId="57620569" w14:textId="77777777" w:rsidR="00A918D5" w:rsidRDefault="00A918D5">
      <w:pPr>
        <w:spacing w:line="360" w:lineRule="auto"/>
        <w:ind w:firstLine="560"/>
        <w:rPr>
          <w:rFonts w:ascii="仿宋_GB2312" w:hAnsiTheme="minorEastAsia"/>
        </w:rPr>
      </w:pPr>
    </w:p>
    <w:p w14:paraId="66766A81" w14:textId="77777777" w:rsidR="00A918D5" w:rsidRDefault="001C67EB">
      <w:pPr>
        <w:spacing w:line="360" w:lineRule="auto"/>
        <w:ind w:firstLine="560"/>
        <w:rPr>
          <w:rFonts w:ascii="仿宋_GB2312" w:hAnsiTheme="minorEastAsia"/>
        </w:rPr>
      </w:pPr>
      <w:r>
        <w:rPr>
          <w:rFonts w:ascii="仿宋_GB2312" w:hAnsiTheme="minorEastAsia" w:hint="eastAsia"/>
        </w:rPr>
        <w:t>2. 项目服务期、实施进度表；</w:t>
      </w:r>
    </w:p>
    <w:p w14:paraId="67E0BD23" w14:textId="77777777" w:rsidR="00A918D5" w:rsidRDefault="00A918D5">
      <w:pPr>
        <w:spacing w:line="360" w:lineRule="auto"/>
        <w:ind w:firstLine="560"/>
        <w:rPr>
          <w:rFonts w:ascii="仿宋_GB2312" w:hAnsiTheme="minorEastAsia"/>
        </w:rPr>
      </w:pPr>
    </w:p>
    <w:p w14:paraId="33C4E598" w14:textId="77777777" w:rsidR="00A918D5" w:rsidRDefault="001C67EB">
      <w:pPr>
        <w:spacing w:line="360" w:lineRule="auto"/>
        <w:ind w:firstLine="560"/>
        <w:rPr>
          <w:rFonts w:ascii="仿宋_GB2312" w:hAnsiTheme="minorEastAsia"/>
        </w:rPr>
      </w:pPr>
      <w:r>
        <w:rPr>
          <w:rFonts w:ascii="仿宋_GB2312" w:hAnsiTheme="minorEastAsia" w:hint="eastAsia"/>
        </w:rPr>
        <w:t>3. 组织设计方案；</w:t>
      </w:r>
    </w:p>
    <w:p w14:paraId="23A8D80E" w14:textId="77777777" w:rsidR="00A918D5" w:rsidRDefault="00A918D5">
      <w:pPr>
        <w:spacing w:line="360" w:lineRule="auto"/>
        <w:ind w:firstLine="560"/>
        <w:rPr>
          <w:rFonts w:ascii="仿宋_GB2312" w:hAnsiTheme="minorEastAsia"/>
        </w:rPr>
      </w:pPr>
    </w:p>
    <w:p w14:paraId="1F7550C7" w14:textId="77777777" w:rsidR="00A918D5" w:rsidRDefault="001C67EB">
      <w:pPr>
        <w:spacing w:line="360" w:lineRule="auto"/>
        <w:ind w:firstLine="560"/>
        <w:rPr>
          <w:rFonts w:ascii="仿宋_GB2312" w:hAnsiTheme="minorEastAsia"/>
        </w:rPr>
      </w:pPr>
      <w:r>
        <w:rPr>
          <w:rFonts w:ascii="仿宋_GB2312" w:hAnsiTheme="minorEastAsia" w:hint="eastAsia"/>
        </w:rPr>
        <w:t>4. 质量保证措施；</w:t>
      </w:r>
    </w:p>
    <w:p w14:paraId="72A8A4E7" w14:textId="77777777" w:rsidR="00A918D5" w:rsidRDefault="00A918D5">
      <w:pPr>
        <w:spacing w:line="360" w:lineRule="auto"/>
        <w:ind w:firstLine="560"/>
        <w:rPr>
          <w:rFonts w:ascii="仿宋_GB2312" w:hAnsiTheme="minorEastAsia"/>
        </w:rPr>
      </w:pPr>
    </w:p>
    <w:p w14:paraId="4ACB1E1D" w14:textId="77777777" w:rsidR="00A918D5" w:rsidRDefault="001C67EB">
      <w:pPr>
        <w:spacing w:line="360" w:lineRule="auto"/>
        <w:ind w:firstLine="560"/>
        <w:rPr>
          <w:rFonts w:ascii="仿宋_GB2312" w:hAnsiTheme="minorEastAsia"/>
        </w:rPr>
      </w:pPr>
      <w:r>
        <w:rPr>
          <w:rFonts w:ascii="仿宋_GB2312" w:hAnsiTheme="minorEastAsia" w:hint="eastAsia"/>
        </w:rPr>
        <w:t>5. 相关配套措施。</w:t>
      </w:r>
    </w:p>
    <w:p w14:paraId="6D4F2376" w14:textId="77777777" w:rsidR="00A918D5" w:rsidRDefault="00A918D5">
      <w:pPr>
        <w:spacing w:line="360" w:lineRule="auto"/>
        <w:ind w:firstLine="562"/>
        <w:jc w:val="center"/>
        <w:rPr>
          <w:rFonts w:asciiTheme="minorEastAsia" w:hAnsiTheme="minorEastAsia"/>
          <w:b/>
        </w:rPr>
      </w:pPr>
      <w:bookmarkStart w:id="18" w:name="_Toc50703730"/>
      <w:bookmarkStart w:id="19" w:name="_Toc43264518"/>
      <w:bookmarkStart w:id="20" w:name="_Toc50691037"/>
    </w:p>
    <w:p w14:paraId="10105969" w14:textId="77777777" w:rsidR="00A918D5" w:rsidRDefault="00A918D5">
      <w:pPr>
        <w:spacing w:line="360" w:lineRule="auto"/>
        <w:ind w:firstLine="562"/>
        <w:jc w:val="center"/>
        <w:rPr>
          <w:rFonts w:asciiTheme="minorEastAsia" w:hAnsiTheme="minorEastAsia"/>
          <w:b/>
        </w:rPr>
      </w:pPr>
    </w:p>
    <w:p w14:paraId="5E42C837" w14:textId="77777777" w:rsidR="00A918D5" w:rsidRDefault="00A918D5">
      <w:pPr>
        <w:spacing w:line="360" w:lineRule="auto"/>
        <w:ind w:firstLineChars="0" w:firstLine="0"/>
        <w:jc w:val="center"/>
        <w:rPr>
          <w:rFonts w:asciiTheme="minorEastAsia" w:hAnsiTheme="minorEastAsia"/>
          <w:b/>
        </w:rPr>
      </w:pPr>
    </w:p>
    <w:p w14:paraId="4307D33A" w14:textId="77777777" w:rsidR="00A918D5" w:rsidRDefault="00A918D5">
      <w:pPr>
        <w:spacing w:line="360" w:lineRule="auto"/>
        <w:ind w:firstLineChars="0" w:firstLine="0"/>
        <w:jc w:val="center"/>
        <w:rPr>
          <w:rFonts w:asciiTheme="minorEastAsia" w:hAnsiTheme="minorEastAsia"/>
          <w:b/>
        </w:rPr>
      </w:pPr>
    </w:p>
    <w:p w14:paraId="1E3F2B78"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六、质量（完成时间、安全、环保）保障措施及方案</w:t>
      </w:r>
    </w:p>
    <w:p w14:paraId="7873546F" w14:textId="77777777" w:rsidR="00A918D5"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7B7B2F37" w14:textId="77777777" w:rsidR="005263D3" w:rsidRDefault="005263D3">
      <w:pPr>
        <w:spacing w:line="360" w:lineRule="auto"/>
        <w:ind w:firstLineChars="0" w:firstLine="0"/>
        <w:jc w:val="center"/>
        <w:rPr>
          <w:rFonts w:asciiTheme="minorEastAsia" w:hAnsiTheme="minorEastAsia"/>
        </w:rPr>
      </w:pPr>
    </w:p>
    <w:p w14:paraId="3FCF4BCA" w14:textId="77777777" w:rsidR="005263D3" w:rsidRDefault="005263D3">
      <w:pPr>
        <w:spacing w:line="360" w:lineRule="auto"/>
        <w:ind w:firstLineChars="0" w:firstLine="0"/>
        <w:jc w:val="center"/>
        <w:rPr>
          <w:rFonts w:asciiTheme="minorEastAsia" w:hAnsiTheme="minorEastAsia"/>
        </w:rPr>
      </w:pPr>
    </w:p>
    <w:p w14:paraId="0E9B5323" w14:textId="77777777" w:rsidR="005263D3" w:rsidRDefault="005263D3">
      <w:pPr>
        <w:spacing w:line="360" w:lineRule="auto"/>
        <w:ind w:firstLineChars="0" w:firstLine="0"/>
        <w:jc w:val="center"/>
        <w:rPr>
          <w:rFonts w:asciiTheme="minorEastAsia" w:hAnsiTheme="minorEastAsia"/>
        </w:rPr>
      </w:pPr>
    </w:p>
    <w:p w14:paraId="77D11584" w14:textId="77777777" w:rsidR="005263D3" w:rsidRDefault="005263D3">
      <w:pPr>
        <w:spacing w:line="360" w:lineRule="auto"/>
        <w:ind w:firstLineChars="0" w:firstLine="0"/>
        <w:jc w:val="center"/>
        <w:rPr>
          <w:rFonts w:asciiTheme="minorEastAsia" w:hAnsiTheme="minorEastAsia"/>
        </w:rPr>
      </w:pPr>
    </w:p>
    <w:p w14:paraId="2B3364D0" w14:textId="77777777" w:rsidR="005263D3" w:rsidRDefault="005263D3">
      <w:pPr>
        <w:spacing w:line="360" w:lineRule="auto"/>
        <w:ind w:firstLineChars="0" w:firstLine="0"/>
        <w:jc w:val="center"/>
        <w:rPr>
          <w:rFonts w:asciiTheme="minorEastAsia" w:hAnsiTheme="minorEastAsia"/>
        </w:rPr>
      </w:pPr>
    </w:p>
    <w:p w14:paraId="6DAF3CC7" w14:textId="77777777" w:rsidR="005263D3" w:rsidRDefault="005263D3">
      <w:pPr>
        <w:spacing w:line="360" w:lineRule="auto"/>
        <w:ind w:firstLineChars="0" w:firstLine="0"/>
        <w:jc w:val="center"/>
        <w:rPr>
          <w:rFonts w:asciiTheme="minorEastAsia" w:hAnsiTheme="minorEastAsia"/>
        </w:rPr>
      </w:pPr>
    </w:p>
    <w:p w14:paraId="76BB877D" w14:textId="77777777" w:rsidR="00A918D5" w:rsidRDefault="00A918D5">
      <w:pPr>
        <w:spacing w:line="360" w:lineRule="auto"/>
        <w:ind w:firstLine="560"/>
        <w:rPr>
          <w:rFonts w:asciiTheme="minorEastAsia" w:hAnsiTheme="minorEastAsia"/>
        </w:rPr>
      </w:pPr>
    </w:p>
    <w:p w14:paraId="1349C784"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14:paraId="1077C53C" w14:textId="77777777" w:rsidR="005263D3"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5DD63DB3" w14:textId="77777777" w:rsidR="005263D3" w:rsidRDefault="005263D3">
      <w:pPr>
        <w:widowControl/>
        <w:spacing w:line="240" w:lineRule="auto"/>
        <w:ind w:firstLineChars="0" w:firstLine="0"/>
        <w:jc w:val="left"/>
        <w:rPr>
          <w:rFonts w:asciiTheme="minorEastAsia" w:hAnsiTheme="minorEastAsia"/>
        </w:rPr>
      </w:pPr>
      <w:r>
        <w:rPr>
          <w:rFonts w:asciiTheme="minorEastAsia" w:hAnsiTheme="minorEastAsia"/>
        </w:rPr>
        <w:br w:type="page"/>
      </w:r>
    </w:p>
    <w:p w14:paraId="7F09F0FD"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bookmarkStart w:id="21" w:name="_Toc480789482"/>
      <w:bookmarkStart w:id="22" w:name="_Toc480755932"/>
      <w:bookmarkStart w:id="23" w:name="_Toc480756078"/>
      <w:bookmarkStart w:id="24" w:name="_Toc480754211"/>
      <w:bookmarkStart w:id="25" w:name="_Toc43264525"/>
      <w:r>
        <w:rPr>
          <w:rFonts w:ascii="方正小标宋简体" w:eastAsia="方正小标宋简体" w:hAnsi="方正小标宋简体" w:cs="方正小标宋简体" w:hint="eastAsia"/>
          <w:bCs/>
          <w:sz w:val="32"/>
          <w:szCs w:val="22"/>
        </w:rPr>
        <w:lastRenderedPageBreak/>
        <w:t>八、项目负责人及项目团队人员一览表</w:t>
      </w:r>
    </w:p>
    <w:p w14:paraId="3B6F0881" w14:textId="77777777" w:rsidR="00A918D5" w:rsidRDefault="001C67EB">
      <w:pPr>
        <w:spacing w:line="360" w:lineRule="auto"/>
        <w:ind w:firstLine="560"/>
        <w:rPr>
          <w:rFonts w:asciiTheme="minorEastAsia" w:hAnsiTheme="minorEastAsia"/>
        </w:rPr>
      </w:pPr>
      <w:r>
        <w:rPr>
          <w:rFonts w:asciiTheme="minorEastAsia" w:hAnsiTheme="minorEastAsia" w:hint="eastAsia"/>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A918D5" w14:paraId="615A3D2D" w14:textId="77777777">
        <w:trPr>
          <w:trHeight w:val="567"/>
          <w:jc w:val="center"/>
        </w:trPr>
        <w:tc>
          <w:tcPr>
            <w:tcW w:w="704" w:type="dxa"/>
            <w:shd w:val="clear" w:color="auto" w:fill="auto"/>
            <w:vAlign w:val="center"/>
          </w:tcPr>
          <w:p w14:paraId="2DA61A9A"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序号</w:t>
            </w:r>
          </w:p>
        </w:tc>
        <w:tc>
          <w:tcPr>
            <w:tcW w:w="1037" w:type="dxa"/>
            <w:shd w:val="clear" w:color="auto" w:fill="auto"/>
            <w:vAlign w:val="center"/>
          </w:tcPr>
          <w:p w14:paraId="58574256"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姓名</w:t>
            </w:r>
          </w:p>
        </w:tc>
        <w:tc>
          <w:tcPr>
            <w:tcW w:w="826" w:type="dxa"/>
            <w:shd w:val="clear" w:color="auto" w:fill="auto"/>
            <w:vAlign w:val="center"/>
          </w:tcPr>
          <w:p w14:paraId="2698C685"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性别</w:t>
            </w:r>
          </w:p>
        </w:tc>
        <w:tc>
          <w:tcPr>
            <w:tcW w:w="825" w:type="dxa"/>
            <w:shd w:val="clear" w:color="auto" w:fill="auto"/>
            <w:vAlign w:val="center"/>
          </w:tcPr>
          <w:p w14:paraId="4E0497A9"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年龄</w:t>
            </w:r>
          </w:p>
        </w:tc>
        <w:tc>
          <w:tcPr>
            <w:tcW w:w="825" w:type="dxa"/>
            <w:shd w:val="clear" w:color="auto" w:fill="auto"/>
            <w:vAlign w:val="center"/>
          </w:tcPr>
          <w:p w14:paraId="213B02D7"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学历</w:t>
            </w:r>
          </w:p>
        </w:tc>
        <w:tc>
          <w:tcPr>
            <w:tcW w:w="881" w:type="dxa"/>
            <w:shd w:val="clear" w:color="auto" w:fill="auto"/>
            <w:vAlign w:val="center"/>
          </w:tcPr>
          <w:p w14:paraId="6FE8C0C7"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职称</w:t>
            </w:r>
          </w:p>
        </w:tc>
        <w:tc>
          <w:tcPr>
            <w:tcW w:w="851" w:type="dxa"/>
            <w:shd w:val="clear" w:color="auto" w:fill="auto"/>
            <w:vAlign w:val="center"/>
          </w:tcPr>
          <w:p w14:paraId="4F3887DB"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专业</w:t>
            </w:r>
          </w:p>
        </w:tc>
        <w:tc>
          <w:tcPr>
            <w:tcW w:w="1246" w:type="dxa"/>
            <w:shd w:val="clear" w:color="auto" w:fill="auto"/>
            <w:vAlign w:val="center"/>
          </w:tcPr>
          <w:p w14:paraId="46C0B63F"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经验年限</w:t>
            </w:r>
          </w:p>
        </w:tc>
        <w:tc>
          <w:tcPr>
            <w:tcW w:w="1686" w:type="dxa"/>
            <w:shd w:val="clear" w:color="auto" w:fill="auto"/>
            <w:vAlign w:val="center"/>
          </w:tcPr>
          <w:p w14:paraId="6A1C78FC" w14:textId="77777777" w:rsidR="00A918D5" w:rsidRDefault="001C67EB">
            <w:pPr>
              <w:spacing w:line="240" w:lineRule="atLeast"/>
              <w:ind w:firstLineChars="0" w:firstLine="0"/>
              <w:jc w:val="center"/>
              <w:rPr>
                <w:rFonts w:asciiTheme="minorEastAsia" w:hAnsiTheme="minorEastAsia"/>
              </w:rPr>
            </w:pPr>
            <w:r>
              <w:rPr>
                <w:rFonts w:asciiTheme="minorEastAsia" w:hAnsiTheme="minorEastAsia" w:hint="eastAsia"/>
              </w:rPr>
              <w:t>拟担任职务或承担工作内容</w:t>
            </w:r>
          </w:p>
        </w:tc>
      </w:tr>
      <w:tr w:rsidR="00A918D5" w14:paraId="4FF45215" w14:textId="77777777">
        <w:trPr>
          <w:trHeight w:val="567"/>
          <w:jc w:val="center"/>
        </w:trPr>
        <w:tc>
          <w:tcPr>
            <w:tcW w:w="704" w:type="dxa"/>
            <w:shd w:val="clear" w:color="auto" w:fill="auto"/>
            <w:vAlign w:val="center"/>
          </w:tcPr>
          <w:p w14:paraId="5DE9DB2F"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6F8A933B"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23F339F"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DAC37E6"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12E943EE"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19DFBEFB"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7AE5B88"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36FA3AA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38A93F76" w14:textId="77777777" w:rsidR="00A918D5" w:rsidRDefault="00A918D5">
            <w:pPr>
              <w:spacing w:line="240" w:lineRule="atLeast"/>
              <w:ind w:firstLineChars="0" w:firstLine="0"/>
              <w:rPr>
                <w:rFonts w:asciiTheme="minorEastAsia" w:hAnsiTheme="minorEastAsia"/>
              </w:rPr>
            </w:pPr>
          </w:p>
        </w:tc>
      </w:tr>
      <w:tr w:rsidR="00A918D5" w14:paraId="6D14CBA3" w14:textId="77777777">
        <w:trPr>
          <w:trHeight w:val="567"/>
          <w:jc w:val="center"/>
        </w:trPr>
        <w:tc>
          <w:tcPr>
            <w:tcW w:w="704" w:type="dxa"/>
            <w:shd w:val="clear" w:color="auto" w:fill="auto"/>
            <w:vAlign w:val="center"/>
          </w:tcPr>
          <w:p w14:paraId="6AFDBCA7"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233B4862"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45498DD"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2C793825"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416B9F76"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58D1384C"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6D69B1EB"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ADB7D4F"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2162F9C5" w14:textId="77777777" w:rsidR="00A918D5" w:rsidRDefault="00A918D5">
            <w:pPr>
              <w:spacing w:line="240" w:lineRule="atLeast"/>
              <w:ind w:firstLineChars="0" w:firstLine="0"/>
              <w:rPr>
                <w:rFonts w:asciiTheme="minorEastAsia" w:hAnsiTheme="minorEastAsia"/>
              </w:rPr>
            </w:pPr>
          </w:p>
        </w:tc>
      </w:tr>
      <w:tr w:rsidR="00A918D5" w14:paraId="10B40850" w14:textId="77777777">
        <w:trPr>
          <w:trHeight w:val="567"/>
          <w:jc w:val="center"/>
        </w:trPr>
        <w:tc>
          <w:tcPr>
            <w:tcW w:w="704" w:type="dxa"/>
            <w:shd w:val="clear" w:color="auto" w:fill="auto"/>
            <w:vAlign w:val="center"/>
          </w:tcPr>
          <w:p w14:paraId="51D51A95"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7769B565"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2D60D9C8"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778F8B5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58E0B56F"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3F9D4BD9"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1073AC96"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40B0A76C"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5413A529" w14:textId="77777777" w:rsidR="00A918D5" w:rsidRDefault="00A918D5">
            <w:pPr>
              <w:spacing w:line="240" w:lineRule="atLeast"/>
              <w:ind w:firstLineChars="0" w:firstLine="0"/>
              <w:rPr>
                <w:rFonts w:asciiTheme="minorEastAsia" w:hAnsiTheme="minorEastAsia"/>
              </w:rPr>
            </w:pPr>
          </w:p>
        </w:tc>
      </w:tr>
      <w:tr w:rsidR="00A918D5" w14:paraId="786A1CF5" w14:textId="77777777">
        <w:trPr>
          <w:trHeight w:val="567"/>
          <w:jc w:val="center"/>
        </w:trPr>
        <w:tc>
          <w:tcPr>
            <w:tcW w:w="704" w:type="dxa"/>
            <w:shd w:val="clear" w:color="auto" w:fill="auto"/>
            <w:vAlign w:val="center"/>
          </w:tcPr>
          <w:p w14:paraId="65AFA68C"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1E953FA0"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5EB68CC7"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1C439C37"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8CCAF5D"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0F706445"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65C36A9B"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14DD975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1403FF69" w14:textId="77777777" w:rsidR="00A918D5" w:rsidRDefault="00A918D5">
            <w:pPr>
              <w:spacing w:line="240" w:lineRule="atLeast"/>
              <w:ind w:firstLineChars="0" w:firstLine="0"/>
              <w:rPr>
                <w:rFonts w:asciiTheme="minorEastAsia" w:hAnsiTheme="minorEastAsia"/>
              </w:rPr>
            </w:pPr>
          </w:p>
        </w:tc>
      </w:tr>
      <w:tr w:rsidR="00A918D5" w14:paraId="48E7D5E6" w14:textId="77777777">
        <w:trPr>
          <w:trHeight w:val="567"/>
          <w:jc w:val="center"/>
        </w:trPr>
        <w:tc>
          <w:tcPr>
            <w:tcW w:w="704" w:type="dxa"/>
            <w:shd w:val="clear" w:color="auto" w:fill="auto"/>
            <w:vAlign w:val="center"/>
          </w:tcPr>
          <w:p w14:paraId="19E5DD97"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2272A3A1"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22FC0CB1"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A7F946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4B6E074B"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571A9F16"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355FCD7"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4D18286"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74890DEB" w14:textId="77777777" w:rsidR="00A918D5" w:rsidRDefault="00A918D5">
            <w:pPr>
              <w:spacing w:line="240" w:lineRule="atLeast"/>
              <w:ind w:firstLineChars="0" w:firstLine="0"/>
              <w:rPr>
                <w:rFonts w:asciiTheme="minorEastAsia" w:hAnsiTheme="minorEastAsia"/>
              </w:rPr>
            </w:pPr>
          </w:p>
        </w:tc>
      </w:tr>
      <w:tr w:rsidR="00A918D5" w14:paraId="51A9A0F5" w14:textId="77777777">
        <w:trPr>
          <w:trHeight w:val="567"/>
          <w:jc w:val="center"/>
        </w:trPr>
        <w:tc>
          <w:tcPr>
            <w:tcW w:w="704" w:type="dxa"/>
            <w:shd w:val="clear" w:color="auto" w:fill="auto"/>
            <w:vAlign w:val="center"/>
          </w:tcPr>
          <w:p w14:paraId="0105B731"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53519616"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7BF7A82D"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6FBB803"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1CF3A0F"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65F32BA9"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3CDEE6E9"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4E4D3D6E"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043A7510" w14:textId="77777777" w:rsidR="00A918D5" w:rsidRDefault="00A918D5">
            <w:pPr>
              <w:spacing w:line="240" w:lineRule="atLeast"/>
              <w:ind w:firstLineChars="0" w:firstLine="0"/>
              <w:rPr>
                <w:rFonts w:asciiTheme="minorEastAsia" w:hAnsiTheme="minorEastAsia"/>
              </w:rPr>
            </w:pPr>
          </w:p>
        </w:tc>
      </w:tr>
      <w:tr w:rsidR="00A918D5" w14:paraId="11911C96" w14:textId="77777777">
        <w:trPr>
          <w:trHeight w:val="567"/>
          <w:jc w:val="center"/>
        </w:trPr>
        <w:tc>
          <w:tcPr>
            <w:tcW w:w="704" w:type="dxa"/>
            <w:shd w:val="clear" w:color="auto" w:fill="auto"/>
            <w:vAlign w:val="center"/>
          </w:tcPr>
          <w:p w14:paraId="7390AF0B"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1098233F"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378CF13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50FAAB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351439F8"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6400A79F"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082B7860"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06B5A6C9"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01CC316F" w14:textId="77777777" w:rsidR="00A918D5" w:rsidRDefault="00A918D5">
            <w:pPr>
              <w:spacing w:line="240" w:lineRule="atLeast"/>
              <w:ind w:firstLineChars="0" w:firstLine="0"/>
              <w:rPr>
                <w:rFonts w:asciiTheme="minorEastAsia" w:hAnsiTheme="minorEastAsia"/>
              </w:rPr>
            </w:pPr>
          </w:p>
        </w:tc>
      </w:tr>
      <w:tr w:rsidR="00A918D5" w14:paraId="18EE8F15" w14:textId="77777777">
        <w:trPr>
          <w:trHeight w:val="567"/>
          <w:jc w:val="center"/>
        </w:trPr>
        <w:tc>
          <w:tcPr>
            <w:tcW w:w="704" w:type="dxa"/>
            <w:shd w:val="clear" w:color="auto" w:fill="auto"/>
            <w:vAlign w:val="center"/>
          </w:tcPr>
          <w:p w14:paraId="07024EE2" w14:textId="77777777" w:rsidR="00A918D5" w:rsidRDefault="00A918D5">
            <w:pPr>
              <w:spacing w:line="240" w:lineRule="atLeast"/>
              <w:ind w:firstLineChars="0" w:firstLine="0"/>
              <w:rPr>
                <w:rFonts w:asciiTheme="minorEastAsia" w:hAnsiTheme="minorEastAsia"/>
              </w:rPr>
            </w:pPr>
          </w:p>
        </w:tc>
        <w:tc>
          <w:tcPr>
            <w:tcW w:w="1037" w:type="dxa"/>
            <w:shd w:val="clear" w:color="auto" w:fill="auto"/>
            <w:vAlign w:val="center"/>
          </w:tcPr>
          <w:p w14:paraId="7E98FAE8" w14:textId="77777777" w:rsidR="00A918D5" w:rsidRDefault="00A918D5">
            <w:pPr>
              <w:spacing w:line="240" w:lineRule="atLeast"/>
              <w:ind w:firstLineChars="0" w:firstLine="0"/>
              <w:rPr>
                <w:rFonts w:asciiTheme="minorEastAsia" w:hAnsiTheme="minorEastAsia"/>
              </w:rPr>
            </w:pPr>
          </w:p>
        </w:tc>
        <w:tc>
          <w:tcPr>
            <w:tcW w:w="826" w:type="dxa"/>
            <w:shd w:val="clear" w:color="auto" w:fill="auto"/>
            <w:vAlign w:val="center"/>
          </w:tcPr>
          <w:p w14:paraId="4DDE8912"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D3D5BDE" w14:textId="77777777" w:rsidR="00A918D5" w:rsidRDefault="00A918D5">
            <w:pPr>
              <w:spacing w:line="240" w:lineRule="atLeast"/>
              <w:ind w:firstLineChars="0" w:firstLine="0"/>
              <w:rPr>
                <w:rFonts w:asciiTheme="minorEastAsia" w:hAnsiTheme="minorEastAsia"/>
              </w:rPr>
            </w:pPr>
          </w:p>
        </w:tc>
        <w:tc>
          <w:tcPr>
            <w:tcW w:w="825" w:type="dxa"/>
            <w:shd w:val="clear" w:color="auto" w:fill="auto"/>
            <w:vAlign w:val="center"/>
          </w:tcPr>
          <w:p w14:paraId="65FA35CD" w14:textId="77777777" w:rsidR="00A918D5" w:rsidRDefault="00A918D5">
            <w:pPr>
              <w:spacing w:line="240" w:lineRule="atLeast"/>
              <w:ind w:firstLineChars="0" w:firstLine="0"/>
              <w:rPr>
                <w:rFonts w:asciiTheme="minorEastAsia" w:hAnsiTheme="minorEastAsia"/>
              </w:rPr>
            </w:pPr>
          </w:p>
        </w:tc>
        <w:tc>
          <w:tcPr>
            <w:tcW w:w="881" w:type="dxa"/>
            <w:shd w:val="clear" w:color="auto" w:fill="auto"/>
            <w:vAlign w:val="center"/>
          </w:tcPr>
          <w:p w14:paraId="4AEEF7E0" w14:textId="77777777" w:rsidR="00A918D5" w:rsidRDefault="00A918D5">
            <w:pPr>
              <w:spacing w:line="240" w:lineRule="atLeast"/>
              <w:ind w:firstLineChars="0" w:firstLine="0"/>
              <w:rPr>
                <w:rFonts w:asciiTheme="minorEastAsia" w:hAnsiTheme="minorEastAsia"/>
              </w:rPr>
            </w:pPr>
          </w:p>
        </w:tc>
        <w:tc>
          <w:tcPr>
            <w:tcW w:w="851" w:type="dxa"/>
            <w:shd w:val="clear" w:color="auto" w:fill="auto"/>
            <w:vAlign w:val="center"/>
          </w:tcPr>
          <w:p w14:paraId="4CA8369F" w14:textId="77777777" w:rsidR="00A918D5" w:rsidRDefault="00A918D5">
            <w:pPr>
              <w:spacing w:line="240" w:lineRule="atLeast"/>
              <w:ind w:firstLineChars="0" w:firstLine="0"/>
              <w:rPr>
                <w:rFonts w:asciiTheme="minorEastAsia" w:hAnsiTheme="minorEastAsia"/>
              </w:rPr>
            </w:pPr>
          </w:p>
        </w:tc>
        <w:tc>
          <w:tcPr>
            <w:tcW w:w="1246" w:type="dxa"/>
            <w:shd w:val="clear" w:color="auto" w:fill="auto"/>
            <w:vAlign w:val="center"/>
          </w:tcPr>
          <w:p w14:paraId="6C446154" w14:textId="77777777" w:rsidR="00A918D5" w:rsidRDefault="00A918D5">
            <w:pPr>
              <w:spacing w:line="240" w:lineRule="atLeast"/>
              <w:ind w:firstLineChars="0" w:firstLine="0"/>
              <w:rPr>
                <w:rFonts w:asciiTheme="minorEastAsia" w:hAnsiTheme="minorEastAsia"/>
              </w:rPr>
            </w:pPr>
          </w:p>
        </w:tc>
        <w:tc>
          <w:tcPr>
            <w:tcW w:w="1686" w:type="dxa"/>
            <w:shd w:val="clear" w:color="auto" w:fill="auto"/>
            <w:vAlign w:val="center"/>
          </w:tcPr>
          <w:p w14:paraId="1656BF1E" w14:textId="77777777" w:rsidR="00A918D5" w:rsidRDefault="00A918D5">
            <w:pPr>
              <w:spacing w:line="240" w:lineRule="atLeast"/>
              <w:ind w:firstLineChars="0" w:firstLine="0"/>
              <w:rPr>
                <w:rFonts w:asciiTheme="minorEastAsia" w:hAnsiTheme="minorEastAsia"/>
              </w:rPr>
            </w:pPr>
          </w:p>
        </w:tc>
      </w:tr>
      <w:bookmarkEnd w:id="18"/>
      <w:bookmarkEnd w:id="19"/>
      <w:bookmarkEnd w:id="20"/>
      <w:bookmarkEnd w:id="25"/>
    </w:tbl>
    <w:p w14:paraId="12F3E06A" w14:textId="77777777" w:rsidR="00A918D5" w:rsidRDefault="00A918D5">
      <w:pPr>
        <w:spacing w:line="360" w:lineRule="auto"/>
        <w:ind w:firstLine="560"/>
        <w:rPr>
          <w:rFonts w:asciiTheme="minorEastAsia" w:hAnsiTheme="minorEastAsia"/>
        </w:rPr>
      </w:pPr>
    </w:p>
    <w:p w14:paraId="30F4F66F" w14:textId="77777777" w:rsidR="00A918D5" w:rsidRDefault="00A918D5">
      <w:pPr>
        <w:spacing w:line="360" w:lineRule="auto"/>
        <w:ind w:firstLine="560"/>
        <w:rPr>
          <w:rFonts w:asciiTheme="minorEastAsia" w:hAnsiTheme="minorEastAsia"/>
        </w:rPr>
      </w:pPr>
    </w:p>
    <w:p w14:paraId="409ED571" w14:textId="77777777" w:rsidR="00A918D5" w:rsidRDefault="00A918D5">
      <w:pPr>
        <w:spacing w:line="360" w:lineRule="auto"/>
        <w:ind w:firstLine="560"/>
        <w:rPr>
          <w:rFonts w:asciiTheme="minorEastAsia" w:hAnsiTheme="minorEastAsia"/>
        </w:rPr>
      </w:pPr>
    </w:p>
    <w:p w14:paraId="286F3714" w14:textId="77777777" w:rsidR="00A918D5" w:rsidRDefault="00A918D5">
      <w:pPr>
        <w:spacing w:line="360" w:lineRule="auto"/>
        <w:ind w:firstLine="560"/>
        <w:rPr>
          <w:rFonts w:asciiTheme="minorEastAsia" w:hAnsiTheme="minorEastAsia"/>
        </w:rPr>
      </w:pPr>
    </w:p>
    <w:p w14:paraId="4DA0CABD" w14:textId="77777777" w:rsidR="005263D3" w:rsidRDefault="005263D3">
      <w:pPr>
        <w:widowControl/>
        <w:spacing w:line="240" w:lineRule="auto"/>
        <w:ind w:firstLineChars="0" w:firstLine="0"/>
        <w:jc w:val="left"/>
        <w:rPr>
          <w:rFonts w:ascii="仿宋_GB2312" w:hAnsiTheme="minorEastAsia"/>
          <w:b/>
          <w:bCs/>
          <w:szCs w:val="28"/>
        </w:rPr>
      </w:pPr>
      <w:r>
        <w:rPr>
          <w:rFonts w:ascii="仿宋_GB2312" w:hAnsiTheme="minorEastAsia"/>
          <w:b/>
          <w:bCs/>
          <w:szCs w:val="28"/>
        </w:rPr>
        <w:br w:type="page"/>
      </w:r>
    </w:p>
    <w:p w14:paraId="2C8E91A6"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14:paraId="747650BD" w14:textId="77777777" w:rsidR="00A918D5" w:rsidRDefault="001C67EB">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（可选项）</w:t>
      </w:r>
    </w:p>
    <w:p w14:paraId="7A044EC7" w14:textId="77777777" w:rsidR="00A918D5" w:rsidRDefault="001C67EB">
      <w:pPr>
        <w:ind w:firstLine="562"/>
        <w:rPr>
          <w:rFonts w:ascii="仿宋_GB2312" w:hAnsiTheme="minorEastAsia" w:cstheme="majorEastAsia"/>
          <w:b/>
          <w:bCs/>
          <w:szCs w:val="28"/>
        </w:rPr>
      </w:pPr>
      <w:r>
        <w:rPr>
          <w:rFonts w:ascii="仿宋_GB2312" w:hAnsiTheme="minorEastAsia" w:cstheme="majorEastAsia" w:hint="eastAsia"/>
          <w:b/>
          <w:bCs/>
          <w:szCs w:val="28"/>
        </w:rPr>
        <w:t>填写指引：</w:t>
      </w:r>
    </w:p>
    <w:p w14:paraId="124F2CB2"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2725AA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80C255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（3）请依照提供的格式和内容填写声明函，不要随意变更格式或增删内容；声明函不需要盖章或签字；满足多项优惠政策的企业，不重复享受多项价格扣除政策。</w:t>
      </w:r>
    </w:p>
    <w:p w14:paraId="0501335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（4）声明函的有效性最终由评标委员会判定；如评标委员会判定声明函无效，相关供应商不享受价格扣除（但不作投标无效处理）。</w:t>
      </w:r>
    </w:p>
    <w:p w14:paraId="1A1AFB41" w14:textId="77777777" w:rsidR="00A918D5" w:rsidRDefault="001C67EB">
      <w:pPr>
        <w:widowControl/>
        <w:spacing w:line="240" w:lineRule="auto"/>
        <w:ind w:firstLineChars="0" w:firstLine="0"/>
        <w:jc w:val="left"/>
        <w:rPr>
          <w:rFonts w:ascii="仿宋_GB2312" w:hAnsiTheme="minorEastAsia" w:cstheme="majorEastAsia"/>
          <w:bCs/>
          <w:kern w:val="0"/>
          <w:szCs w:val="28"/>
        </w:rPr>
      </w:pPr>
      <w:r>
        <w:rPr>
          <w:rFonts w:ascii="仿宋_GB2312" w:hAnsiTheme="minorEastAsia" w:cstheme="majorEastAsia"/>
          <w:bCs/>
          <w:kern w:val="0"/>
          <w:szCs w:val="28"/>
        </w:rPr>
        <w:br w:type="page"/>
      </w:r>
    </w:p>
    <w:p w14:paraId="1825A902" w14:textId="77777777" w:rsidR="00A918D5" w:rsidRDefault="001C67EB" w:rsidP="005263D3">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（一）小微企业声明函（样表）</w:t>
      </w:r>
    </w:p>
    <w:p w14:paraId="77D174A2" w14:textId="77777777" w:rsidR="005263D3"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本公司郑重声明，根据《政府采购促进中小企业发展暂行办法》（财库〔2011〕181号）的规定，本公司为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（请填写：小型、微型）企业。即，本公司同时满足以下条件：</w:t>
      </w:r>
    </w:p>
    <w:p w14:paraId="397472EC" w14:textId="77777777" w:rsidR="00A918D5"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1</w:t>
      </w:r>
      <w:r w:rsidR="005263D3">
        <w:rPr>
          <w:rFonts w:ascii="仿宋_GB2312" w:hAnsiTheme="minorEastAsia" w:cstheme="majorEastAsia"/>
          <w:szCs w:val="28"/>
        </w:rPr>
        <w:t>.</w:t>
      </w:r>
      <w:r>
        <w:rPr>
          <w:rFonts w:ascii="仿宋_GB2312" w:hAnsiTheme="minorEastAsia" w:cstheme="majorEastAsia" w:hint="eastAsia"/>
          <w:szCs w:val="28"/>
        </w:rPr>
        <w:t>根据《工业和信息化部、国家统计局、国家发展和改革委员会、财政部关于印发中小企业划型标准规定的通知》（工信部联企业〔2011〕300号）规定的划分标准，本公司为</w:t>
      </w:r>
      <w:r>
        <w:rPr>
          <w:rFonts w:ascii="仿宋_GB2312" w:hAnsiTheme="minorEastAsia" w:cstheme="majorEastAsia" w:hint="eastAsia"/>
          <w:szCs w:val="28"/>
          <w:u w:val="single"/>
        </w:rPr>
        <w:t xml:space="preserve">      </w:t>
      </w:r>
      <w:r>
        <w:rPr>
          <w:rFonts w:ascii="仿宋_GB2312" w:hAnsiTheme="minorEastAsia" w:cstheme="majorEastAsia" w:hint="eastAsia"/>
          <w:szCs w:val="28"/>
        </w:rPr>
        <w:t>（请填写：小型、微型）企业。</w:t>
      </w:r>
    </w:p>
    <w:p w14:paraId="43699C2E" w14:textId="77777777" w:rsidR="005263D3" w:rsidRDefault="001C67EB" w:rsidP="005263D3">
      <w:pPr>
        <w:ind w:firstLine="560"/>
        <w:rPr>
          <w:rFonts w:ascii="仿宋_GB2312" w:hAnsiTheme="minorEastAsia" w:cstheme="majorEastAsia"/>
          <w:szCs w:val="28"/>
        </w:rPr>
      </w:pPr>
      <w:r>
        <w:rPr>
          <w:rFonts w:ascii="仿宋_GB2312" w:hAnsiTheme="minorEastAsia" w:cstheme="majorEastAsia" w:hint="eastAsia"/>
          <w:szCs w:val="28"/>
        </w:rPr>
        <w:t>2</w:t>
      </w:r>
      <w:r w:rsidR="005263D3">
        <w:rPr>
          <w:rFonts w:ascii="仿宋_GB2312" w:hAnsiTheme="minorEastAsia" w:cstheme="majorEastAsia" w:hint="eastAsia"/>
          <w:szCs w:val="28"/>
        </w:rPr>
        <w:t>.</w:t>
      </w:r>
      <w:r>
        <w:rPr>
          <w:rFonts w:ascii="仿宋_GB2312" w:hAnsiTheme="minorEastAsia" w:cstheme="majorEastAsia" w:hint="eastAsia"/>
          <w:szCs w:val="28"/>
        </w:rPr>
        <w:t>本公司参加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项目采购活动，并由本企业承担工程、提供服务。</w:t>
      </w:r>
    </w:p>
    <w:p w14:paraId="45995F63" w14:textId="77777777" w:rsidR="00A918D5" w:rsidRDefault="001C67EB" w:rsidP="005263D3">
      <w:pPr>
        <w:ind w:firstLine="560"/>
        <w:rPr>
          <w:rFonts w:ascii="仿宋_GB2312" w:hAnsiTheme="minorEastAsia" w:cstheme="majorEastAsia"/>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27ED282A" w14:textId="77777777" w:rsidR="00A918D5" w:rsidRDefault="001C67EB">
      <w:pPr>
        <w:pStyle w:val="ab"/>
        <w:ind w:left="105" w:firstLine="562"/>
        <w:rPr>
          <w:rFonts w:ascii="仿宋_GB2312" w:hAnsiTheme="minorEastAsia" w:cstheme="majorEastAsia"/>
          <w:sz w:val="28"/>
          <w:szCs w:val="28"/>
        </w:rPr>
      </w:pPr>
      <w:r>
        <w:rPr>
          <w:rFonts w:ascii="仿宋_GB2312" w:hAnsiTheme="minorEastAsia" w:cstheme="majorEastAsia" w:hint="eastAsia"/>
          <w:b/>
          <w:sz w:val="28"/>
          <w:szCs w:val="28"/>
        </w:rPr>
        <w:t>备注：</w:t>
      </w:r>
      <w:r>
        <w:rPr>
          <w:rFonts w:ascii="仿宋_GB2312" w:hAnsiTheme="minorEastAsia" w:cstheme="majorEastAsia" w:hint="eastAsia"/>
          <w:sz w:val="28"/>
          <w:szCs w:val="28"/>
        </w:rPr>
        <w:t>本声明函仅适用于投标人为企业，其他组织形式单位不适用。</w:t>
      </w:r>
    </w:p>
    <w:p w14:paraId="502AACDF" w14:textId="77777777" w:rsidR="00A918D5" w:rsidRDefault="001C67EB">
      <w:pPr>
        <w:widowControl/>
        <w:spacing w:line="240" w:lineRule="auto"/>
        <w:ind w:firstLineChars="0" w:firstLine="0"/>
        <w:jc w:val="left"/>
        <w:rPr>
          <w:rFonts w:ascii="仿宋_GB2312" w:hAnsiTheme="minorEastAsia" w:cstheme="majorEastAsia"/>
          <w:szCs w:val="28"/>
        </w:rPr>
      </w:pPr>
      <w:r>
        <w:rPr>
          <w:rFonts w:ascii="仿宋_GB2312"/>
          <w:szCs w:val="28"/>
        </w:rPr>
        <w:br w:type="page"/>
      </w:r>
    </w:p>
    <w:p w14:paraId="1036CA25" w14:textId="77777777" w:rsidR="00A918D5" w:rsidRDefault="001C67EB" w:rsidP="005263D3">
      <w:pPr>
        <w:pStyle w:val="af7"/>
        <w:shd w:val="clear" w:color="auto" w:fill="auto"/>
        <w:spacing w:line="540" w:lineRule="exact"/>
        <w:ind w:firstLineChars="0" w:firstLine="0"/>
        <w:jc w:val="center"/>
        <w:rPr>
          <w:rFonts w:ascii="仿宋_GB2312" w:eastAsia="仿宋_GB2312" w:hAnsiTheme="minorEastAsia"/>
          <w:b/>
          <w:sz w:val="28"/>
          <w:szCs w:val="28"/>
        </w:rPr>
      </w:pPr>
      <w:r>
        <w:rPr>
          <w:rFonts w:ascii="仿宋_GB2312" w:eastAsia="仿宋_GB2312" w:hAnsiTheme="minorEastAsia" w:hint="eastAsia"/>
          <w:b/>
          <w:sz w:val="28"/>
          <w:szCs w:val="28"/>
        </w:rPr>
        <w:lastRenderedPageBreak/>
        <w:t>（二）残疾人福利性单位声明函（样表）</w:t>
      </w:r>
    </w:p>
    <w:p w14:paraId="20F5ACD5"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  （采购项目名称）   </w:t>
      </w:r>
      <w:r>
        <w:rPr>
          <w:rFonts w:ascii="仿宋_GB2312" w:hAnsiTheme="minorEastAsia" w:cstheme="majorEastAsia" w:hint="eastAsia"/>
          <w:szCs w:val="28"/>
        </w:rPr>
        <w:t>项目采购活动，并由本单位承担工程、提供服务。</w:t>
      </w:r>
    </w:p>
    <w:p w14:paraId="0BF4347C" w14:textId="77777777" w:rsidR="00A918D5" w:rsidRDefault="001C67EB">
      <w:pPr>
        <w:ind w:firstLine="560"/>
        <w:rPr>
          <w:rFonts w:ascii="仿宋_GB2312" w:hAnsiTheme="minorEastAsia" w:cstheme="majorEastAsia"/>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14:paraId="328E2901" w14:textId="77777777" w:rsidR="00A918D5" w:rsidRDefault="00A918D5">
      <w:pPr>
        <w:ind w:firstLine="560"/>
        <w:jc w:val="right"/>
        <w:rPr>
          <w:rFonts w:ascii="仿宋_GB2312" w:hAnsiTheme="minorEastAsia" w:cstheme="majorEastAsia"/>
          <w:szCs w:val="28"/>
        </w:rPr>
      </w:pPr>
    </w:p>
    <w:p w14:paraId="12C7C86F" w14:textId="77777777" w:rsidR="00A918D5" w:rsidRDefault="001C67EB" w:rsidP="005263D3">
      <w:pPr>
        <w:pStyle w:val="af7"/>
        <w:shd w:val="clear" w:color="auto" w:fill="auto"/>
        <w:spacing w:line="540" w:lineRule="exact"/>
        <w:ind w:firstLine="562"/>
        <w:jc w:val="center"/>
        <w:rPr>
          <w:rFonts w:ascii="仿宋_GB2312" w:eastAsia="仿宋_GB2312" w:hAnsiTheme="minorEastAsia"/>
          <w:b/>
          <w:sz w:val="28"/>
          <w:szCs w:val="28"/>
        </w:rPr>
      </w:pPr>
      <w:r>
        <w:rPr>
          <w:rFonts w:ascii="仿宋_GB2312" w:eastAsia="仿宋_GB2312" w:hAnsiTheme="minorEastAsia" w:hint="eastAsia"/>
          <w:b/>
          <w:sz w:val="28"/>
          <w:szCs w:val="28"/>
        </w:rPr>
        <w:t>（三）监狱企业声明函（样表）</w:t>
      </w:r>
    </w:p>
    <w:p w14:paraId="1560FF3A"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Cs w:val="28"/>
          <w:u w:val="single"/>
        </w:rPr>
        <w:t xml:space="preserve">  （采购单位名称）  </w:t>
      </w:r>
      <w:r>
        <w:rPr>
          <w:rFonts w:ascii="仿宋_GB2312" w:hAnsiTheme="minorEastAsia" w:cstheme="majorEastAsia" w:hint="eastAsia"/>
          <w:szCs w:val="28"/>
        </w:rPr>
        <w:t>单位的</w:t>
      </w:r>
      <w:r>
        <w:rPr>
          <w:rFonts w:ascii="仿宋_GB2312" w:hAnsiTheme="minorEastAsia" w:cstheme="majorEastAsia" w:hint="eastAsia"/>
          <w:szCs w:val="28"/>
          <w:u w:val="single"/>
        </w:rPr>
        <w:t xml:space="preserve">（采购项目名称）  </w:t>
      </w:r>
      <w:r>
        <w:rPr>
          <w:rFonts w:ascii="仿宋_GB2312" w:hAnsiTheme="minorEastAsia" w:cstheme="majorEastAsia" w:hint="eastAsia"/>
          <w:szCs w:val="28"/>
        </w:rPr>
        <w:t>项目采购活动，并由本单位承担工程、提供服务。</w:t>
      </w:r>
    </w:p>
    <w:p w14:paraId="452C10B0" w14:textId="77777777" w:rsidR="00A918D5" w:rsidRDefault="001C67EB">
      <w:pPr>
        <w:ind w:firstLine="560"/>
        <w:rPr>
          <w:rFonts w:ascii="仿宋_GB2312" w:hAnsiTheme="minorEastAsia" w:cstheme="majorEastAsia"/>
          <w:szCs w:val="28"/>
        </w:rPr>
      </w:pPr>
      <w:r>
        <w:rPr>
          <w:rFonts w:ascii="仿宋_GB2312" w:hAnsiTheme="minorEastAsia" w:cstheme="majorEastAsia" w:hint="eastAsia"/>
          <w:szCs w:val="28"/>
        </w:rPr>
        <w:t>本单位对上述声明的真实性负责。如有虚假，将依法承担相应责任。</w:t>
      </w:r>
    </w:p>
    <w:p w14:paraId="468907C1" w14:textId="77777777" w:rsidR="00A918D5" w:rsidRDefault="001C67EB">
      <w:pPr>
        <w:ind w:firstLine="562"/>
        <w:rPr>
          <w:rFonts w:ascii="仿宋_GB2312" w:hAnsiTheme="minorEastAsia" w:cstheme="majorEastAsia"/>
          <w:szCs w:val="28"/>
        </w:rPr>
      </w:pPr>
      <w:r>
        <w:rPr>
          <w:rFonts w:ascii="仿宋_GB2312" w:hAnsiTheme="minorEastAsia" w:cstheme="majorEastAsia" w:hint="eastAsia"/>
          <w:b/>
          <w:szCs w:val="28"/>
        </w:rPr>
        <w:t>附：</w:t>
      </w:r>
      <w:r>
        <w:rPr>
          <w:rFonts w:ascii="仿宋_GB2312" w:hAnsiTheme="minorEastAsia" w:cstheme="majorEastAsia" w:hint="eastAsia"/>
          <w:spacing w:val="-6"/>
          <w:szCs w:val="28"/>
        </w:rPr>
        <w:t>省级以上监狱管理局、戒毒管理局（含新疆生产建设兵团）出具的监狱企业证明文件</w:t>
      </w:r>
      <w:r>
        <w:rPr>
          <w:rFonts w:ascii="仿宋_GB2312" w:hAnsiTheme="minorEastAsia" w:cstheme="majorEastAsia" w:hint="eastAsia"/>
          <w:szCs w:val="28"/>
        </w:rPr>
        <w:t>。</w:t>
      </w:r>
    </w:p>
    <w:p w14:paraId="11FB4C76" w14:textId="77777777" w:rsidR="005263D3" w:rsidRDefault="005263D3">
      <w:pPr>
        <w:widowControl/>
        <w:spacing w:line="240" w:lineRule="auto"/>
        <w:ind w:firstLineChars="0" w:firstLine="0"/>
        <w:jc w:val="left"/>
        <w:rPr>
          <w:rFonts w:ascii="仿宋_GB2312" w:hAnsiTheme="minorEastAsia" w:cstheme="majorEastAsia"/>
          <w:szCs w:val="28"/>
        </w:rPr>
      </w:pPr>
      <w:r>
        <w:rPr>
          <w:rFonts w:ascii="仿宋_GB2312" w:hAnsiTheme="minorEastAsia" w:cstheme="majorEastAsia"/>
          <w:szCs w:val="28"/>
        </w:rPr>
        <w:br w:type="page"/>
      </w:r>
    </w:p>
    <w:p w14:paraId="70B0FA12" w14:textId="77777777" w:rsidR="00A918D5" w:rsidRDefault="00A918D5">
      <w:pPr>
        <w:ind w:firstLine="560"/>
        <w:rPr>
          <w:rFonts w:ascii="仿宋_GB2312" w:hAnsiTheme="minorEastAsia" w:cstheme="majorEastAsia"/>
          <w:szCs w:val="28"/>
        </w:rPr>
      </w:pPr>
    </w:p>
    <w:p w14:paraId="50766F03" w14:textId="77777777" w:rsidR="00A918D5" w:rsidRDefault="001C67EB">
      <w:pPr>
        <w:widowControl/>
        <w:ind w:firstLine="64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p>
    <w:p w14:paraId="6A8DA446" w14:textId="77777777" w:rsidR="00A918D5" w:rsidRDefault="001C67EB">
      <w:pPr>
        <w:spacing w:line="360" w:lineRule="auto"/>
        <w:ind w:firstLineChars="0" w:firstLine="0"/>
        <w:jc w:val="center"/>
        <w:rPr>
          <w:rFonts w:asciiTheme="minorEastAsia" w:hAnsiTheme="minorEastAsia"/>
        </w:rPr>
      </w:pPr>
      <w:r>
        <w:rPr>
          <w:rFonts w:asciiTheme="minorEastAsia" w:hAnsiTheme="minorEastAsia" w:hint="eastAsia"/>
        </w:rPr>
        <w:t>（格式自定）</w:t>
      </w:r>
    </w:p>
    <w:p w14:paraId="56E3F7A1" w14:textId="77777777" w:rsidR="00A918D5" w:rsidRDefault="00A918D5">
      <w:pPr>
        <w:ind w:firstLine="640"/>
        <w:rPr>
          <w:sz w:val="32"/>
          <w:szCs w:val="32"/>
        </w:rPr>
      </w:pPr>
    </w:p>
    <w:p w14:paraId="029FD267" w14:textId="77777777" w:rsidR="00A918D5" w:rsidRDefault="001C67EB">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14:paraId="1320DD95" w14:textId="77777777" w:rsidR="00A918D5" w:rsidRDefault="001C67EB">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14:paraId="6EE158C5" w14:textId="77777777" w:rsidR="00A918D5" w:rsidRDefault="001C67EB">
      <w:pPr>
        <w:spacing w:line="640" w:lineRule="exact"/>
        <w:ind w:firstLineChars="0" w:firstLine="0"/>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w:t>
      </w:r>
      <w:bookmarkStart w:id="26" w:name="_GoBack"/>
      <w:r>
        <w:rPr>
          <w:rFonts w:ascii="方正小标宋简体" w:eastAsia="方正小标宋简体" w:hAnsiTheme="minorEastAsia" w:hint="eastAsia"/>
          <w:sz w:val="44"/>
          <w:szCs w:val="44"/>
        </w:rPr>
        <w:t>货物类</w:t>
      </w:r>
      <w:bookmarkEnd w:id="26"/>
      <w:r>
        <w:rPr>
          <w:rFonts w:ascii="方正小标宋简体" w:eastAsia="方正小标宋简体" w:hAnsiTheme="minorEastAsia" w:hint="eastAsia"/>
          <w:sz w:val="44"/>
          <w:szCs w:val="44"/>
        </w:rPr>
        <w:t>)</w:t>
      </w:r>
    </w:p>
    <w:tbl>
      <w:tblPr>
        <w:tblStyle w:val="ae"/>
        <w:tblW w:w="8642" w:type="dxa"/>
        <w:tblLayout w:type="fixed"/>
        <w:tblLook w:val="04A0" w:firstRow="1" w:lastRow="0" w:firstColumn="1" w:lastColumn="0" w:noHBand="0" w:noVBand="1"/>
      </w:tblPr>
      <w:tblGrid>
        <w:gridCol w:w="1555"/>
        <w:gridCol w:w="708"/>
        <w:gridCol w:w="5670"/>
        <w:gridCol w:w="709"/>
      </w:tblGrid>
      <w:tr w:rsidR="00B662A6" w14:paraId="7C877BAD" w14:textId="77777777" w:rsidTr="005073CC">
        <w:trPr>
          <w:trHeight w:val="300"/>
        </w:trPr>
        <w:tc>
          <w:tcPr>
            <w:tcW w:w="1555" w:type="dxa"/>
            <w:vAlign w:val="center"/>
          </w:tcPr>
          <w:p w14:paraId="6E70C02B"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项目</w:t>
            </w:r>
          </w:p>
        </w:tc>
        <w:tc>
          <w:tcPr>
            <w:tcW w:w="708" w:type="dxa"/>
            <w:vAlign w:val="center"/>
          </w:tcPr>
          <w:p w14:paraId="76891C17"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权重</w:t>
            </w:r>
          </w:p>
        </w:tc>
        <w:tc>
          <w:tcPr>
            <w:tcW w:w="5670" w:type="dxa"/>
            <w:vAlign w:val="center"/>
          </w:tcPr>
          <w:p w14:paraId="0507A2E8" w14:textId="77777777" w:rsidR="00B662A6" w:rsidRPr="00250F81" w:rsidRDefault="00B662A6" w:rsidP="00B662A6">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评分原则</w:t>
            </w:r>
          </w:p>
        </w:tc>
        <w:tc>
          <w:tcPr>
            <w:tcW w:w="709" w:type="dxa"/>
          </w:tcPr>
          <w:p w14:paraId="11015E33" w14:textId="77777777" w:rsidR="00B662A6" w:rsidRPr="00250F81" w:rsidRDefault="00B662A6" w:rsidP="00F12324">
            <w:pPr>
              <w:spacing w:line="320" w:lineRule="exact"/>
              <w:ind w:firstLineChars="0" w:firstLine="0"/>
              <w:jc w:val="center"/>
              <w:rPr>
                <w:rFonts w:ascii="仿宋_GB2312" w:hAnsiTheme="minorEastAsia" w:cs="Times New Roman"/>
                <w:b/>
                <w:kern w:val="0"/>
                <w:sz w:val="22"/>
                <w:szCs w:val="22"/>
              </w:rPr>
            </w:pPr>
            <w:r w:rsidRPr="00250F81">
              <w:rPr>
                <w:rFonts w:ascii="仿宋_GB2312" w:hAnsiTheme="minorEastAsia" w:cs="Times New Roman" w:hint="eastAsia"/>
                <w:b/>
                <w:kern w:val="0"/>
                <w:sz w:val="22"/>
                <w:szCs w:val="22"/>
              </w:rPr>
              <w:t>得分</w:t>
            </w:r>
          </w:p>
        </w:tc>
      </w:tr>
      <w:tr w:rsidR="00B662A6" w14:paraId="505E0920" w14:textId="77777777" w:rsidTr="005073CC">
        <w:trPr>
          <w:trHeight w:val="315"/>
        </w:trPr>
        <w:tc>
          <w:tcPr>
            <w:tcW w:w="1555" w:type="dxa"/>
            <w:vAlign w:val="center"/>
          </w:tcPr>
          <w:p w14:paraId="74A0A20B"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技术保障措施</w:t>
            </w:r>
          </w:p>
        </w:tc>
        <w:tc>
          <w:tcPr>
            <w:tcW w:w="708" w:type="dxa"/>
            <w:vAlign w:val="center"/>
          </w:tcPr>
          <w:p w14:paraId="5175661F"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5</w:t>
            </w:r>
          </w:p>
        </w:tc>
        <w:tc>
          <w:tcPr>
            <w:tcW w:w="5670" w:type="dxa"/>
            <w:vAlign w:val="center"/>
          </w:tcPr>
          <w:p w14:paraId="1FDBA348" w14:textId="77777777" w:rsidR="00B662A6" w:rsidRPr="00E24D9D" w:rsidRDefault="00B662A6" w:rsidP="00B662A6">
            <w:pPr>
              <w:spacing w:line="240" w:lineRule="auto"/>
              <w:ind w:firstLine="420"/>
              <w:rPr>
                <w:rFonts w:asciiTheme="minorEastAsia" w:hAnsiTheme="minorEastAsia"/>
                <w:color w:val="000000"/>
                <w:sz w:val="21"/>
              </w:rPr>
            </w:pPr>
            <w:r w:rsidRPr="00E24D9D">
              <w:rPr>
                <w:rFonts w:asciiTheme="minorEastAsia" w:hAnsiTheme="minorEastAsia"/>
                <w:color w:val="000000"/>
                <w:sz w:val="21"/>
              </w:rPr>
              <w:t>在投标文件中详细说明保障措施，包括</w:t>
            </w:r>
            <w:r w:rsidRPr="00E24D9D">
              <w:rPr>
                <w:rFonts w:asciiTheme="minorEastAsia" w:hAnsiTheme="minorEastAsia" w:hint="eastAsia"/>
                <w:color w:val="000000"/>
                <w:sz w:val="21"/>
              </w:rPr>
              <w:t>产品</w:t>
            </w:r>
            <w:r w:rsidRPr="00E24D9D">
              <w:rPr>
                <w:rFonts w:asciiTheme="minorEastAsia" w:hAnsiTheme="minorEastAsia"/>
                <w:color w:val="000000"/>
                <w:sz w:val="21"/>
              </w:rPr>
              <w:t>参数、</w:t>
            </w:r>
            <w:r w:rsidRPr="00E24D9D">
              <w:rPr>
                <w:rFonts w:asciiTheme="minorEastAsia" w:hAnsiTheme="minorEastAsia" w:hint="eastAsia"/>
                <w:color w:val="000000"/>
                <w:sz w:val="21"/>
              </w:rPr>
              <w:t>产品</w:t>
            </w:r>
            <w:r w:rsidRPr="00E24D9D">
              <w:rPr>
                <w:rFonts w:asciiTheme="minorEastAsia" w:hAnsiTheme="minorEastAsia"/>
                <w:color w:val="000000"/>
                <w:sz w:val="21"/>
              </w:rPr>
              <w:t>功能、</w:t>
            </w:r>
            <w:r w:rsidRPr="00E24D9D">
              <w:rPr>
                <w:rFonts w:asciiTheme="minorEastAsia" w:hAnsiTheme="minorEastAsia" w:hint="eastAsia"/>
                <w:color w:val="000000"/>
                <w:sz w:val="21"/>
              </w:rPr>
              <w:t>使用</w:t>
            </w:r>
            <w:r w:rsidRPr="00E24D9D">
              <w:rPr>
                <w:rFonts w:asciiTheme="minorEastAsia" w:hAnsiTheme="minorEastAsia"/>
                <w:color w:val="000000"/>
                <w:sz w:val="21"/>
              </w:rPr>
              <w:t>说明、</w:t>
            </w:r>
            <w:r w:rsidRPr="00E24D9D">
              <w:rPr>
                <w:rFonts w:asciiTheme="minorEastAsia" w:hAnsiTheme="minorEastAsia" w:hint="eastAsia"/>
                <w:color w:val="000000"/>
                <w:sz w:val="21"/>
              </w:rPr>
              <w:t>维护</w:t>
            </w:r>
            <w:r w:rsidRPr="00E24D9D">
              <w:rPr>
                <w:rFonts w:asciiTheme="minorEastAsia" w:hAnsiTheme="minorEastAsia"/>
                <w:color w:val="000000"/>
                <w:sz w:val="21"/>
              </w:rPr>
              <w:t>保养、</w:t>
            </w:r>
            <w:r w:rsidRPr="00E24D9D">
              <w:rPr>
                <w:rFonts w:asciiTheme="minorEastAsia" w:hAnsiTheme="minorEastAsia" w:hint="eastAsia"/>
                <w:color w:val="000000"/>
                <w:sz w:val="21"/>
              </w:rPr>
              <w:t>售后</w:t>
            </w:r>
            <w:r>
              <w:rPr>
                <w:rFonts w:asciiTheme="minorEastAsia" w:hAnsiTheme="minorEastAsia"/>
                <w:color w:val="000000"/>
                <w:sz w:val="21"/>
              </w:rPr>
              <w:t>服务</w:t>
            </w:r>
          </w:p>
          <w:p w14:paraId="4813C9D6"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Pr>
                <w:rFonts w:ascii="仿宋_GB2312" w:hAnsiTheme="minorEastAsia" w:cs="宋体" w:hint="eastAsia"/>
                <w:kern w:val="0"/>
                <w:sz w:val="21"/>
                <w:szCs w:val="22"/>
              </w:rPr>
              <w:t>以上5项</w:t>
            </w:r>
            <w:r>
              <w:rPr>
                <w:rFonts w:ascii="仿宋_GB2312" w:hAnsiTheme="minorEastAsia" w:cs="宋体"/>
                <w:kern w:val="0"/>
                <w:sz w:val="21"/>
                <w:szCs w:val="22"/>
              </w:rPr>
              <w:t>缺</w:t>
            </w:r>
            <w:r>
              <w:rPr>
                <w:rFonts w:ascii="仿宋_GB2312" w:hAnsiTheme="minorEastAsia" w:cs="宋体" w:hint="eastAsia"/>
                <w:kern w:val="0"/>
                <w:sz w:val="21"/>
                <w:szCs w:val="22"/>
              </w:rPr>
              <w:t>1项</w:t>
            </w:r>
            <w:r>
              <w:rPr>
                <w:rFonts w:ascii="仿宋_GB2312" w:hAnsiTheme="minorEastAsia" w:cs="宋体"/>
                <w:kern w:val="0"/>
                <w:sz w:val="21"/>
                <w:szCs w:val="22"/>
              </w:rPr>
              <w:t>扣</w:t>
            </w:r>
            <w:r>
              <w:rPr>
                <w:rFonts w:ascii="仿宋_GB2312" w:hAnsiTheme="minorEastAsia" w:cs="宋体" w:hint="eastAsia"/>
                <w:kern w:val="0"/>
                <w:sz w:val="21"/>
                <w:szCs w:val="22"/>
              </w:rPr>
              <w:t>1分。</w:t>
            </w:r>
          </w:p>
        </w:tc>
        <w:tc>
          <w:tcPr>
            <w:tcW w:w="709" w:type="dxa"/>
          </w:tcPr>
          <w:p w14:paraId="3A32F7ED"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6BA16893" w14:textId="77777777" w:rsidTr="005073CC">
        <w:trPr>
          <w:trHeight w:val="315"/>
        </w:trPr>
        <w:tc>
          <w:tcPr>
            <w:tcW w:w="1555" w:type="dxa"/>
            <w:vAlign w:val="center"/>
          </w:tcPr>
          <w:p w14:paraId="4290FC26"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技术规格偏离情况</w:t>
            </w:r>
          </w:p>
        </w:tc>
        <w:tc>
          <w:tcPr>
            <w:tcW w:w="708" w:type="dxa"/>
            <w:vAlign w:val="center"/>
          </w:tcPr>
          <w:p w14:paraId="4F260A61" w14:textId="77777777" w:rsidR="00B662A6" w:rsidRDefault="00B662A6" w:rsidP="00B662A6">
            <w:pPr>
              <w:spacing w:line="30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45</w:t>
            </w:r>
          </w:p>
        </w:tc>
        <w:tc>
          <w:tcPr>
            <w:tcW w:w="5670" w:type="dxa"/>
            <w:vAlign w:val="center"/>
          </w:tcPr>
          <w:p w14:paraId="01691D82" w14:textId="77777777" w:rsidR="00B662A6" w:rsidRPr="00BD00E7" w:rsidRDefault="00B662A6" w:rsidP="00B662A6">
            <w:pPr>
              <w:widowControl/>
              <w:spacing w:line="300" w:lineRule="exact"/>
              <w:ind w:firstLineChars="0" w:firstLine="0"/>
              <w:rPr>
                <w:rFonts w:ascii="仿宋_GB2312" w:hAnsiTheme="minorEastAsia" w:cs="宋体"/>
                <w:kern w:val="0"/>
                <w:sz w:val="21"/>
                <w:szCs w:val="22"/>
              </w:rPr>
            </w:pPr>
            <w:r w:rsidRPr="00BD00E7">
              <w:rPr>
                <w:rFonts w:ascii="仿宋_GB2312" w:hAnsiTheme="minorEastAsia" w:cs="Times New Roman" w:hint="eastAsia"/>
                <w:kern w:val="0"/>
                <w:sz w:val="21"/>
                <w:szCs w:val="22"/>
              </w:rPr>
              <w:t>1.</w:t>
            </w:r>
            <w:r w:rsidRPr="00AB6F27">
              <w:rPr>
                <w:rFonts w:ascii="仿宋_GB2312" w:hAnsiTheme="minorEastAsia" w:cs="宋体" w:hint="eastAsia"/>
                <w:kern w:val="0"/>
                <w:sz w:val="21"/>
              </w:rPr>
              <w:t>投标人应如实填写《技术规格偏离表》，</w:t>
            </w:r>
            <w:r w:rsidRPr="00BD00E7">
              <w:rPr>
                <w:rFonts w:ascii="仿宋_GB2312" w:hAnsiTheme="minorEastAsia" w:cs="宋体" w:hint="eastAsia"/>
                <w:kern w:val="0"/>
                <w:sz w:val="21"/>
              </w:rPr>
              <w:t>评审委员会根据技术需求参数响应情况进行打分，各项技术参数指标及要求全部满足的得</w:t>
            </w:r>
            <w:r>
              <w:rPr>
                <w:rFonts w:ascii="仿宋_GB2312" w:hAnsiTheme="minorEastAsia" w:cs="宋体"/>
                <w:kern w:val="0"/>
                <w:sz w:val="21"/>
              </w:rPr>
              <w:t>20</w:t>
            </w:r>
            <w:r w:rsidRPr="00BD00E7">
              <w:rPr>
                <w:rFonts w:ascii="仿宋_GB2312" w:hAnsiTheme="minorEastAsia" w:cs="宋体" w:hint="eastAsia"/>
                <w:kern w:val="0"/>
                <w:sz w:val="21"/>
              </w:rPr>
              <w:t>分，每负偏离一项减少</w:t>
            </w:r>
            <w:r>
              <w:rPr>
                <w:rFonts w:ascii="仿宋_GB2312" w:hAnsiTheme="minorEastAsia" w:cs="宋体"/>
                <w:kern w:val="0"/>
                <w:sz w:val="21"/>
              </w:rPr>
              <w:t>4</w:t>
            </w:r>
            <w:r w:rsidRPr="00BD00E7">
              <w:rPr>
                <w:rFonts w:ascii="仿宋_GB2312" w:hAnsiTheme="minorEastAsia" w:cs="宋体" w:hint="eastAsia"/>
                <w:kern w:val="0"/>
                <w:sz w:val="21"/>
              </w:rPr>
              <w:t>分。</w:t>
            </w:r>
          </w:p>
          <w:p w14:paraId="389DB7C7" w14:textId="77777777" w:rsidR="00B662A6" w:rsidRPr="00AB6F27" w:rsidRDefault="00B662A6" w:rsidP="00B662A6">
            <w:pPr>
              <w:spacing w:line="300" w:lineRule="exact"/>
              <w:ind w:firstLineChars="0" w:firstLine="0"/>
              <w:rPr>
                <w:rFonts w:ascii="仿宋_GB2312" w:hAnsiTheme="minorEastAsia" w:cs="宋体"/>
                <w:kern w:val="0"/>
                <w:sz w:val="21"/>
              </w:rPr>
            </w:pPr>
            <w:r w:rsidRPr="00AB6F27">
              <w:rPr>
                <w:rFonts w:ascii="仿宋_GB2312" w:hAnsiTheme="minorEastAsia" w:cs="宋体" w:hint="eastAsia"/>
                <w:kern w:val="0"/>
                <w:sz w:val="21"/>
              </w:rPr>
              <w:t>2. 产品属于以下情形之一的可得</w:t>
            </w:r>
            <w:r>
              <w:rPr>
                <w:rFonts w:ascii="仿宋_GB2312" w:hAnsiTheme="minorEastAsia" w:cs="宋体" w:hint="eastAsia"/>
                <w:kern w:val="0"/>
                <w:sz w:val="21"/>
              </w:rPr>
              <w:t>1</w:t>
            </w:r>
            <w:r>
              <w:rPr>
                <w:rFonts w:ascii="仿宋_GB2312" w:hAnsiTheme="minorEastAsia" w:cs="宋体"/>
                <w:kern w:val="0"/>
                <w:sz w:val="21"/>
              </w:rPr>
              <w:t>5分</w:t>
            </w:r>
            <w:r w:rsidRPr="00AB6F27">
              <w:rPr>
                <w:rFonts w:ascii="仿宋_GB2312" w:hAnsiTheme="minorEastAsia" w:cs="宋体" w:hint="eastAsia"/>
                <w:kern w:val="0"/>
                <w:sz w:val="21"/>
              </w:rPr>
              <w:t>满分：1、属于政府采购节能产品品目清单范围且获得认证证书；2、属于政府采购环境标志产品品目清单范围且获得认证证书；投标文件中提供相应证明文件，未提供不得分。</w:t>
            </w:r>
          </w:p>
          <w:p w14:paraId="15A025F0" w14:textId="77777777" w:rsidR="00B662A6" w:rsidRPr="00AB6F27" w:rsidRDefault="00B662A6" w:rsidP="00B662A6">
            <w:pPr>
              <w:spacing w:line="300" w:lineRule="exact"/>
              <w:ind w:firstLineChars="0" w:firstLine="0"/>
              <w:rPr>
                <w:rFonts w:ascii="仿宋_GB2312" w:hAnsiTheme="minorEastAsia" w:cs="宋体"/>
                <w:kern w:val="0"/>
                <w:sz w:val="21"/>
              </w:rPr>
            </w:pPr>
            <w:r w:rsidRPr="00AB6F27">
              <w:rPr>
                <w:rFonts w:ascii="仿宋_GB2312" w:hAnsiTheme="minorEastAsia" w:cs="宋体" w:hint="eastAsia"/>
                <w:kern w:val="0"/>
                <w:sz w:val="21"/>
              </w:rPr>
              <w:t>证明文件：</w:t>
            </w:r>
            <w:r>
              <w:rPr>
                <w:rFonts w:ascii="仿宋_GB2312" w:hAnsiTheme="minorEastAsia" w:cs="宋体" w:hint="eastAsia"/>
                <w:kern w:val="0"/>
                <w:sz w:val="21"/>
              </w:rPr>
              <w:t>（1）</w:t>
            </w:r>
            <w:r w:rsidRPr="00AB6F27">
              <w:rPr>
                <w:rFonts w:ascii="仿宋_GB2312" w:hAnsiTheme="minorEastAsia" w:cs="宋体" w:hint="eastAsia"/>
                <w:kern w:val="0"/>
                <w:sz w:val="21"/>
              </w:rPr>
              <w:t>财政部等部门发布的节能产品政府采购品目清单、环境标志产品政府采购品目清单截图；</w:t>
            </w:r>
            <w:r>
              <w:rPr>
                <w:rFonts w:ascii="仿宋_GB2312" w:hAnsiTheme="minorEastAsia" w:cs="宋体" w:hint="eastAsia"/>
                <w:kern w:val="0"/>
                <w:sz w:val="21"/>
              </w:rPr>
              <w:t>（2）</w:t>
            </w:r>
            <w:r w:rsidRPr="00AB6F27">
              <w:rPr>
                <w:rFonts w:ascii="仿宋_GB2312" w:hAnsiTheme="minorEastAsia" w:cs="宋体" w:hint="eastAsia"/>
                <w:kern w:val="0"/>
                <w:sz w:val="21"/>
              </w:rPr>
              <w:t>市场监管</w:t>
            </w:r>
            <w:r>
              <w:rPr>
                <w:rFonts w:ascii="仿宋_GB2312" w:hAnsiTheme="minorEastAsia" w:cs="宋体" w:hint="eastAsia"/>
                <w:kern w:val="0"/>
                <w:sz w:val="21"/>
              </w:rPr>
              <w:t>部门</w:t>
            </w:r>
            <w:r w:rsidRPr="00AB6F27">
              <w:rPr>
                <w:rFonts w:ascii="仿宋_GB2312" w:hAnsiTheme="minorEastAsia" w:cs="宋体" w:hint="eastAsia"/>
                <w:kern w:val="0"/>
                <w:sz w:val="21"/>
              </w:rPr>
              <w:t>发布的参与实施政府采购节能产品、环境标志产品认证机构名录截图；</w:t>
            </w:r>
            <w:r>
              <w:rPr>
                <w:rFonts w:ascii="仿宋_GB2312" w:hAnsiTheme="minorEastAsia" w:cs="宋体" w:hint="eastAsia"/>
                <w:kern w:val="0"/>
                <w:sz w:val="21"/>
              </w:rPr>
              <w:t>（3）</w:t>
            </w:r>
            <w:r w:rsidRPr="00AB6F27">
              <w:rPr>
                <w:rFonts w:ascii="仿宋_GB2312" w:hAnsiTheme="minorEastAsia" w:cs="宋体" w:hint="eastAsia"/>
                <w:kern w:val="0"/>
                <w:sz w:val="21"/>
              </w:rPr>
              <w:t>上述认证机构出具的、处于有效期之内的节能产品、环境标志产品认证证书复印件。</w:t>
            </w:r>
            <w:r>
              <w:rPr>
                <w:rFonts w:ascii="仿宋_GB2312" w:hAnsiTheme="minorEastAsia" w:cs="宋体" w:hint="eastAsia"/>
                <w:kern w:val="0"/>
                <w:sz w:val="21"/>
              </w:rPr>
              <w:t>3、</w:t>
            </w:r>
            <w:r w:rsidRPr="001A7840">
              <w:rPr>
                <w:rFonts w:asciiTheme="minorEastAsia" w:hAnsiTheme="minorEastAsia" w:hint="eastAsia"/>
                <w:sz w:val="21"/>
              </w:rPr>
              <w:t>投标</w:t>
            </w:r>
            <w:r>
              <w:rPr>
                <w:rFonts w:asciiTheme="minorEastAsia" w:hAnsiTheme="minorEastAsia"/>
                <w:sz w:val="21"/>
              </w:rPr>
              <w:t>人三年内</w:t>
            </w:r>
            <w:r w:rsidRPr="001A7840">
              <w:rPr>
                <w:rFonts w:asciiTheme="minorEastAsia" w:hAnsiTheme="minorEastAsia"/>
                <w:sz w:val="21"/>
              </w:rPr>
              <w:t>承接过由</w:t>
            </w:r>
            <w:r w:rsidRPr="001A7840">
              <w:rPr>
                <w:rFonts w:asciiTheme="minorEastAsia" w:hAnsiTheme="minorEastAsia" w:hint="eastAsia"/>
                <w:sz w:val="21"/>
              </w:rPr>
              <w:t>政府</w:t>
            </w:r>
            <w:r w:rsidRPr="001A7840">
              <w:rPr>
                <w:rFonts w:asciiTheme="minorEastAsia" w:hAnsiTheme="minorEastAsia"/>
                <w:sz w:val="21"/>
              </w:rPr>
              <w:t>、</w:t>
            </w:r>
            <w:r w:rsidRPr="001A7840">
              <w:rPr>
                <w:rFonts w:asciiTheme="minorEastAsia" w:hAnsiTheme="minorEastAsia" w:hint="eastAsia"/>
                <w:sz w:val="21"/>
              </w:rPr>
              <w:t>残联</w:t>
            </w:r>
            <w:r w:rsidRPr="001A7840">
              <w:rPr>
                <w:rFonts w:asciiTheme="minorEastAsia" w:hAnsiTheme="minorEastAsia"/>
                <w:sz w:val="21"/>
              </w:rPr>
              <w:t>、学校</w:t>
            </w:r>
            <w:r w:rsidRPr="001A7840">
              <w:rPr>
                <w:rFonts w:asciiTheme="minorEastAsia" w:hAnsiTheme="minorEastAsia" w:hint="eastAsia"/>
                <w:sz w:val="21"/>
              </w:rPr>
              <w:t>发起</w:t>
            </w:r>
            <w:r w:rsidRPr="001A7840">
              <w:rPr>
                <w:rFonts w:asciiTheme="minorEastAsia" w:hAnsiTheme="minorEastAsia"/>
                <w:sz w:val="21"/>
              </w:rPr>
              <w:t>的</w:t>
            </w:r>
            <w:r w:rsidRPr="001A7840">
              <w:rPr>
                <w:rFonts w:asciiTheme="minorEastAsia" w:hAnsiTheme="minorEastAsia" w:hint="eastAsia"/>
                <w:sz w:val="21"/>
              </w:rPr>
              <w:t>视障</w:t>
            </w:r>
            <w:r>
              <w:rPr>
                <w:rFonts w:asciiTheme="minorEastAsia" w:hAnsiTheme="minorEastAsia"/>
                <w:sz w:val="21"/>
              </w:rPr>
              <w:t>康复类项目。</w:t>
            </w:r>
            <w:r>
              <w:rPr>
                <w:rFonts w:asciiTheme="minorEastAsia" w:hAnsiTheme="minorEastAsia" w:hint="eastAsia"/>
                <w:sz w:val="21"/>
              </w:rPr>
              <w:t>提供</w:t>
            </w:r>
            <w:r w:rsidRPr="001A7840">
              <w:rPr>
                <w:rFonts w:asciiTheme="minorEastAsia" w:hAnsiTheme="minorEastAsia" w:hint="eastAsia"/>
                <w:sz w:val="21"/>
              </w:rPr>
              <w:t>以</w:t>
            </w:r>
            <w:r w:rsidRPr="001A7840">
              <w:rPr>
                <w:rFonts w:asciiTheme="minorEastAsia" w:hAnsiTheme="minorEastAsia"/>
                <w:sz w:val="21"/>
              </w:rPr>
              <w:t>承接</w:t>
            </w:r>
            <w:r>
              <w:rPr>
                <w:rFonts w:asciiTheme="minorEastAsia" w:hAnsiTheme="minorEastAsia" w:hint="eastAsia"/>
                <w:sz w:val="21"/>
              </w:rPr>
              <w:t>政府</w:t>
            </w:r>
            <w:r>
              <w:rPr>
                <w:rFonts w:asciiTheme="minorEastAsia" w:hAnsiTheme="minorEastAsia"/>
                <w:sz w:val="21"/>
              </w:rPr>
              <w:t>、</w:t>
            </w:r>
            <w:r>
              <w:rPr>
                <w:rFonts w:asciiTheme="minorEastAsia" w:hAnsiTheme="minorEastAsia" w:hint="eastAsia"/>
                <w:sz w:val="21"/>
              </w:rPr>
              <w:t>残联、</w:t>
            </w:r>
            <w:r>
              <w:rPr>
                <w:rFonts w:asciiTheme="minorEastAsia" w:hAnsiTheme="minorEastAsia"/>
                <w:sz w:val="21"/>
              </w:rPr>
              <w:t>学校</w:t>
            </w:r>
            <w:r>
              <w:rPr>
                <w:rFonts w:asciiTheme="minorEastAsia" w:hAnsiTheme="minorEastAsia" w:hint="eastAsia"/>
                <w:sz w:val="21"/>
              </w:rPr>
              <w:t>视障</w:t>
            </w:r>
            <w:r>
              <w:rPr>
                <w:rFonts w:asciiTheme="minorEastAsia" w:hAnsiTheme="minorEastAsia"/>
                <w:sz w:val="21"/>
              </w:rPr>
              <w:t>康复</w:t>
            </w:r>
            <w:r>
              <w:rPr>
                <w:rFonts w:asciiTheme="minorEastAsia" w:hAnsiTheme="minorEastAsia" w:hint="eastAsia"/>
                <w:sz w:val="21"/>
              </w:rPr>
              <w:t>类</w:t>
            </w:r>
            <w:r w:rsidRPr="001A7840">
              <w:rPr>
                <w:rFonts w:asciiTheme="minorEastAsia" w:hAnsiTheme="minorEastAsia"/>
                <w:sz w:val="21"/>
              </w:rPr>
              <w:t>项目的</w:t>
            </w:r>
            <w:r w:rsidRPr="001A7840">
              <w:rPr>
                <w:rFonts w:asciiTheme="minorEastAsia" w:hAnsiTheme="minorEastAsia" w:hint="eastAsia"/>
                <w:sz w:val="21"/>
              </w:rPr>
              <w:t>中标通知书</w:t>
            </w:r>
            <w:r>
              <w:rPr>
                <w:rFonts w:asciiTheme="minorEastAsia" w:hAnsiTheme="minorEastAsia"/>
                <w:sz w:val="21"/>
              </w:rPr>
              <w:t>及合同</w:t>
            </w:r>
            <w:r w:rsidRPr="001A7840">
              <w:rPr>
                <w:rFonts w:asciiTheme="minorEastAsia" w:hAnsiTheme="minorEastAsia"/>
                <w:sz w:val="21"/>
              </w:rPr>
              <w:t>。</w:t>
            </w:r>
          </w:p>
          <w:p w14:paraId="3BDC228F" w14:textId="77777777" w:rsidR="00B662A6" w:rsidRDefault="00B662A6" w:rsidP="00B662A6">
            <w:pPr>
              <w:spacing w:line="300" w:lineRule="exact"/>
              <w:ind w:firstLineChars="0" w:firstLine="0"/>
              <w:rPr>
                <w:rFonts w:ascii="宋体" w:hAnsi="宋体"/>
                <w:color w:val="FF0000"/>
              </w:rPr>
            </w:pPr>
            <w:r w:rsidRPr="00584DDF">
              <w:rPr>
                <w:rFonts w:ascii="仿宋_GB2312" w:hAnsiTheme="minorEastAsia" w:cs="宋体" w:hint="eastAsia"/>
                <w:kern w:val="0"/>
                <w:sz w:val="21"/>
              </w:rPr>
              <w:t>3</w:t>
            </w:r>
            <w:r w:rsidRPr="00584DDF">
              <w:rPr>
                <w:rFonts w:ascii="仿宋_GB2312" w:hAnsiTheme="minorEastAsia" w:cs="宋体"/>
                <w:kern w:val="0"/>
                <w:sz w:val="21"/>
              </w:rPr>
              <w:t>.</w:t>
            </w:r>
            <w:r w:rsidRPr="00584DDF">
              <w:rPr>
                <w:rFonts w:ascii="仿宋_GB2312" w:hAnsiTheme="minorEastAsia" w:cs="宋体" w:hint="eastAsia"/>
                <w:kern w:val="0"/>
                <w:sz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hAnsiTheme="minorEastAsia" w:cs="宋体"/>
                <w:kern w:val="0"/>
                <w:sz w:val="21"/>
              </w:rPr>
              <w:t>4分</w:t>
            </w:r>
            <w:r w:rsidRPr="00584DDF">
              <w:rPr>
                <w:rFonts w:ascii="仿宋_GB2312" w:hAnsiTheme="minorEastAsia" w:cs="宋体" w:hint="eastAsia"/>
                <w:kern w:val="0"/>
                <w:sz w:val="21"/>
              </w:rPr>
              <w:t>。提供相关获奖认定证明复印件。</w:t>
            </w:r>
          </w:p>
          <w:p w14:paraId="07268E89" w14:textId="77777777" w:rsidR="00B662A6" w:rsidRPr="009E1D2D" w:rsidRDefault="00B662A6" w:rsidP="00B662A6">
            <w:pPr>
              <w:spacing w:line="300" w:lineRule="exact"/>
              <w:ind w:firstLineChars="0" w:firstLine="0"/>
              <w:rPr>
                <w:rFonts w:ascii="仿宋_GB2312" w:hAnsiTheme="minorEastAsia" w:cs="Times New Roman"/>
                <w:kern w:val="0"/>
                <w:sz w:val="21"/>
                <w:szCs w:val="22"/>
              </w:rPr>
            </w:pPr>
            <w:r w:rsidRPr="00250F81">
              <w:rPr>
                <w:rFonts w:ascii="仿宋_GB2312" w:hAnsiTheme="minorEastAsia" w:cs="宋体"/>
                <w:kern w:val="0"/>
                <w:sz w:val="21"/>
              </w:rPr>
              <w:t>4.</w:t>
            </w:r>
            <w:r w:rsidRPr="00250F81">
              <w:rPr>
                <w:rFonts w:ascii="仿宋_GB2312" w:hAnsiTheme="minorEastAsia" w:cs="宋体" w:hint="eastAsia"/>
                <w:kern w:val="0"/>
                <w:sz w:val="21"/>
              </w:rPr>
              <w:t>投标人为深圳供应商，或非深圳供应商但在深圳有合法注册的分公司（或售后机构）得</w:t>
            </w:r>
            <w:r w:rsidRPr="00250F81">
              <w:rPr>
                <w:rFonts w:ascii="仿宋_GB2312" w:hAnsiTheme="minorEastAsia" w:cs="宋体"/>
                <w:kern w:val="0"/>
                <w:sz w:val="21"/>
              </w:rPr>
              <w:t>6</w:t>
            </w:r>
            <w:r w:rsidRPr="00250F81">
              <w:rPr>
                <w:rFonts w:ascii="仿宋_GB2312" w:hAnsiTheme="minorEastAsia" w:cs="宋体" w:hint="eastAsia"/>
                <w:kern w:val="0"/>
                <w:sz w:val="21"/>
              </w:rPr>
              <w:t>分；投标人为非深圳供应商，但承诺中标后在深圳设立本地经营（服务）网点承诺的，得</w:t>
            </w:r>
            <w:r w:rsidRPr="00250F81">
              <w:rPr>
                <w:rFonts w:ascii="仿宋_GB2312" w:hAnsiTheme="minorEastAsia" w:cs="宋体"/>
                <w:kern w:val="0"/>
                <w:sz w:val="21"/>
              </w:rPr>
              <w:t>4</w:t>
            </w:r>
            <w:r w:rsidRPr="00250F81">
              <w:rPr>
                <w:rFonts w:ascii="仿宋_GB2312" w:hAnsiTheme="minorEastAsia" w:cs="宋体" w:hint="eastAsia"/>
                <w:kern w:val="0"/>
                <w:sz w:val="21"/>
              </w:rPr>
              <w:t>分，其他情况不得分。</w:t>
            </w:r>
          </w:p>
        </w:tc>
        <w:tc>
          <w:tcPr>
            <w:tcW w:w="709" w:type="dxa"/>
          </w:tcPr>
          <w:p w14:paraId="6D36D54A"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4C73F9A9" w14:textId="77777777" w:rsidTr="005073CC">
        <w:tc>
          <w:tcPr>
            <w:tcW w:w="1555" w:type="dxa"/>
            <w:vAlign w:val="center"/>
          </w:tcPr>
          <w:p w14:paraId="2A35B070"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检测报告</w:t>
            </w:r>
          </w:p>
          <w:p w14:paraId="68BE74DA"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宋体" w:hint="eastAsia"/>
                <w:kern w:val="0"/>
                <w:sz w:val="22"/>
                <w:szCs w:val="22"/>
              </w:rPr>
              <w:t>（仅适用于对产品有检测要求的项目）</w:t>
            </w:r>
          </w:p>
        </w:tc>
        <w:tc>
          <w:tcPr>
            <w:tcW w:w="708" w:type="dxa"/>
            <w:vAlign w:val="center"/>
          </w:tcPr>
          <w:p w14:paraId="6D95C9E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w:t>
            </w:r>
          </w:p>
        </w:tc>
        <w:tc>
          <w:tcPr>
            <w:tcW w:w="5670" w:type="dxa"/>
            <w:vAlign w:val="center"/>
          </w:tcPr>
          <w:p w14:paraId="2670772B"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1A7840">
              <w:rPr>
                <w:rFonts w:ascii="仿宋_GB2312" w:hAnsi="宋体" w:hint="eastAsia"/>
                <w:kern w:val="0"/>
                <w:sz w:val="21"/>
              </w:rPr>
              <w:t>产品具有</w:t>
            </w:r>
            <w:r w:rsidRPr="001A7840">
              <w:rPr>
                <w:rFonts w:ascii="仿宋_GB2312" w:hAnsi="宋体"/>
                <w:kern w:val="0"/>
                <w:sz w:val="21"/>
              </w:rPr>
              <w:t>安全</w:t>
            </w:r>
            <w:r w:rsidRPr="001A7840">
              <w:rPr>
                <w:rFonts w:ascii="仿宋_GB2312" w:hAnsi="宋体" w:hint="eastAsia"/>
                <w:kern w:val="0"/>
                <w:sz w:val="21"/>
              </w:rPr>
              <w:t>相关</w:t>
            </w:r>
            <w:r w:rsidRPr="001A7840">
              <w:rPr>
                <w:rFonts w:ascii="仿宋_GB2312" w:hAnsi="宋体"/>
                <w:kern w:val="0"/>
                <w:sz w:val="21"/>
              </w:rPr>
              <w:t>机构出具的</w:t>
            </w:r>
            <w:r w:rsidRPr="001A7840">
              <w:rPr>
                <w:rFonts w:ascii="仿宋_GB2312" w:hAnsi="宋体" w:hint="eastAsia"/>
                <w:kern w:val="0"/>
                <w:sz w:val="21"/>
              </w:rPr>
              <w:t>的</w:t>
            </w:r>
            <w:r w:rsidRPr="001A7840">
              <w:rPr>
                <w:rFonts w:ascii="仿宋_GB2312" w:hAnsi="宋体"/>
                <w:kern w:val="0"/>
                <w:sz w:val="21"/>
              </w:rPr>
              <w:t>无毒害、</w:t>
            </w:r>
            <w:r w:rsidRPr="001A7840">
              <w:rPr>
                <w:rFonts w:ascii="仿宋_GB2312" w:hAnsi="宋体" w:hint="eastAsia"/>
                <w:kern w:val="0"/>
                <w:sz w:val="21"/>
              </w:rPr>
              <w:t>无公害</w:t>
            </w:r>
            <w:r w:rsidRPr="001A7840">
              <w:rPr>
                <w:rFonts w:ascii="仿宋_GB2312" w:hAnsi="宋体"/>
                <w:kern w:val="0"/>
                <w:sz w:val="21"/>
              </w:rPr>
              <w:t>证明。</w:t>
            </w:r>
            <w:r w:rsidRPr="001A7840">
              <w:rPr>
                <w:rFonts w:ascii="仿宋_GB2312" w:hAnsi="宋体" w:hint="eastAsia"/>
                <w:kern w:val="0"/>
                <w:sz w:val="21"/>
              </w:rPr>
              <w:t>此项</w:t>
            </w:r>
            <w:r w:rsidRPr="001A7840">
              <w:rPr>
                <w:rFonts w:ascii="仿宋_GB2312" w:hAnsi="宋体"/>
                <w:kern w:val="0"/>
                <w:sz w:val="21"/>
              </w:rPr>
              <w:t>满足得</w:t>
            </w:r>
            <w:r>
              <w:rPr>
                <w:rFonts w:ascii="仿宋_GB2312" w:hAnsi="宋体"/>
                <w:kern w:val="0"/>
                <w:sz w:val="21"/>
              </w:rPr>
              <w:t>10</w:t>
            </w:r>
            <w:r w:rsidRPr="001A7840">
              <w:rPr>
                <w:rFonts w:ascii="仿宋_GB2312" w:hAnsi="宋体" w:hint="eastAsia"/>
                <w:kern w:val="0"/>
                <w:sz w:val="21"/>
              </w:rPr>
              <w:t>分，</w:t>
            </w:r>
            <w:r w:rsidRPr="001A7840">
              <w:rPr>
                <w:rFonts w:ascii="仿宋_GB2312" w:hAnsi="宋体"/>
                <w:kern w:val="0"/>
                <w:sz w:val="21"/>
              </w:rPr>
              <w:t>不满足不得分</w:t>
            </w:r>
            <w:r w:rsidRPr="001A7840">
              <w:rPr>
                <w:rFonts w:ascii="仿宋_GB2312" w:hAnsi="宋体" w:hint="eastAsia"/>
                <w:kern w:val="0"/>
                <w:sz w:val="21"/>
              </w:rPr>
              <w:t>。</w:t>
            </w:r>
          </w:p>
        </w:tc>
        <w:tc>
          <w:tcPr>
            <w:tcW w:w="709" w:type="dxa"/>
          </w:tcPr>
          <w:p w14:paraId="43988004"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60AD87C6" w14:textId="77777777" w:rsidTr="005073CC">
        <w:trPr>
          <w:trHeight w:val="736"/>
        </w:trPr>
        <w:tc>
          <w:tcPr>
            <w:tcW w:w="1555" w:type="dxa"/>
            <w:vAlign w:val="center"/>
          </w:tcPr>
          <w:p w14:paraId="183DAAEE"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价格分</w:t>
            </w:r>
          </w:p>
        </w:tc>
        <w:tc>
          <w:tcPr>
            <w:tcW w:w="708" w:type="dxa"/>
            <w:vAlign w:val="center"/>
          </w:tcPr>
          <w:p w14:paraId="10D31A78"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30</w:t>
            </w:r>
          </w:p>
        </w:tc>
        <w:tc>
          <w:tcPr>
            <w:tcW w:w="5670" w:type="dxa"/>
            <w:vAlign w:val="center"/>
          </w:tcPr>
          <w:p w14:paraId="0DAB354E"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Theme="minorEastAsia" w:cs="Times New Roman" w:hint="eastAsia"/>
                <w:kern w:val="0"/>
                <w:sz w:val="21"/>
                <w:szCs w:val="22"/>
              </w:rPr>
              <w:t>以本次最低投标报价为基准价，投标报价得分=（评标基准价/投标报价）×30</w:t>
            </w:r>
          </w:p>
          <w:p w14:paraId="7C289E4A" w14:textId="27CD822E"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宋体" w:cs="Times New Roman" w:hint="eastAsia"/>
                <w:kern w:val="0"/>
                <w:sz w:val="21"/>
                <w:szCs w:val="22"/>
              </w:rPr>
              <w:t>依据市财政局有关要求，对参与投标的小微企业、残疾人福利性单位及监狱企业在评审中给予</w:t>
            </w:r>
            <w:r w:rsidR="004115F7">
              <w:rPr>
                <w:rFonts w:ascii="仿宋_GB2312" w:hAnsi="宋体" w:cs="Times New Roman"/>
                <w:kern w:val="0"/>
                <w:sz w:val="21"/>
                <w:szCs w:val="22"/>
              </w:rPr>
              <w:t>10</w:t>
            </w:r>
            <w:r w:rsidRPr="009E1D2D">
              <w:rPr>
                <w:rFonts w:ascii="仿宋_GB2312" w:hAnsi="宋体" w:cs="Times New Roman" w:hint="eastAsia"/>
                <w:kern w:val="0"/>
                <w:sz w:val="21"/>
                <w:szCs w:val="22"/>
              </w:rPr>
              <w:t>%的价格扣除，用扣除后的价格参与评标。小微企业、残疾人福利性单位及监狱企业的认定采取承诺制，即投标人出具《声明函》即可享受政策优惠。</w:t>
            </w:r>
          </w:p>
        </w:tc>
        <w:tc>
          <w:tcPr>
            <w:tcW w:w="709" w:type="dxa"/>
          </w:tcPr>
          <w:p w14:paraId="3D4D7C7C"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007ACAF6" w14:textId="77777777" w:rsidTr="005073CC">
        <w:trPr>
          <w:trHeight w:val="416"/>
        </w:trPr>
        <w:tc>
          <w:tcPr>
            <w:tcW w:w="1555" w:type="dxa"/>
            <w:vAlign w:val="center"/>
          </w:tcPr>
          <w:p w14:paraId="7C3E91E4"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免费保修期内</w:t>
            </w:r>
            <w:r>
              <w:rPr>
                <w:rFonts w:ascii="仿宋_GB2312" w:hAnsiTheme="minorEastAsia" w:cs="Times New Roman" w:hint="eastAsia"/>
                <w:kern w:val="0"/>
                <w:sz w:val="22"/>
                <w:szCs w:val="22"/>
              </w:rPr>
              <w:lastRenderedPageBreak/>
              <w:t>售后服务条款偏离情况</w:t>
            </w:r>
          </w:p>
        </w:tc>
        <w:tc>
          <w:tcPr>
            <w:tcW w:w="708" w:type="dxa"/>
            <w:vAlign w:val="center"/>
          </w:tcPr>
          <w:p w14:paraId="076FC54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10</w:t>
            </w:r>
          </w:p>
        </w:tc>
        <w:tc>
          <w:tcPr>
            <w:tcW w:w="5670" w:type="dxa"/>
            <w:vAlign w:val="center"/>
          </w:tcPr>
          <w:p w14:paraId="65F0DCFC" w14:textId="77777777" w:rsidR="00B662A6" w:rsidRPr="009E1D2D" w:rsidRDefault="00B662A6" w:rsidP="00B662A6">
            <w:pPr>
              <w:spacing w:line="320" w:lineRule="exact"/>
              <w:ind w:firstLineChars="0" w:firstLine="0"/>
              <w:rPr>
                <w:rFonts w:ascii="仿宋_GB2312" w:hAnsiTheme="minorEastAsia" w:cs="Times New Roman"/>
                <w:kern w:val="0"/>
                <w:sz w:val="21"/>
                <w:szCs w:val="22"/>
              </w:rPr>
            </w:pPr>
            <w:r w:rsidRPr="009E1D2D">
              <w:rPr>
                <w:rFonts w:ascii="仿宋_GB2312" w:hAnsiTheme="minorEastAsia" w:cs="宋体" w:hint="eastAsia"/>
                <w:kern w:val="0"/>
                <w:sz w:val="21"/>
                <w:szCs w:val="22"/>
              </w:rPr>
              <w:t>投标人应如实填写《免费保修期内售后服务条款偏离表》，</w:t>
            </w:r>
            <w:r w:rsidRPr="009E1D2D">
              <w:rPr>
                <w:rFonts w:ascii="仿宋_GB2312" w:hAnsiTheme="minorEastAsia" w:cs="宋体" w:hint="eastAsia"/>
                <w:kern w:val="0"/>
                <w:sz w:val="21"/>
                <w:szCs w:val="22"/>
              </w:rPr>
              <w:lastRenderedPageBreak/>
              <w:t>评审委员会根据响应情况进行打分，全部满足要求的得</w:t>
            </w:r>
            <w:r w:rsidRPr="009E1D2D">
              <w:rPr>
                <w:rFonts w:ascii="仿宋_GB2312" w:hAnsiTheme="minorEastAsia" w:cs="Times New Roman" w:hint="eastAsia"/>
                <w:kern w:val="0"/>
                <w:sz w:val="21"/>
                <w:szCs w:val="22"/>
              </w:rPr>
              <w:t>满</w:t>
            </w:r>
            <w:r w:rsidRPr="009E1D2D">
              <w:rPr>
                <w:rFonts w:ascii="仿宋_GB2312" w:hAnsiTheme="minorEastAsia" w:cs="宋体" w:hint="eastAsia"/>
                <w:kern w:val="0"/>
                <w:sz w:val="21"/>
                <w:szCs w:val="22"/>
              </w:rPr>
              <w:t>分，每负偏离一项扣</w:t>
            </w:r>
            <w:r w:rsidRPr="009E1D2D">
              <w:rPr>
                <w:rFonts w:ascii="仿宋_GB2312" w:hAnsiTheme="minorEastAsia" w:cs="Times New Roman" w:hint="eastAsia"/>
                <w:kern w:val="0"/>
                <w:sz w:val="21"/>
                <w:szCs w:val="22"/>
              </w:rPr>
              <w:t>2</w:t>
            </w:r>
            <w:r w:rsidRPr="009E1D2D">
              <w:rPr>
                <w:rFonts w:ascii="仿宋_GB2312" w:hAnsiTheme="minorEastAsia" w:cs="宋体" w:hint="eastAsia"/>
                <w:kern w:val="0"/>
                <w:sz w:val="21"/>
                <w:szCs w:val="22"/>
              </w:rPr>
              <w:t>分。</w:t>
            </w:r>
          </w:p>
        </w:tc>
        <w:tc>
          <w:tcPr>
            <w:tcW w:w="709" w:type="dxa"/>
          </w:tcPr>
          <w:p w14:paraId="645A8A5C"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r w:rsidR="00B662A6" w14:paraId="288DAAE1" w14:textId="77777777" w:rsidTr="005073CC">
        <w:tc>
          <w:tcPr>
            <w:tcW w:w="1555" w:type="dxa"/>
            <w:vAlign w:val="center"/>
          </w:tcPr>
          <w:p w14:paraId="01C8E330"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lastRenderedPageBreak/>
              <w:t>合计</w:t>
            </w:r>
          </w:p>
        </w:tc>
        <w:tc>
          <w:tcPr>
            <w:tcW w:w="708" w:type="dxa"/>
            <w:vAlign w:val="center"/>
          </w:tcPr>
          <w:p w14:paraId="12C0552D" w14:textId="77777777" w:rsidR="00B662A6" w:rsidRDefault="00B662A6" w:rsidP="00B662A6">
            <w:pPr>
              <w:spacing w:line="320" w:lineRule="exact"/>
              <w:ind w:firstLineChars="0" w:firstLine="0"/>
              <w:jc w:val="center"/>
              <w:rPr>
                <w:rFonts w:ascii="仿宋_GB2312" w:hAnsiTheme="minorEastAsia" w:cs="Times New Roman"/>
                <w:kern w:val="0"/>
                <w:sz w:val="22"/>
                <w:szCs w:val="22"/>
              </w:rPr>
            </w:pPr>
            <w:r>
              <w:rPr>
                <w:rFonts w:ascii="仿宋_GB2312" w:hAnsiTheme="minorEastAsia" w:cs="Times New Roman" w:hint="eastAsia"/>
                <w:kern w:val="0"/>
                <w:sz w:val="22"/>
                <w:szCs w:val="22"/>
              </w:rPr>
              <w:t>100</w:t>
            </w:r>
          </w:p>
        </w:tc>
        <w:tc>
          <w:tcPr>
            <w:tcW w:w="5670" w:type="dxa"/>
            <w:vAlign w:val="center"/>
          </w:tcPr>
          <w:p w14:paraId="779048D1" w14:textId="77777777" w:rsidR="00B662A6" w:rsidRDefault="00B662A6" w:rsidP="00B662A6">
            <w:pPr>
              <w:spacing w:line="320" w:lineRule="exact"/>
              <w:ind w:firstLineChars="0" w:firstLine="0"/>
              <w:rPr>
                <w:rFonts w:ascii="仿宋_GB2312" w:hAnsiTheme="minorEastAsia" w:cs="Times New Roman"/>
                <w:kern w:val="0"/>
                <w:sz w:val="22"/>
                <w:szCs w:val="22"/>
              </w:rPr>
            </w:pPr>
          </w:p>
        </w:tc>
        <w:tc>
          <w:tcPr>
            <w:tcW w:w="709" w:type="dxa"/>
          </w:tcPr>
          <w:p w14:paraId="75466495" w14:textId="77777777" w:rsidR="00B662A6" w:rsidRDefault="00B662A6" w:rsidP="00F12324">
            <w:pPr>
              <w:spacing w:line="320" w:lineRule="exact"/>
              <w:ind w:firstLineChars="0" w:firstLine="0"/>
              <w:jc w:val="center"/>
              <w:rPr>
                <w:rFonts w:ascii="仿宋_GB2312" w:hAnsiTheme="minorEastAsia" w:cs="Times New Roman"/>
                <w:kern w:val="0"/>
                <w:sz w:val="22"/>
                <w:szCs w:val="22"/>
              </w:rPr>
            </w:pPr>
          </w:p>
        </w:tc>
      </w:tr>
    </w:tbl>
    <w:p w14:paraId="6B4EE04B" w14:textId="001CF85C" w:rsidR="00A918D5" w:rsidRPr="005641FD" w:rsidRDefault="00A918D5" w:rsidP="00AF51EA">
      <w:pPr>
        <w:widowControl/>
        <w:spacing w:line="240" w:lineRule="auto"/>
        <w:ind w:firstLineChars="0" w:firstLine="0"/>
        <w:jc w:val="left"/>
        <w:rPr>
          <w:rFonts w:ascii="黑体" w:eastAsia="黑体" w:hAnsi="黑体" w:cs="黑体"/>
          <w:bCs/>
          <w:color w:val="000000"/>
          <w:sz w:val="32"/>
          <w:szCs w:val="32"/>
        </w:rPr>
      </w:pPr>
    </w:p>
    <w:sectPr w:rsidR="00A918D5" w:rsidRPr="005641FD">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510" w:footer="794"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DBA5" w14:textId="77777777" w:rsidR="00500765" w:rsidRDefault="00500765">
      <w:pPr>
        <w:spacing w:line="240" w:lineRule="auto"/>
        <w:ind w:firstLine="560"/>
      </w:pPr>
      <w:r>
        <w:separator/>
      </w:r>
    </w:p>
  </w:endnote>
  <w:endnote w:type="continuationSeparator" w:id="0">
    <w:p w14:paraId="0B91DAF3" w14:textId="77777777" w:rsidR="00500765" w:rsidRDefault="0050076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1884" w14:textId="77777777" w:rsidR="00453275" w:rsidRDefault="00453275">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84EA" w14:textId="3BC2CEF5" w:rsidR="00453275" w:rsidRDefault="007734C7">
    <w:pPr>
      <w:pStyle w:val="a9"/>
      <w:ind w:firstLine="360"/>
    </w:pPr>
    <w:r>
      <w:rPr>
        <w:noProof/>
      </w:rPr>
      <mc:AlternateContent>
        <mc:Choice Requires="wps">
          <w:drawing>
            <wp:anchor distT="0" distB="0" distL="114300" distR="114300" simplePos="0" relativeHeight="251658240" behindDoc="0" locked="0" layoutInCell="1" allowOverlap="1" wp14:anchorId="07C92802" wp14:editId="649B7ACC">
              <wp:simplePos x="0" y="0"/>
              <wp:positionH relativeFrom="margin">
                <wp:align>outside</wp:align>
              </wp:positionH>
              <wp:positionV relativeFrom="paragraph">
                <wp:posOffset>0</wp:posOffset>
              </wp:positionV>
              <wp:extent cx="349250" cy="342900"/>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6569" w14:textId="26A43DCB" w:rsidR="00453275" w:rsidRDefault="00453275">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5073CC">
                            <w:rPr>
                              <w:noProof/>
                            </w:rPr>
                            <w:t>31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C92802" id="_x0000_t202" coordsize="21600,21600" o:spt="202" path="m,l,21600r21600,l21600,xe">
              <v:stroke joinstyle="miter"/>
              <v:path gradientshapeok="t" o:connecttype="rect"/>
            </v:shapetype>
            <v:shape id="Text Box 1" o:spid="_x0000_s1026" type="#_x0000_t202" style="position:absolute;left:0;text-align:left;margin-left:-23.7pt;margin-top:0;width:27.5pt;height:27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gyqQIAAKY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" filled="f" stroked="f">
              <v:textbox style="mso-fit-shape-to-text:t" inset="0,0,0,0">
                <w:txbxContent>
                  <w:p w14:paraId="622B6569" w14:textId="26A43DCB" w:rsidR="00453275" w:rsidRDefault="00453275">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5073CC">
                      <w:rPr>
                        <w:noProof/>
                      </w:rPr>
                      <w:t>31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CA51" w14:textId="77777777" w:rsidR="00453275" w:rsidRDefault="00453275">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6B91" w14:textId="77777777" w:rsidR="00500765" w:rsidRDefault="00500765">
      <w:pPr>
        <w:spacing w:line="240" w:lineRule="auto"/>
        <w:ind w:firstLine="560"/>
      </w:pPr>
      <w:r>
        <w:separator/>
      </w:r>
    </w:p>
  </w:footnote>
  <w:footnote w:type="continuationSeparator" w:id="0">
    <w:p w14:paraId="3218CE94" w14:textId="77777777" w:rsidR="00500765" w:rsidRDefault="0050076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C938" w14:textId="77777777" w:rsidR="00453275" w:rsidRDefault="00453275">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B962" w14:textId="77777777" w:rsidR="00453275" w:rsidRDefault="00453275">
    <w:pPr>
      <w:pStyle w:val="aa"/>
      <w:pBdr>
        <w:bottom w:val="none" w:sz="0" w:space="0" w:color="auto"/>
      </w:pBdr>
      <w:tabs>
        <w:tab w:val="left" w:pos="1095"/>
        <w:tab w:val="left" w:pos="2400"/>
        <w:tab w:val="left" w:pos="2595"/>
      </w:tabs>
      <w:ind w:firstLine="360"/>
      <w:jc w:val="both"/>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9C792" w14:textId="77777777" w:rsidR="00453275" w:rsidRDefault="00453275">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40"/>
  <w:drawingGridVerticalSpacing w:val="38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27"/>
    <w:rsid w:val="00005647"/>
    <w:rsid w:val="00010982"/>
    <w:rsid w:val="000133E9"/>
    <w:rsid w:val="000176F4"/>
    <w:rsid w:val="00023CF9"/>
    <w:rsid w:val="00030CC3"/>
    <w:rsid w:val="0004798E"/>
    <w:rsid w:val="00052956"/>
    <w:rsid w:val="000633A9"/>
    <w:rsid w:val="00064012"/>
    <w:rsid w:val="000651E1"/>
    <w:rsid w:val="00073C49"/>
    <w:rsid w:val="000811DD"/>
    <w:rsid w:val="000860E6"/>
    <w:rsid w:val="00090124"/>
    <w:rsid w:val="000B5495"/>
    <w:rsid w:val="000C7632"/>
    <w:rsid w:val="000D41A2"/>
    <w:rsid w:val="000D5805"/>
    <w:rsid w:val="000E2AED"/>
    <w:rsid w:val="000E4181"/>
    <w:rsid w:val="000F3C9E"/>
    <w:rsid w:val="00100756"/>
    <w:rsid w:val="001020F5"/>
    <w:rsid w:val="00105E4A"/>
    <w:rsid w:val="001071C4"/>
    <w:rsid w:val="00113035"/>
    <w:rsid w:val="00135EF2"/>
    <w:rsid w:val="00141372"/>
    <w:rsid w:val="00172A27"/>
    <w:rsid w:val="00173E64"/>
    <w:rsid w:val="00177FC5"/>
    <w:rsid w:val="00190A29"/>
    <w:rsid w:val="00193091"/>
    <w:rsid w:val="00195CEF"/>
    <w:rsid w:val="001A1DA4"/>
    <w:rsid w:val="001A56D3"/>
    <w:rsid w:val="001A7840"/>
    <w:rsid w:val="001B0847"/>
    <w:rsid w:val="001B2A21"/>
    <w:rsid w:val="001B30CA"/>
    <w:rsid w:val="001B37D3"/>
    <w:rsid w:val="001C2B0C"/>
    <w:rsid w:val="001C55C0"/>
    <w:rsid w:val="001C67EB"/>
    <w:rsid w:val="001D036E"/>
    <w:rsid w:val="001D1F70"/>
    <w:rsid w:val="001D4CA4"/>
    <w:rsid w:val="001D6C26"/>
    <w:rsid w:val="001D7F8F"/>
    <w:rsid w:val="001E281D"/>
    <w:rsid w:val="001E53D1"/>
    <w:rsid w:val="001E566D"/>
    <w:rsid w:val="001F07D5"/>
    <w:rsid w:val="001F1A34"/>
    <w:rsid w:val="00212AE2"/>
    <w:rsid w:val="00213739"/>
    <w:rsid w:val="0023586C"/>
    <w:rsid w:val="00240BF2"/>
    <w:rsid w:val="002427EB"/>
    <w:rsid w:val="00250F81"/>
    <w:rsid w:val="002541FB"/>
    <w:rsid w:val="00261615"/>
    <w:rsid w:val="00263E54"/>
    <w:rsid w:val="002708B9"/>
    <w:rsid w:val="00273BE4"/>
    <w:rsid w:val="002808F4"/>
    <w:rsid w:val="002810D0"/>
    <w:rsid w:val="00293FFF"/>
    <w:rsid w:val="002A6054"/>
    <w:rsid w:val="002B434B"/>
    <w:rsid w:val="002B47DE"/>
    <w:rsid w:val="002B6100"/>
    <w:rsid w:val="002C28C6"/>
    <w:rsid w:val="002C3840"/>
    <w:rsid w:val="002C5BDE"/>
    <w:rsid w:val="002C5CFC"/>
    <w:rsid w:val="002E1177"/>
    <w:rsid w:val="002E4D84"/>
    <w:rsid w:val="002F12AF"/>
    <w:rsid w:val="002F7C91"/>
    <w:rsid w:val="00300158"/>
    <w:rsid w:val="00300FEC"/>
    <w:rsid w:val="0031785F"/>
    <w:rsid w:val="00320098"/>
    <w:rsid w:val="00324464"/>
    <w:rsid w:val="0032584D"/>
    <w:rsid w:val="00327CFE"/>
    <w:rsid w:val="00333EA9"/>
    <w:rsid w:val="003500D6"/>
    <w:rsid w:val="00350539"/>
    <w:rsid w:val="003611F1"/>
    <w:rsid w:val="00367D7D"/>
    <w:rsid w:val="00387788"/>
    <w:rsid w:val="00393A61"/>
    <w:rsid w:val="00393FF0"/>
    <w:rsid w:val="0039418C"/>
    <w:rsid w:val="003A5A26"/>
    <w:rsid w:val="003C0494"/>
    <w:rsid w:val="003C3521"/>
    <w:rsid w:val="003C3CA6"/>
    <w:rsid w:val="003D798D"/>
    <w:rsid w:val="003E6975"/>
    <w:rsid w:val="003F7BD3"/>
    <w:rsid w:val="00401AE3"/>
    <w:rsid w:val="004115F7"/>
    <w:rsid w:val="00414CD5"/>
    <w:rsid w:val="0042135A"/>
    <w:rsid w:val="004218E2"/>
    <w:rsid w:val="004221DC"/>
    <w:rsid w:val="0043245B"/>
    <w:rsid w:val="00435594"/>
    <w:rsid w:val="00443287"/>
    <w:rsid w:val="00444B7F"/>
    <w:rsid w:val="00453275"/>
    <w:rsid w:val="00460E73"/>
    <w:rsid w:val="004638B0"/>
    <w:rsid w:val="004638D1"/>
    <w:rsid w:val="004663B1"/>
    <w:rsid w:val="004843B1"/>
    <w:rsid w:val="0049692D"/>
    <w:rsid w:val="004A2AA1"/>
    <w:rsid w:val="004A49C8"/>
    <w:rsid w:val="004A6506"/>
    <w:rsid w:val="004B3FE3"/>
    <w:rsid w:val="004D4C8A"/>
    <w:rsid w:val="004D5936"/>
    <w:rsid w:val="004D7BC8"/>
    <w:rsid w:val="00500765"/>
    <w:rsid w:val="00502079"/>
    <w:rsid w:val="005073CC"/>
    <w:rsid w:val="00511D3B"/>
    <w:rsid w:val="00520092"/>
    <w:rsid w:val="005263D3"/>
    <w:rsid w:val="00531029"/>
    <w:rsid w:val="0053713C"/>
    <w:rsid w:val="005411DB"/>
    <w:rsid w:val="005463BD"/>
    <w:rsid w:val="005533F4"/>
    <w:rsid w:val="00562C55"/>
    <w:rsid w:val="005640BF"/>
    <w:rsid w:val="005641FD"/>
    <w:rsid w:val="005670B2"/>
    <w:rsid w:val="00567705"/>
    <w:rsid w:val="005714A0"/>
    <w:rsid w:val="0057649D"/>
    <w:rsid w:val="0058442A"/>
    <w:rsid w:val="00584DDF"/>
    <w:rsid w:val="00590F88"/>
    <w:rsid w:val="00595E48"/>
    <w:rsid w:val="005C11D3"/>
    <w:rsid w:val="005C2F25"/>
    <w:rsid w:val="005C4C84"/>
    <w:rsid w:val="005C4D13"/>
    <w:rsid w:val="005C7E84"/>
    <w:rsid w:val="005D0363"/>
    <w:rsid w:val="005E2D6E"/>
    <w:rsid w:val="005E452E"/>
    <w:rsid w:val="005F50DE"/>
    <w:rsid w:val="00602565"/>
    <w:rsid w:val="0061500F"/>
    <w:rsid w:val="00621723"/>
    <w:rsid w:val="00626575"/>
    <w:rsid w:val="00630C0E"/>
    <w:rsid w:val="00637630"/>
    <w:rsid w:val="006377ED"/>
    <w:rsid w:val="00640084"/>
    <w:rsid w:val="0064656A"/>
    <w:rsid w:val="00661B7B"/>
    <w:rsid w:val="0067784F"/>
    <w:rsid w:val="00682C1A"/>
    <w:rsid w:val="00684097"/>
    <w:rsid w:val="00686E46"/>
    <w:rsid w:val="006A1D9C"/>
    <w:rsid w:val="006B31E4"/>
    <w:rsid w:val="006B7037"/>
    <w:rsid w:val="006D1E81"/>
    <w:rsid w:val="006E1634"/>
    <w:rsid w:val="006E602B"/>
    <w:rsid w:val="006F7B0C"/>
    <w:rsid w:val="006F7DB7"/>
    <w:rsid w:val="00716E02"/>
    <w:rsid w:val="0072189D"/>
    <w:rsid w:val="007263DD"/>
    <w:rsid w:val="007324F8"/>
    <w:rsid w:val="00740FCC"/>
    <w:rsid w:val="00741303"/>
    <w:rsid w:val="00750263"/>
    <w:rsid w:val="00752AC7"/>
    <w:rsid w:val="00752D59"/>
    <w:rsid w:val="00761967"/>
    <w:rsid w:val="0076563E"/>
    <w:rsid w:val="00765D2A"/>
    <w:rsid w:val="00772297"/>
    <w:rsid w:val="007734C7"/>
    <w:rsid w:val="0077604C"/>
    <w:rsid w:val="0078247D"/>
    <w:rsid w:val="0078277A"/>
    <w:rsid w:val="00785A33"/>
    <w:rsid w:val="007863BA"/>
    <w:rsid w:val="00786D64"/>
    <w:rsid w:val="007905B4"/>
    <w:rsid w:val="007B6E65"/>
    <w:rsid w:val="007D485C"/>
    <w:rsid w:val="007F3E2C"/>
    <w:rsid w:val="007F5560"/>
    <w:rsid w:val="007F684F"/>
    <w:rsid w:val="007F69C5"/>
    <w:rsid w:val="00807B4C"/>
    <w:rsid w:val="00815C36"/>
    <w:rsid w:val="008221A5"/>
    <w:rsid w:val="00823F85"/>
    <w:rsid w:val="0082565F"/>
    <w:rsid w:val="00837216"/>
    <w:rsid w:val="00837CC0"/>
    <w:rsid w:val="00857CAB"/>
    <w:rsid w:val="00863921"/>
    <w:rsid w:val="008741BD"/>
    <w:rsid w:val="008766F0"/>
    <w:rsid w:val="00880E12"/>
    <w:rsid w:val="008820D2"/>
    <w:rsid w:val="008911CF"/>
    <w:rsid w:val="008A7353"/>
    <w:rsid w:val="008C0C4C"/>
    <w:rsid w:val="008C59F9"/>
    <w:rsid w:val="008C5EA5"/>
    <w:rsid w:val="008C6DC0"/>
    <w:rsid w:val="008C75EB"/>
    <w:rsid w:val="008C77AE"/>
    <w:rsid w:val="008D60E6"/>
    <w:rsid w:val="008F640C"/>
    <w:rsid w:val="00901828"/>
    <w:rsid w:val="00910401"/>
    <w:rsid w:val="00910A71"/>
    <w:rsid w:val="00917020"/>
    <w:rsid w:val="0094243B"/>
    <w:rsid w:val="009432A1"/>
    <w:rsid w:val="00943FFE"/>
    <w:rsid w:val="00960876"/>
    <w:rsid w:val="00971C54"/>
    <w:rsid w:val="00974842"/>
    <w:rsid w:val="00977BEA"/>
    <w:rsid w:val="00981776"/>
    <w:rsid w:val="009937F0"/>
    <w:rsid w:val="009A1411"/>
    <w:rsid w:val="009A3CA9"/>
    <w:rsid w:val="009B1158"/>
    <w:rsid w:val="009B41A0"/>
    <w:rsid w:val="009C06BE"/>
    <w:rsid w:val="009D0D9D"/>
    <w:rsid w:val="009D5221"/>
    <w:rsid w:val="009D5B64"/>
    <w:rsid w:val="009E1D2D"/>
    <w:rsid w:val="00A00DF0"/>
    <w:rsid w:val="00A10582"/>
    <w:rsid w:val="00A1296F"/>
    <w:rsid w:val="00A179B0"/>
    <w:rsid w:val="00A20726"/>
    <w:rsid w:val="00A20901"/>
    <w:rsid w:val="00A21A26"/>
    <w:rsid w:val="00A25428"/>
    <w:rsid w:val="00A33532"/>
    <w:rsid w:val="00A409C3"/>
    <w:rsid w:val="00A425D3"/>
    <w:rsid w:val="00A453D5"/>
    <w:rsid w:val="00A563CB"/>
    <w:rsid w:val="00A61B1E"/>
    <w:rsid w:val="00A6424B"/>
    <w:rsid w:val="00A730A5"/>
    <w:rsid w:val="00A75D1E"/>
    <w:rsid w:val="00A918D5"/>
    <w:rsid w:val="00A97FF7"/>
    <w:rsid w:val="00AB6F27"/>
    <w:rsid w:val="00AC2869"/>
    <w:rsid w:val="00AD309F"/>
    <w:rsid w:val="00AE488C"/>
    <w:rsid w:val="00AE726D"/>
    <w:rsid w:val="00AF176B"/>
    <w:rsid w:val="00AF492E"/>
    <w:rsid w:val="00AF51EA"/>
    <w:rsid w:val="00AF7C6E"/>
    <w:rsid w:val="00B0171C"/>
    <w:rsid w:val="00B05935"/>
    <w:rsid w:val="00B25682"/>
    <w:rsid w:val="00B324FF"/>
    <w:rsid w:val="00B47880"/>
    <w:rsid w:val="00B61AD1"/>
    <w:rsid w:val="00B662A6"/>
    <w:rsid w:val="00B75E10"/>
    <w:rsid w:val="00B800ED"/>
    <w:rsid w:val="00B80160"/>
    <w:rsid w:val="00B829A3"/>
    <w:rsid w:val="00B90EC0"/>
    <w:rsid w:val="00B93CD6"/>
    <w:rsid w:val="00BA11C7"/>
    <w:rsid w:val="00BA1E23"/>
    <w:rsid w:val="00BA38B8"/>
    <w:rsid w:val="00BB51F6"/>
    <w:rsid w:val="00BB5B6A"/>
    <w:rsid w:val="00BB60F2"/>
    <w:rsid w:val="00BB6D18"/>
    <w:rsid w:val="00BC33DC"/>
    <w:rsid w:val="00BD00E7"/>
    <w:rsid w:val="00BD1156"/>
    <w:rsid w:val="00BD3655"/>
    <w:rsid w:val="00BD378F"/>
    <w:rsid w:val="00BD4DCE"/>
    <w:rsid w:val="00BD6835"/>
    <w:rsid w:val="00BE3211"/>
    <w:rsid w:val="00BE56CB"/>
    <w:rsid w:val="00BE6629"/>
    <w:rsid w:val="00BF07E8"/>
    <w:rsid w:val="00BF14E2"/>
    <w:rsid w:val="00BF5A75"/>
    <w:rsid w:val="00C23366"/>
    <w:rsid w:val="00C27CF7"/>
    <w:rsid w:val="00C4673E"/>
    <w:rsid w:val="00C50FDA"/>
    <w:rsid w:val="00C5321C"/>
    <w:rsid w:val="00C551E0"/>
    <w:rsid w:val="00C92F5C"/>
    <w:rsid w:val="00CA4CFD"/>
    <w:rsid w:val="00CA528F"/>
    <w:rsid w:val="00CA58D8"/>
    <w:rsid w:val="00CB000F"/>
    <w:rsid w:val="00CB75BC"/>
    <w:rsid w:val="00CB7E8D"/>
    <w:rsid w:val="00CC12E5"/>
    <w:rsid w:val="00CC1F04"/>
    <w:rsid w:val="00CD151D"/>
    <w:rsid w:val="00CD71E1"/>
    <w:rsid w:val="00CF1293"/>
    <w:rsid w:val="00CF7FCB"/>
    <w:rsid w:val="00D03A1B"/>
    <w:rsid w:val="00D04DBA"/>
    <w:rsid w:val="00D12FE0"/>
    <w:rsid w:val="00D1372B"/>
    <w:rsid w:val="00D2326C"/>
    <w:rsid w:val="00D31220"/>
    <w:rsid w:val="00D31938"/>
    <w:rsid w:val="00D44673"/>
    <w:rsid w:val="00D638E7"/>
    <w:rsid w:val="00D6483C"/>
    <w:rsid w:val="00D7023A"/>
    <w:rsid w:val="00D72D80"/>
    <w:rsid w:val="00D73C19"/>
    <w:rsid w:val="00D75FBF"/>
    <w:rsid w:val="00D76847"/>
    <w:rsid w:val="00DA05A5"/>
    <w:rsid w:val="00DB5A04"/>
    <w:rsid w:val="00DB7B3F"/>
    <w:rsid w:val="00DB7E6E"/>
    <w:rsid w:val="00DD1C0D"/>
    <w:rsid w:val="00DE40F8"/>
    <w:rsid w:val="00DE42D4"/>
    <w:rsid w:val="00E01C2D"/>
    <w:rsid w:val="00E031A7"/>
    <w:rsid w:val="00E16B11"/>
    <w:rsid w:val="00E17CF8"/>
    <w:rsid w:val="00E21B26"/>
    <w:rsid w:val="00E24D9D"/>
    <w:rsid w:val="00E304AD"/>
    <w:rsid w:val="00E306FF"/>
    <w:rsid w:val="00E3429B"/>
    <w:rsid w:val="00E372BA"/>
    <w:rsid w:val="00E412D2"/>
    <w:rsid w:val="00E41C46"/>
    <w:rsid w:val="00E54582"/>
    <w:rsid w:val="00E57A19"/>
    <w:rsid w:val="00E6554C"/>
    <w:rsid w:val="00E65F76"/>
    <w:rsid w:val="00E66F60"/>
    <w:rsid w:val="00E71ED5"/>
    <w:rsid w:val="00E75016"/>
    <w:rsid w:val="00E84366"/>
    <w:rsid w:val="00E962C9"/>
    <w:rsid w:val="00EA3762"/>
    <w:rsid w:val="00EA4274"/>
    <w:rsid w:val="00EA6820"/>
    <w:rsid w:val="00EB3599"/>
    <w:rsid w:val="00EB3C96"/>
    <w:rsid w:val="00EC380F"/>
    <w:rsid w:val="00ED1018"/>
    <w:rsid w:val="00ED21DE"/>
    <w:rsid w:val="00EE3C49"/>
    <w:rsid w:val="00EF0C23"/>
    <w:rsid w:val="00EF5696"/>
    <w:rsid w:val="00EF7182"/>
    <w:rsid w:val="00F0176E"/>
    <w:rsid w:val="00F05E1C"/>
    <w:rsid w:val="00F20772"/>
    <w:rsid w:val="00F30443"/>
    <w:rsid w:val="00F307C1"/>
    <w:rsid w:val="00F44385"/>
    <w:rsid w:val="00F50D73"/>
    <w:rsid w:val="00F656AE"/>
    <w:rsid w:val="00F766CC"/>
    <w:rsid w:val="00F771B2"/>
    <w:rsid w:val="00F77CD0"/>
    <w:rsid w:val="00F82B2B"/>
    <w:rsid w:val="00FA5195"/>
    <w:rsid w:val="00FB19F6"/>
    <w:rsid w:val="00FD6498"/>
    <w:rsid w:val="00FE617E"/>
    <w:rsid w:val="018D0C31"/>
    <w:rsid w:val="02661F32"/>
    <w:rsid w:val="02710D7F"/>
    <w:rsid w:val="060252FC"/>
    <w:rsid w:val="06230C7C"/>
    <w:rsid w:val="07FE4CC4"/>
    <w:rsid w:val="08402EEF"/>
    <w:rsid w:val="09B56289"/>
    <w:rsid w:val="0A9F1686"/>
    <w:rsid w:val="0AA92CF4"/>
    <w:rsid w:val="0B176950"/>
    <w:rsid w:val="0BF420C8"/>
    <w:rsid w:val="0D750C53"/>
    <w:rsid w:val="0DCF2169"/>
    <w:rsid w:val="0E215B7C"/>
    <w:rsid w:val="0F8B2123"/>
    <w:rsid w:val="0FCA4EE0"/>
    <w:rsid w:val="0FE50230"/>
    <w:rsid w:val="11791841"/>
    <w:rsid w:val="125B4D68"/>
    <w:rsid w:val="127C6B0E"/>
    <w:rsid w:val="12C448BB"/>
    <w:rsid w:val="154150D4"/>
    <w:rsid w:val="156D7C64"/>
    <w:rsid w:val="165B6F79"/>
    <w:rsid w:val="19234886"/>
    <w:rsid w:val="1A0062CE"/>
    <w:rsid w:val="1A3B3962"/>
    <w:rsid w:val="1CBB721B"/>
    <w:rsid w:val="1CE76E80"/>
    <w:rsid w:val="1D105393"/>
    <w:rsid w:val="1E0645C1"/>
    <w:rsid w:val="209E06EF"/>
    <w:rsid w:val="21480591"/>
    <w:rsid w:val="21FC6D77"/>
    <w:rsid w:val="23666124"/>
    <w:rsid w:val="24DF1740"/>
    <w:rsid w:val="24F56DA5"/>
    <w:rsid w:val="25515671"/>
    <w:rsid w:val="264A5F08"/>
    <w:rsid w:val="276C15F3"/>
    <w:rsid w:val="27C4631D"/>
    <w:rsid w:val="28C038E8"/>
    <w:rsid w:val="2A2E4918"/>
    <w:rsid w:val="2AFB1FD4"/>
    <w:rsid w:val="2B8B604D"/>
    <w:rsid w:val="2D1877D6"/>
    <w:rsid w:val="300F0312"/>
    <w:rsid w:val="3132413C"/>
    <w:rsid w:val="31A65450"/>
    <w:rsid w:val="34B757CF"/>
    <w:rsid w:val="34C05424"/>
    <w:rsid w:val="34D76452"/>
    <w:rsid w:val="35306CE7"/>
    <w:rsid w:val="36092001"/>
    <w:rsid w:val="37986B92"/>
    <w:rsid w:val="3A125B2F"/>
    <w:rsid w:val="3B61698F"/>
    <w:rsid w:val="3BB711BD"/>
    <w:rsid w:val="3C5A4E85"/>
    <w:rsid w:val="3DC151BA"/>
    <w:rsid w:val="3E0A28C5"/>
    <w:rsid w:val="3E957798"/>
    <w:rsid w:val="3EC8080E"/>
    <w:rsid w:val="42C50CE9"/>
    <w:rsid w:val="43CD30A2"/>
    <w:rsid w:val="47291B7C"/>
    <w:rsid w:val="4A525B93"/>
    <w:rsid w:val="4B2D5871"/>
    <w:rsid w:val="4C7B1A9C"/>
    <w:rsid w:val="4FB0147C"/>
    <w:rsid w:val="50413530"/>
    <w:rsid w:val="505657D8"/>
    <w:rsid w:val="51031A0F"/>
    <w:rsid w:val="51171112"/>
    <w:rsid w:val="52CC7172"/>
    <w:rsid w:val="53165006"/>
    <w:rsid w:val="53DA361D"/>
    <w:rsid w:val="556A663A"/>
    <w:rsid w:val="58426FB9"/>
    <w:rsid w:val="595E3EAB"/>
    <w:rsid w:val="5A5B48B7"/>
    <w:rsid w:val="5E0C1EA3"/>
    <w:rsid w:val="624756E6"/>
    <w:rsid w:val="629800CE"/>
    <w:rsid w:val="6362788B"/>
    <w:rsid w:val="653E69F0"/>
    <w:rsid w:val="6B9F52CB"/>
    <w:rsid w:val="6CAC121A"/>
    <w:rsid w:val="6EA26283"/>
    <w:rsid w:val="6FC839A8"/>
    <w:rsid w:val="700642A9"/>
    <w:rsid w:val="72B3293D"/>
    <w:rsid w:val="72B77E51"/>
    <w:rsid w:val="72FD705A"/>
    <w:rsid w:val="76F87341"/>
    <w:rsid w:val="78FC25B7"/>
    <w:rsid w:val="79201219"/>
    <w:rsid w:val="7AAB7558"/>
    <w:rsid w:val="7C3932DE"/>
    <w:rsid w:val="7C4633BA"/>
    <w:rsid w:val="7CF1395F"/>
    <w:rsid w:val="7E46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796CC3"/>
  <w15:docId w15:val="{A44D9476-384F-48B1-B117-59CC8E03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eastAsia="仿宋_GB2312"/>
      <w:kern w:val="2"/>
      <w:sz w:val="28"/>
      <w:szCs w:val="21"/>
    </w:rPr>
  </w:style>
  <w:style w:type="paragraph" w:styleId="1">
    <w:name w:val="heading 1"/>
    <w:basedOn w:val="a"/>
    <w:next w:val="a"/>
    <w:link w:val="1Char"/>
    <w:qFormat/>
    <w:pPr>
      <w:spacing w:beforeLines="50" w:afterLines="50"/>
      <w:ind w:firstLineChars="0" w:firstLine="0"/>
      <w:jc w:val="center"/>
      <w:outlineLvl w:val="0"/>
    </w:pPr>
    <w:rPr>
      <w:rFonts w:ascii="仿宋_GB2312" w:eastAsia="黑体" w:hAnsi="宋体"/>
      <w:bCs/>
      <w:kern w:val="44"/>
      <w:sz w:val="44"/>
      <w:szCs w:val="44"/>
    </w:rPr>
  </w:style>
  <w:style w:type="paragraph" w:styleId="2">
    <w:name w:val="heading 2"/>
    <w:basedOn w:val="a"/>
    <w:next w:val="a"/>
    <w:link w:val="2Char"/>
    <w:unhideWhenUsed/>
    <w:qFormat/>
    <w:pPr>
      <w:keepNext/>
      <w:keepLines/>
      <w:spacing w:beforeLines="50" w:afterLines="50"/>
      <w:ind w:firstLineChars="0" w:firstLine="0"/>
      <w:jc w:val="center"/>
      <w:outlineLvl w:val="1"/>
    </w:pPr>
    <w:rPr>
      <w:rFonts w:asciiTheme="majorHAnsi" w:eastAsia="黑体" w:hAnsiTheme="majorHAnsi" w:cstheme="majorBidi"/>
      <w:bCs/>
      <w:sz w:val="32"/>
      <w:szCs w:val="32"/>
    </w:rPr>
  </w:style>
  <w:style w:type="paragraph" w:styleId="3">
    <w:name w:val="heading 3"/>
    <w:basedOn w:val="4"/>
    <w:next w:val="a"/>
    <w:link w:val="3Char"/>
    <w:uiPriority w:val="9"/>
    <w:semiHidden/>
    <w:unhideWhenUsed/>
    <w:qFormat/>
    <w:pPr>
      <w:keepNext/>
      <w:keepLines/>
      <w:spacing w:before="260" w:after="260" w:line="416" w:lineRule="auto"/>
      <w:ind w:firstLineChars="0" w:firstLine="0"/>
      <w:outlineLvl w:val="2"/>
    </w:pPr>
    <w:rPr>
      <w:rFonts w:ascii="Calibri" w:eastAsia="宋体" w:hAnsi="Calibri" w:cs="Times New Roman"/>
      <w:sz w:val="32"/>
      <w:szCs w:val="32"/>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line="240" w:lineRule="auto"/>
      <w:ind w:leftChars="1200" w:left="2520" w:firstLineChars="0" w:firstLine="0"/>
    </w:pPr>
    <w:rPr>
      <w:rFonts w:eastAsiaTheme="minorEastAsia"/>
      <w:sz w:val="21"/>
      <w:szCs w:val="22"/>
    </w:rPr>
  </w:style>
  <w:style w:type="paragraph" w:styleId="a3">
    <w:name w:val="annotation text"/>
    <w:basedOn w:val="a"/>
    <w:link w:val="Char"/>
    <w:qFormat/>
    <w:pPr>
      <w:spacing w:line="240" w:lineRule="auto"/>
      <w:ind w:firstLineChars="0" w:firstLine="0"/>
      <w:jc w:val="left"/>
    </w:pPr>
    <w:rPr>
      <w:rFonts w:ascii="Times New Roman" w:eastAsia="Times New Roman" w:hAnsi="Times New Roman" w:cs="Times New Roman"/>
      <w:color w:val="000000"/>
      <w:kern w:val="0"/>
      <w:sz w:val="24"/>
      <w:szCs w:val="24"/>
      <w:lang w:eastAsia="en-US" w:bidi="en-US"/>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240" w:lineRule="auto"/>
      <w:ind w:firstLineChars="0" w:firstLine="600"/>
    </w:pPr>
    <w:rPr>
      <w:rFonts w:ascii="仿宋_GB2312" w:hAnsi="Times New Roman" w:cs="Times New Roman"/>
      <w:sz w:val="30"/>
      <w:szCs w:val="24"/>
    </w:rPr>
  </w:style>
  <w:style w:type="paragraph" w:styleId="5">
    <w:name w:val="toc 5"/>
    <w:basedOn w:val="a"/>
    <w:next w:val="a"/>
    <w:uiPriority w:val="39"/>
    <w:unhideWhenUsed/>
    <w:qFormat/>
    <w:pPr>
      <w:spacing w:line="240" w:lineRule="auto"/>
      <w:ind w:leftChars="800" w:left="1680" w:firstLineChars="0" w:firstLine="0"/>
    </w:pPr>
    <w:rPr>
      <w:rFonts w:eastAsiaTheme="minorEastAsia"/>
      <w:sz w:val="21"/>
      <w:szCs w:val="22"/>
    </w:rPr>
  </w:style>
  <w:style w:type="paragraph" w:styleId="30">
    <w:name w:val="toc 3"/>
    <w:basedOn w:val="a"/>
    <w:next w:val="a"/>
    <w:uiPriority w:val="39"/>
    <w:unhideWhenUsed/>
    <w:qFormat/>
    <w:pPr>
      <w:widowControl/>
      <w:spacing w:after="100" w:line="259" w:lineRule="auto"/>
      <w:ind w:left="440" w:firstLineChars="0" w:firstLine="0"/>
      <w:jc w:val="left"/>
    </w:pPr>
    <w:rPr>
      <w:rFonts w:eastAsiaTheme="minorEastAsia" w:cs="Times New Roman"/>
      <w:kern w:val="0"/>
      <w:sz w:val="22"/>
      <w:szCs w:val="22"/>
    </w:rPr>
  </w:style>
  <w:style w:type="paragraph" w:styleId="a6">
    <w:name w:val="Plain Text"/>
    <w:basedOn w:val="a"/>
    <w:link w:val="Char2"/>
    <w:qFormat/>
    <w:pPr>
      <w:spacing w:line="240" w:lineRule="auto"/>
      <w:ind w:firstLineChars="0" w:firstLine="0"/>
    </w:pPr>
    <w:rPr>
      <w:rFonts w:ascii="宋体" w:eastAsia="宋体" w:hAnsi="Courier New" w:cs="Times New Roman"/>
      <w:sz w:val="21"/>
      <w:szCs w:val="20"/>
    </w:rPr>
  </w:style>
  <w:style w:type="paragraph" w:styleId="8">
    <w:name w:val="toc 8"/>
    <w:basedOn w:val="a"/>
    <w:next w:val="a"/>
    <w:uiPriority w:val="39"/>
    <w:unhideWhenUsed/>
    <w:qFormat/>
    <w:pPr>
      <w:spacing w:line="240" w:lineRule="auto"/>
      <w:ind w:leftChars="1400" w:left="2940" w:firstLineChars="0" w:firstLine="0"/>
    </w:pPr>
    <w:rPr>
      <w:rFonts w:eastAsiaTheme="minorEastAsia"/>
      <w:sz w:val="21"/>
      <w:szCs w:val="22"/>
    </w:rPr>
  </w:style>
  <w:style w:type="paragraph" w:styleId="a7">
    <w:name w:val="Date"/>
    <w:basedOn w:val="a"/>
    <w:next w:val="a"/>
    <w:link w:val="Char3"/>
    <w:qFormat/>
    <w:pPr>
      <w:spacing w:line="240" w:lineRule="auto"/>
      <w:ind w:leftChars="2500" w:left="100" w:firstLineChars="0" w:firstLine="0"/>
    </w:pPr>
    <w:rPr>
      <w:rFonts w:ascii="Times New Roman" w:eastAsia="宋体" w:hAnsi="Times New Roman" w:cs="Times New Roman"/>
      <w:szCs w:val="24"/>
    </w:rPr>
  </w:style>
  <w:style w:type="paragraph" w:styleId="a8">
    <w:name w:val="Balloon Text"/>
    <w:basedOn w:val="a"/>
    <w:link w:val="Char4"/>
    <w:uiPriority w:val="99"/>
    <w:unhideWhenUsed/>
    <w:qFormat/>
    <w:pPr>
      <w:spacing w:line="240" w:lineRule="auto"/>
    </w:pPr>
    <w:rPr>
      <w:sz w:val="18"/>
      <w:szCs w:val="18"/>
    </w:rPr>
  </w:style>
  <w:style w:type="paragraph" w:styleId="a9">
    <w:name w:val="footer"/>
    <w:basedOn w:val="a"/>
    <w:link w:val="Char5"/>
    <w:uiPriority w:val="99"/>
    <w:qFormat/>
    <w:pPr>
      <w:tabs>
        <w:tab w:val="center" w:pos="4153"/>
        <w:tab w:val="right" w:pos="8306"/>
      </w:tabs>
      <w:snapToGrid w:val="0"/>
      <w:jc w:val="left"/>
    </w:pPr>
    <w:rPr>
      <w:kern w:val="0"/>
      <w:sz w:val="18"/>
      <w:szCs w:val="18"/>
    </w:rPr>
  </w:style>
  <w:style w:type="paragraph" w:styleId="aa">
    <w:name w:val="header"/>
    <w:basedOn w:val="a"/>
    <w:link w:val="Char6"/>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pPr>
      <w:tabs>
        <w:tab w:val="right" w:leader="dot" w:pos="8777"/>
      </w:tabs>
      <w:spacing w:line="240" w:lineRule="auto"/>
      <w:ind w:firstLineChars="0" w:firstLine="0"/>
      <w:jc w:val="left"/>
    </w:pPr>
    <w:rPr>
      <w:rFonts w:eastAsiaTheme="minorEastAsia" w:cs="Times New Roman"/>
      <w:kern w:val="0"/>
      <w:sz w:val="22"/>
      <w:szCs w:val="22"/>
    </w:rPr>
  </w:style>
  <w:style w:type="paragraph" w:styleId="40">
    <w:name w:val="toc 4"/>
    <w:basedOn w:val="a"/>
    <w:next w:val="a"/>
    <w:uiPriority w:val="39"/>
    <w:unhideWhenUsed/>
    <w:qFormat/>
    <w:pPr>
      <w:spacing w:line="240" w:lineRule="auto"/>
      <w:ind w:leftChars="600" w:left="1260" w:firstLineChars="0" w:firstLine="0"/>
    </w:pPr>
    <w:rPr>
      <w:rFonts w:eastAsiaTheme="minorEastAsia"/>
      <w:sz w:val="21"/>
      <w:szCs w:val="22"/>
    </w:rPr>
  </w:style>
  <w:style w:type="paragraph" w:styleId="6">
    <w:name w:val="toc 6"/>
    <w:basedOn w:val="a"/>
    <w:next w:val="a"/>
    <w:uiPriority w:val="39"/>
    <w:unhideWhenUsed/>
    <w:qFormat/>
    <w:pPr>
      <w:spacing w:line="240" w:lineRule="auto"/>
      <w:ind w:leftChars="1000" w:left="2100" w:firstLineChars="0" w:firstLine="0"/>
    </w:pPr>
    <w:rPr>
      <w:rFonts w:eastAsiaTheme="minorEastAsia"/>
      <w:sz w:val="21"/>
      <w:szCs w:val="22"/>
    </w:rPr>
  </w:style>
  <w:style w:type="paragraph" w:styleId="20">
    <w:name w:val="toc 2"/>
    <w:basedOn w:val="a"/>
    <w:next w:val="a"/>
    <w:uiPriority w:val="39"/>
    <w:unhideWhenUsed/>
    <w:qFormat/>
    <w:pPr>
      <w:tabs>
        <w:tab w:val="right" w:leader="dot" w:pos="8777"/>
      </w:tabs>
      <w:spacing w:line="120" w:lineRule="auto"/>
      <w:ind w:left="221" w:firstLineChars="0" w:firstLine="0"/>
      <w:jc w:val="left"/>
    </w:pPr>
    <w:rPr>
      <w:rFonts w:eastAsiaTheme="minorEastAsia" w:cs="Times New Roman"/>
      <w:kern w:val="0"/>
      <w:sz w:val="22"/>
      <w:szCs w:val="22"/>
    </w:rPr>
  </w:style>
  <w:style w:type="paragraph" w:styleId="9">
    <w:name w:val="toc 9"/>
    <w:basedOn w:val="a"/>
    <w:next w:val="a"/>
    <w:uiPriority w:val="39"/>
    <w:unhideWhenUsed/>
    <w:qFormat/>
    <w:pPr>
      <w:spacing w:line="240" w:lineRule="auto"/>
      <w:ind w:leftChars="1600" w:left="3360" w:firstLineChars="0" w:firstLine="0"/>
    </w:pPr>
    <w:rPr>
      <w:rFonts w:eastAsiaTheme="minorEastAsia"/>
      <w:sz w:val="21"/>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eastAsia="宋体" w:hAnsi="Arial" w:cs="Arial"/>
      <w:kern w:val="0"/>
      <w:sz w:val="24"/>
      <w:szCs w:val="24"/>
    </w:rPr>
  </w:style>
  <w:style w:type="paragraph" w:styleId="ab">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c">
    <w:name w:val="annotation subject"/>
    <w:basedOn w:val="a3"/>
    <w:next w:val="a3"/>
    <w:link w:val="Char7"/>
    <w:uiPriority w:val="99"/>
    <w:semiHidden/>
    <w:unhideWhenUsed/>
    <w:qFormat/>
    <w:pPr>
      <w:spacing w:line="540" w:lineRule="exact"/>
      <w:ind w:firstLineChars="200" w:firstLine="200"/>
    </w:pPr>
    <w:rPr>
      <w:rFonts w:asciiTheme="minorHAnsi" w:eastAsia="仿宋_GB2312" w:hAnsiTheme="minorHAnsi" w:cstheme="minorBidi"/>
      <w:b/>
      <w:bCs/>
      <w:color w:val="auto"/>
      <w:kern w:val="2"/>
      <w:sz w:val="28"/>
      <w:szCs w:val="21"/>
      <w:lang w:eastAsia="zh-CN" w:bidi="ar-SA"/>
    </w:rPr>
  </w:style>
  <w:style w:type="paragraph" w:styleId="ad">
    <w:name w:val="Body Text First Indent"/>
    <w:basedOn w:val="a4"/>
    <w:link w:val="Char8"/>
    <w:uiPriority w:val="99"/>
    <w:unhideWhenUsed/>
    <w:qFormat/>
    <w:pPr>
      <w:spacing w:line="360" w:lineRule="auto"/>
      <w:ind w:firstLineChars="100" w:firstLine="420"/>
    </w:pPr>
    <w:rPr>
      <w:rFonts w:eastAsia="仿宋"/>
      <w:szCs w:val="24"/>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uiPriority w:val="99"/>
    <w:qFormat/>
    <w:rPr>
      <w:rFonts w:cs="Times New Roman"/>
    </w:rPr>
  </w:style>
  <w:style w:type="character" w:styleId="af1">
    <w:name w:val="Hyperlink"/>
    <w:basedOn w:val="a0"/>
    <w:uiPriority w:val="99"/>
    <w:unhideWhenUsed/>
    <w:qFormat/>
    <w:rPr>
      <w:color w:val="0563C1" w:themeColor="hyperlink"/>
      <w:u w:val="single"/>
    </w:rPr>
  </w:style>
  <w:style w:type="character" w:styleId="af2">
    <w:name w:val="annotation reference"/>
    <w:basedOn w:val="a0"/>
    <w:qFormat/>
    <w:rPr>
      <w:sz w:val="21"/>
      <w:szCs w:val="21"/>
    </w:rPr>
  </w:style>
  <w:style w:type="character" w:customStyle="1" w:styleId="1Char">
    <w:name w:val="标题 1 Char"/>
    <w:basedOn w:val="a0"/>
    <w:link w:val="1"/>
    <w:qFormat/>
    <w:rPr>
      <w:rFonts w:ascii="仿宋_GB2312" w:eastAsia="黑体" w:hAnsi="宋体"/>
      <w:bCs/>
      <w:kern w:val="44"/>
      <w:sz w:val="44"/>
      <w:szCs w:val="44"/>
    </w:rPr>
  </w:style>
  <w:style w:type="character" w:customStyle="1" w:styleId="2Char">
    <w:name w:val="标题 2 Char"/>
    <w:basedOn w:val="a0"/>
    <w:link w:val="2"/>
    <w:qFormat/>
    <w:rPr>
      <w:rFonts w:asciiTheme="majorHAnsi" w:eastAsia="黑体" w:hAnsiTheme="majorHAnsi" w:cstheme="majorBidi"/>
      <w:bCs/>
      <w:sz w:val="32"/>
      <w:szCs w:val="32"/>
    </w:rPr>
  </w:style>
  <w:style w:type="character" w:customStyle="1" w:styleId="4Char">
    <w:name w:val="标题 4 Char"/>
    <w:link w:val="4"/>
    <w:uiPriority w:val="99"/>
    <w:qFormat/>
    <w:locked/>
    <w:rPr>
      <w:rFonts w:ascii="宋体" w:eastAsia="宋体" w:hAnsi="宋体" w:cs="Times New Roman"/>
      <w:b/>
      <w:bCs/>
      <w:kern w:val="0"/>
      <w:sz w:val="24"/>
      <w:szCs w:val="24"/>
    </w:rPr>
  </w:style>
  <w:style w:type="character" w:customStyle="1" w:styleId="41">
    <w:name w:val="标题 4 字符"/>
    <w:basedOn w:val="a0"/>
    <w:uiPriority w:val="9"/>
    <w:semiHidden/>
    <w:qFormat/>
    <w:rPr>
      <w:rFonts w:asciiTheme="majorHAnsi" w:eastAsiaTheme="majorEastAsia" w:hAnsiTheme="majorHAnsi" w:cstheme="majorBidi"/>
      <w:b/>
      <w:bCs/>
      <w:sz w:val="28"/>
      <w:szCs w:val="28"/>
    </w:rPr>
  </w:style>
  <w:style w:type="character" w:customStyle="1" w:styleId="Char5">
    <w:name w:val="页脚 Char"/>
    <w:link w:val="a9"/>
    <w:uiPriority w:val="99"/>
    <w:qFormat/>
    <w:locked/>
    <w:rPr>
      <w:rFonts w:ascii="Times New Roman" w:eastAsia="宋体" w:hAnsi="Times New Roman" w:cs="Times New Roman"/>
      <w:kern w:val="0"/>
      <w:sz w:val="18"/>
      <w:szCs w:val="18"/>
    </w:rPr>
  </w:style>
  <w:style w:type="character" w:customStyle="1" w:styleId="af3">
    <w:name w:val="页脚 字符"/>
    <w:basedOn w:val="a0"/>
    <w:uiPriority w:val="99"/>
    <w:qFormat/>
    <w:rPr>
      <w:rFonts w:ascii="Times New Roman" w:eastAsia="宋体" w:hAnsi="Times New Roman" w:cs="Times New Roman"/>
      <w:sz w:val="18"/>
      <w:szCs w:val="18"/>
    </w:rPr>
  </w:style>
  <w:style w:type="character" w:customStyle="1" w:styleId="Char6">
    <w:name w:val="页眉 Char"/>
    <w:link w:val="aa"/>
    <w:uiPriority w:val="99"/>
    <w:qFormat/>
    <w:locked/>
    <w:rPr>
      <w:rFonts w:ascii="Times New Roman" w:eastAsia="宋体" w:hAnsi="Times New Roman" w:cs="Times New Roman"/>
      <w:kern w:val="0"/>
      <w:sz w:val="18"/>
      <w:szCs w:val="18"/>
    </w:rPr>
  </w:style>
  <w:style w:type="character" w:customStyle="1" w:styleId="af4">
    <w:name w:val="页眉 字符"/>
    <w:basedOn w:val="a0"/>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Lines="0" w:afterLines="0" w:line="259" w:lineRule="auto"/>
      <w:jc w:val="left"/>
      <w:outlineLvl w:val="9"/>
    </w:pPr>
    <w:rPr>
      <w:rFonts w:asciiTheme="majorHAnsi" w:eastAsiaTheme="majorEastAsia" w:hAnsiTheme="majorHAnsi" w:cstheme="majorBidi"/>
      <w:bCs w:val="0"/>
      <w:color w:val="2F5496" w:themeColor="accent1" w:themeShade="BF"/>
      <w:kern w:val="0"/>
      <w:sz w:val="32"/>
    </w:rPr>
  </w:style>
  <w:style w:type="character" w:customStyle="1" w:styleId="Char1">
    <w:name w:val="正文文本缩进 Char"/>
    <w:basedOn w:val="a0"/>
    <w:link w:val="a5"/>
    <w:uiPriority w:val="99"/>
    <w:qFormat/>
    <w:locked/>
    <w:rPr>
      <w:rFonts w:ascii="仿宋_GB2312" w:eastAsia="仿宋_GB2312" w:hAnsi="Times New Roman" w:cs="Times New Roman"/>
      <w:sz w:val="30"/>
      <w:szCs w:val="24"/>
    </w:rPr>
  </w:style>
  <w:style w:type="character" w:customStyle="1" w:styleId="af5">
    <w:name w:val="正文文本缩进 字符"/>
    <w:basedOn w:val="a0"/>
    <w:uiPriority w:val="99"/>
    <w:semiHidden/>
    <w:qFormat/>
    <w:rPr>
      <w:rFonts w:eastAsia="仿宋_GB2312"/>
      <w:sz w:val="28"/>
    </w:rPr>
  </w:style>
  <w:style w:type="paragraph" w:customStyle="1" w:styleId="Style1">
    <w:name w:val="_Style 1"/>
    <w:basedOn w:val="a"/>
    <w:qFormat/>
    <w:pPr>
      <w:spacing w:line="120" w:lineRule="auto"/>
      <w:ind w:firstLine="420"/>
      <w:jc w:val="left"/>
    </w:pPr>
    <w:rPr>
      <w:rFonts w:ascii="仿宋_GB2312" w:hAnsi="仿宋_GB2312" w:cs="Times New Roman"/>
      <w:sz w:val="32"/>
      <w:szCs w:val="32"/>
    </w:rPr>
  </w:style>
  <w:style w:type="paragraph" w:customStyle="1" w:styleId="12">
    <w:name w:val="无间隔1"/>
    <w:link w:val="af6"/>
    <w:uiPriority w:val="1"/>
    <w:qFormat/>
    <w:pPr>
      <w:widowControl w:val="0"/>
      <w:ind w:firstLineChars="200" w:firstLine="200"/>
      <w:jc w:val="both"/>
    </w:pPr>
    <w:rPr>
      <w:rFonts w:eastAsia="仿宋_GB2312"/>
      <w:kern w:val="2"/>
      <w:sz w:val="28"/>
      <w:szCs w:val="21"/>
    </w:rPr>
  </w:style>
  <w:style w:type="character" w:customStyle="1" w:styleId="af6">
    <w:name w:val="无间隔 字符"/>
    <w:basedOn w:val="a0"/>
    <w:link w:val="12"/>
    <w:uiPriority w:val="1"/>
    <w:qFormat/>
    <w:rPr>
      <w:rFonts w:eastAsia="仿宋_GB2312"/>
      <w:sz w:val="28"/>
    </w:rPr>
  </w:style>
  <w:style w:type="character" w:customStyle="1" w:styleId="13">
    <w:name w:val="未处理的提及1"/>
    <w:basedOn w:val="a0"/>
    <w:uiPriority w:val="99"/>
    <w:unhideWhenUsed/>
    <w:qFormat/>
    <w:rPr>
      <w:color w:val="605E5C"/>
      <w:shd w:val="clear" w:color="auto" w:fill="E1DFDD"/>
    </w:rPr>
  </w:style>
  <w:style w:type="character" w:customStyle="1" w:styleId="Char4">
    <w:name w:val="批注框文本 Char"/>
    <w:basedOn w:val="a0"/>
    <w:link w:val="a8"/>
    <w:uiPriority w:val="99"/>
    <w:semiHidden/>
    <w:qFormat/>
    <w:rPr>
      <w:rFonts w:eastAsia="仿宋_GB2312"/>
      <w:sz w:val="18"/>
      <w:szCs w:val="18"/>
    </w:rPr>
  </w:style>
  <w:style w:type="paragraph" w:customStyle="1" w:styleId="WW-">
    <w:name w:val="WW-普通文字"/>
    <w:basedOn w:val="a"/>
    <w:qFormat/>
    <w:pPr>
      <w:suppressAutoHyphens/>
      <w:snapToGrid w:val="0"/>
      <w:spacing w:line="240" w:lineRule="auto"/>
      <w:ind w:firstLineChars="0" w:firstLine="0"/>
      <w:contextualSpacing/>
    </w:pPr>
    <w:rPr>
      <w:rFonts w:ascii="宋体" w:eastAsia="宋体" w:hAnsi="宋体" w:cs="Times New Roman" w:hint="eastAsia"/>
      <w:sz w:val="21"/>
    </w:rPr>
  </w:style>
  <w:style w:type="paragraph" w:customStyle="1" w:styleId="p0">
    <w:name w:val="p0"/>
    <w:basedOn w:val="a"/>
    <w:uiPriority w:val="99"/>
    <w:qFormat/>
    <w:pPr>
      <w:widowControl/>
      <w:spacing w:line="240" w:lineRule="auto"/>
      <w:ind w:firstLineChars="0" w:firstLine="0"/>
    </w:pPr>
    <w:rPr>
      <w:rFonts w:ascii="Times New Roman" w:eastAsia="宋体" w:hAnsi="Times New Roman" w:cs="Times New Roman"/>
      <w:kern w:val="0"/>
      <w:sz w:val="21"/>
    </w:rPr>
  </w:style>
  <w:style w:type="character" w:customStyle="1" w:styleId="HTMLChar">
    <w:name w:val="HTML 预设格式 Char"/>
    <w:basedOn w:val="a0"/>
    <w:link w:val="HTML"/>
    <w:qFormat/>
    <w:rPr>
      <w:rFonts w:ascii="Arial" w:eastAsia="宋体" w:hAnsi="Arial" w:cs="Arial"/>
      <w:kern w:val="0"/>
      <w:sz w:val="24"/>
      <w:szCs w:val="24"/>
    </w:rPr>
  </w:style>
  <w:style w:type="character" w:customStyle="1" w:styleId="Char2">
    <w:name w:val="纯文本 Char"/>
    <w:basedOn w:val="a0"/>
    <w:link w:val="a6"/>
    <w:qFormat/>
    <w:rPr>
      <w:rFonts w:ascii="宋体" w:eastAsia="宋体" w:hAnsi="Courier New" w:cs="Times New Roman"/>
      <w:szCs w:val="20"/>
    </w:rPr>
  </w:style>
  <w:style w:type="character" w:customStyle="1" w:styleId="Char3">
    <w:name w:val="日期 Char"/>
    <w:basedOn w:val="a0"/>
    <w:link w:val="a7"/>
    <w:qFormat/>
    <w:rPr>
      <w:rFonts w:ascii="Times New Roman" w:eastAsia="宋体" w:hAnsi="Times New Roman" w:cs="Times New Roman"/>
      <w:sz w:val="28"/>
      <w:szCs w:val="24"/>
    </w:rPr>
  </w:style>
  <w:style w:type="paragraph" w:customStyle="1" w:styleId="111">
    <w:name w:val="列出段落111"/>
    <w:basedOn w:val="a"/>
    <w:qFormat/>
    <w:pPr>
      <w:spacing w:line="240" w:lineRule="auto"/>
      <w:ind w:firstLine="420"/>
    </w:pPr>
    <w:rPr>
      <w:rFonts w:ascii="Times New Roman" w:eastAsia="宋体" w:hAnsi="Times New Roman" w:cs="Times New Roman"/>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DefaultChar">
    <w:name w:val="Default Char"/>
    <w:link w:val="Default"/>
    <w:qFormat/>
    <w:rPr>
      <w:rFonts w:ascii="宋体" w:eastAsia="宋体" w:hAnsi="Times New Roman" w:cs="宋体"/>
      <w:color w:val="000000"/>
      <w:kern w:val="0"/>
      <w:sz w:val="24"/>
      <w:szCs w:val="24"/>
    </w:rPr>
  </w:style>
  <w:style w:type="character" w:customStyle="1" w:styleId="Char0">
    <w:name w:val="正文文本 Char"/>
    <w:basedOn w:val="a0"/>
    <w:link w:val="a4"/>
    <w:uiPriority w:val="99"/>
    <w:semiHidden/>
    <w:qFormat/>
    <w:rPr>
      <w:rFonts w:eastAsia="仿宋_GB2312"/>
      <w:kern w:val="2"/>
      <w:sz w:val="28"/>
      <w:szCs w:val="21"/>
    </w:rPr>
  </w:style>
  <w:style w:type="character" w:customStyle="1" w:styleId="3Char">
    <w:name w:val="标题 3 Char"/>
    <w:basedOn w:val="a0"/>
    <w:link w:val="3"/>
    <w:uiPriority w:val="9"/>
    <w:semiHidden/>
    <w:qFormat/>
    <w:rPr>
      <w:rFonts w:ascii="Calibri" w:eastAsia="宋体" w:hAnsi="Calibri" w:cs="Times New Roman"/>
      <w:b/>
      <w:bCs/>
      <w:kern w:val="2"/>
      <w:sz w:val="32"/>
      <w:szCs w:val="32"/>
    </w:rPr>
  </w:style>
  <w:style w:type="paragraph" w:customStyle="1" w:styleId="110">
    <w:name w:val="列出段落11"/>
    <w:basedOn w:val="a"/>
    <w:qFormat/>
    <w:pPr>
      <w:spacing w:line="240" w:lineRule="auto"/>
      <w:ind w:firstLine="420"/>
    </w:pPr>
    <w:rPr>
      <w:rFonts w:ascii="Times New Roman" w:eastAsia="宋体" w:hAnsi="Times New Roman" w:cs="Times New Roman"/>
      <w:szCs w:val="24"/>
    </w:rPr>
  </w:style>
  <w:style w:type="paragraph" w:customStyle="1" w:styleId="af7">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39" w:lineRule="auto"/>
      <w:ind w:firstLineChars="0" w:firstLine="400"/>
      <w:jc w:val="left"/>
    </w:pPr>
    <w:rPr>
      <w:rFonts w:ascii="宋体" w:eastAsiaTheme="minorEastAsia" w:hAnsi="宋体" w:cs="宋体"/>
      <w:kern w:val="0"/>
      <w:sz w:val="30"/>
      <w:szCs w:val="30"/>
      <w:lang w:val="zh-TW" w:eastAsia="zh-TW" w:bidi="zh-TW"/>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paragraph" w:styleId="af8">
    <w:name w:val="List Paragraph"/>
    <w:basedOn w:val="a"/>
    <w:uiPriority w:val="99"/>
    <w:qFormat/>
    <w:pPr>
      <w:ind w:firstLine="420"/>
    </w:pPr>
  </w:style>
  <w:style w:type="character" w:customStyle="1" w:styleId="Char8">
    <w:name w:val="正文首行缩进 Char"/>
    <w:basedOn w:val="Char0"/>
    <w:link w:val="ad"/>
    <w:uiPriority w:val="99"/>
    <w:qFormat/>
    <w:rPr>
      <w:rFonts w:eastAsia="仿宋"/>
      <w:kern w:val="2"/>
      <w:sz w:val="28"/>
      <w:szCs w:val="24"/>
    </w:rPr>
  </w:style>
  <w:style w:type="paragraph" w:customStyle="1" w:styleId="Heading21">
    <w:name w:val="Heading #2|1"/>
    <w:basedOn w:val="a"/>
    <w:qFormat/>
    <w:pPr>
      <w:spacing w:after="560" w:line="605" w:lineRule="exact"/>
      <w:jc w:val="center"/>
      <w:outlineLvl w:val="1"/>
    </w:pPr>
    <w:rPr>
      <w:rFonts w:ascii="宋体" w:eastAsia="宋体" w:hAnsi="宋体" w:cs="宋体"/>
      <w:sz w:val="42"/>
      <w:szCs w:val="42"/>
      <w:lang w:val="zh-TW" w:eastAsia="zh-TW" w:bidi="zh-TW"/>
    </w:rPr>
  </w:style>
  <w:style w:type="character" w:customStyle="1" w:styleId="Char7">
    <w:name w:val="批注主题 Char"/>
    <w:basedOn w:val="Char"/>
    <w:link w:val="ac"/>
    <w:uiPriority w:val="99"/>
    <w:semiHidden/>
    <w:qFormat/>
    <w:rPr>
      <w:rFonts w:ascii="Times New Roman" w:eastAsia="仿宋_GB2312" w:hAnsi="Times New Roman" w:cs="Times New Roman"/>
      <w:b/>
      <w:bCs/>
      <w:color w:val="000000"/>
      <w:kern w:val="2"/>
      <w:sz w:val="28"/>
      <w:szCs w:val="21"/>
      <w:lang w:eastAsia="en-US" w:bidi="en-US"/>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styleId="af9">
    <w:name w:val="Revision"/>
    <w:hidden/>
    <w:uiPriority w:val="99"/>
    <w:semiHidden/>
    <w:rsid w:val="001C67EB"/>
    <w:rPr>
      <w:rFonts w:eastAsia="仿宋_GB2312"/>
      <w:kern w:val="2"/>
      <w:sz w:val="28"/>
      <w:szCs w:val="21"/>
    </w:rPr>
  </w:style>
  <w:style w:type="table" w:customStyle="1" w:styleId="14">
    <w:name w:val="网格型1"/>
    <w:basedOn w:val="a1"/>
    <w:next w:val="ae"/>
    <w:qFormat/>
    <w:rsid w:val="001B30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89"/>
    <customShpInfo spid="_x0000_s1088"/>
    <customShpInfo spid="_x0000_s108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F1AF4-FB5C-459D-9E60-8AF24362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1624</Words>
  <Characters>9263</Characters>
  <Application>Microsoft Office Word</Application>
  <DocSecurity>0</DocSecurity>
  <Lines>77</Lines>
  <Paragraphs>21</Paragraphs>
  <ScaleCrop>false</ScaleCrop>
  <Company>Windows 10</Company>
  <LinksUpToDate>false</LinksUpToDate>
  <CharactersWithSpaces>10866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深圳市南山区重点片区规划建设管理协调办公室 制度汇编（2018）</dc:title>
  <dc:creator>xu song</dc:creator>
  <cp:lastModifiedBy>zhonghuan</cp:lastModifiedBy>
  <cp:revision>4</cp:revision>
  <cp:lastPrinted>2021-12-31T07:39:00Z</cp:lastPrinted>
  <dcterms:created xsi:type="dcterms:W3CDTF">2022-03-11T07:39:00Z</dcterms:created>
  <dcterms:modified xsi:type="dcterms:W3CDTF">2022-03-11T08:08:00Z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A7B600D8E3894DC9B8253AE9E8D10CE1</vt:lpwstr>
  </property>
</Properties>
</file>