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EC" w:rsidRDefault="0086379F">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rsidR="000F47EC" w:rsidRDefault="0086379F">
      <w:pPr>
        <w:jc w:val="right"/>
        <w:rPr>
          <w:rFonts w:ascii="仿宋_GB2312" w:eastAsia="仿宋_GB2312" w:hAnsi="宋体"/>
          <w:color w:val="FF0000"/>
          <w:sz w:val="32"/>
          <w:szCs w:val="32"/>
        </w:rPr>
      </w:pPr>
      <w:r w:rsidRPr="00EC3A80">
        <w:rPr>
          <w:rFonts w:ascii="仿宋_GB2312" w:eastAsia="仿宋_GB2312"/>
          <w:noProof/>
          <w:sz w:val="32"/>
          <w:szCs w:val="32"/>
        </w:rPr>
        <mc:AlternateContent>
          <mc:Choice Requires="wps">
            <w:drawing>
              <wp:anchor distT="0" distB="0" distL="114300" distR="114300" simplePos="0" relativeHeight="251659264" behindDoc="0" locked="0" layoutInCell="1" allowOverlap="1" wp14:anchorId="311E8F32" wp14:editId="7C683280">
                <wp:simplePos x="0" y="0"/>
                <wp:positionH relativeFrom="column">
                  <wp:posOffset>-120015</wp:posOffset>
                </wp:positionH>
                <wp:positionV relativeFrom="paragraph">
                  <wp:posOffset>6350</wp:posOffset>
                </wp:positionV>
                <wp:extent cx="5553075" cy="0"/>
                <wp:effectExtent l="0" t="9525" r="9525" b="952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9.45pt;margin-top:0.5pt;height:0pt;width:437.25pt;z-index:251659264;mso-width-relative:page;mso-height-relative:page;" filled="f" stroked="t" coordsize="21600,21600" o:gfxdata="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TjKYdQAAAAHAQAADwAA&#10;AAAAAAABACAAAAAiAAAAZHJzL2Rvd25yZXYueG1sUEsBAhQAFAAAAAgAh07iQN3uqGLhAQAAfwMA&#10;AA4AAAAAAAAAAQAgAAAAIwEAAGRycy9lMm9Eb2MueG1sUEsFBgAAAAAGAAYAWQEAAHYFAAAAAA==&#10;">
                <v:fill on="f" focussize="0,0"/>
                <v:stroke weight="1.5pt" color="#FF0000" joinstyle="round"/>
                <v:imagedata o:title=""/>
                <o:lock v:ext="edit" aspectratio="f"/>
              </v:shape>
            </w:pict>
          </mc:Fallback>
        </mc:AlternateContent>
      </w:r>
      <w:r w:rsidRPr="00EC3A80">
        <w:rPr>
          <w:rFonts w:ascii="仿宋_GB2312" w:eastAsia="仿宋_GB2312" w:hAnsi="仿宋" w:hint="eastAsia"/>
          <w:sz w:val="32"/>
          <w:szCs w:val="32"/>
        </w:rPr>
        <w:t>招标编号：</w:t>
      </w:r>
      <w:r w:rsidR="00EC3A80" w:rsidRPr="00EC3A80">
        <w:rPr>
          <w:rFonts w:ascii="仿宋_GB2312" w:eastAsia="仿宋_GB2312"/>
          <w:sz w:val="32"/>
          <w:szCs w:val="32"/>
        </w:rPr>
        <w:t>ZHZB2022009</w:t>
      </w:r>
    </w:p>
    <w:p w:rsidR="000F47EC" w:rsidRPr="00EC3A80" w:rsidRDefault="000F47EC">
      <w:pPr>
        <w:jc w:val="center"/>
        <w:rPr>
          <w:color w:val="FF0000"/>
          <w:sz w:val="44"/>
          <w:szCs w:val="44"/>
        </w:rPr>
      </w:pPr>
    </w:p>
    <w:p w:rsidR="004543DB" w:rsidRDefault="004543DB">
      <w:pPr>
        <w:jc w:val="center"/>
        <w:rPr>
          <w:rFonts w:ascii="方正小标宋简体" w:eastAsia="方正小标宋简体"/>
          <w:sz w:val="44"/>
          <w:szCs w:val="44"/>
        </w:rPr>
      </w:pPr>
      <w:r>
        <w:rPr>
          <w:rFonts w:ascii="方正小标宋简体" w:eastAsia="方正小标宋简体" w:hint="eastAsia"/>
          <w:sz w:val="44"/>
          <w:szCs w:val="44"/>
        </w:rPr>
        <w:t>招标公告</w:t>
      </w:r>
    </w:p>
    <w:p w:rsidR="000F47EC" w:rsidRPr="004543DB" w:rsidRDefault="004543DB">
      <w:pPr>
        <w:jc w:val="center"/>
        <w:rPr>
          <w:rFonts w:ascii="仿宋_GB2312" w:eastAsia="仿宋_GB2312"/>
          <w:snapToGrid w:val="0"/>
          <w:kern w:val="0"/>
          <w:sz w:val="32"/>
          <w:szCs w:val="32"/>
        </w:rPr>
      </w:pPr>
      <w:r>
        <w:rPr>
          <w:rFonts w:ascii="仿宋_GB2312" w:eastAsia="仿宋_GB2312" w:hint="eastAsia"/>
          <w:snapToGrid w:val="0"/>
          <w:kern w:val="0"/>
          <w:sz w:val="32"/>
          <w:szCs w:val="32"/>
        </w:rPr>
        <w:t>(</w:t>
      </w:r>
      <w:r w:rsidR="0086379F" w:rsidRPr="004543DB">
        <w:rPr>
          <w:rFonts w:ascii="仿宋_GB2312" w:eastAsia="仿宋_GB2312" w:hint="eastAsia"/>
          <w:snapToGrid w:val="0"/>
          <w:kern w:val="0"/>
          <w:sz w:val="32"/>
          <w:szCs w:val="32"/>
        </w:rPr>
        <w:t>引进感统、奥尔夫等专业课程项目</w:t>
      </w:r>
      <w:r>
        <w:rPr>
          <w:rFonts w:ascii="仿宋_GB2312" w:eastAsia="仿宋_GB2312" w:hint="eastAsia"/>
          <w:snapToGrid w:val="0"/>
          <w:kern w:val="0"/>
          <w:sz w:val="32"/>
          <w:szCs w:val="32"/>
        </w:rPr>
        <w:t>)</w:t>
      </w:r>
    </w:p>
    <w:p w:rsidR="000F47EC" w:rsidRDefault="000F47EC">
      <w:pPr>
        <w:jc w:val="center"/>
        <w:rPr>
          <w:b/>
          <w:sz w:val="44"/>
          <w:szCs w:val="44"/>
        </w:rPr>
      </w:pPr>
    </w:p>
    <w:p w:rsidR="000F47EC" w:rsidRDefault="0086379F">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根据《中华人民共和国招标投标法》、《中华人民共和国政府采购法》和《深圳经济特区政府采购条例》及我中心自行采购规定等有关要求，</w:t>
      </w:r>
      <w:proofErr w:type="gramStart"/>
      <w:r>
        <w:rPr>
          <w:rFonts w:ascii="仿宋_GB2312" w:eastAsia="仿宋_GB2312" w:hint="eastAsia"/>
          <w:snapToGrid w:val="0"/>
          <w:kern w:val="0"/>
          <w:sz w:val="32"/>
          <w:szCs w:val="32"/>
        </w:rPr>
        <w:t>现对外</w:t>
      </w:r>
      <w:proofErr w:type="gramEnd"/>
      <w:r>
        <w:rPr>
          <w:rFonts w:ascii="仿宋_GB2312" w:eastAsia="仿宋_GB2312" w:hint="eastAsia"/>
          <w:snapToGrid w:val="0"/>
          <w:kern w:val="0"/>
          <w:sz w:val="32"/>
          <w:szCs w:val="32"/>
        </w:rPr>
        <w:t>公开征召、择优选定项目承接机构。具体公告如下：</w:t>
      </w:r>
    </w:p>
    <w:p w:rsidR="000F47EC" w:rsidRDefault="0086379F">
      <w:pPr>
        <w:ind w:firstLineChars="200" w:firstLine="640"/>
        <w:jc w:val="left"/>
        <w:rPr>
          <w:rFonts w:ascii="黑体" w:eastAsia="黑体" w:hAnsi="黑体"/>
          <w:sz w:val="32"/>
          <w:szCs w:val="32"/>
        </w:rPr>
      </w:pPr>
      <w:r>
        <w:rPr>
          <w:rFonts w:ascii="黑体" w:eastAsia="黑体" w:hAnsi="黑体" w:hint="eastAsia"/>
          <w:sz w:val="32"/>
          <w:szCs w:val="32"/>
        </w:rPr>
        <w:t>一、项目概况</w:t>
      </w:r>
    </w:p>
    <w:p w:rsidR="000F47EC" w:rsidRDefault="0086379F">
      <w:pPr>
        <w:ind w:firstLineChars="202" w:firstLine="646"/>
        <w:jc w:val="left"/>
        <w:rPr>
          <w:rFonts w:ascii="仿宋_GB2312" w:eastAsia="仿宋_GB2312"/>
          <w:snapToGrid w:val="0"/>
          <w:color w:val="0070C0"/>
          <w:kern w:val="0"/>
          <w:sz w:val="32"/>
          <w:szCs w:val="32"/>
        </w:rPr>
      </w:pPr>
      <w:bookmarkStart w:id="0" w:name="项目概况2"/>
      <w:r>
        <w:rPr>
          <w:rFonts w:ascii="仿宋_GB2312" w:eastAsia="仿宋_GB2312" w:hint="eastAsia"/>
          <w:snapToGrid w:val="0"/>
          <w:kern w:val="0"/>
          <w:sz w:val="32"/>
          <w:szCs w:val="32"/>
        </w:rPr>
        <w:t>1.项目名称：引进感统、奥尔夫等专业课程</w:t>
      </w:r>
    </w:p>
    <w:p w:rsidR="000F47EC" w:rsidRDefault="0086379F">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2.项目编号：JB2022-26-2</w:t>
      </w:r>
    </w:p>
    <w:p w:rsidR="000F47EC" w:rsidRDefault="0086379F">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3.预算金额：14.4万元</w:t>
      </w:r>
    </w:p>
    <w:p w:rsidR="000F47EC" w:rsidRDefault="0086379F">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4.招标金额：14.4万元</w:t>
      </w:r>
    </w:p>
    <w:p w:rsidR="000F47EC" w:rsidRDefault="0086379F">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5</w:t>
      </w:r>
      <w:r>
        <w:rPr>
          <w:rFonts w:ascii="仿宋_GB2312" w:eastAsia="仿宋_GB2312"/>
          <w:snapToGrid w:val="0"/>
          <w:kern w:val="0"/>
          <w:sz w:val="32"/>
          <w:szCs w:val="32"/>
        </w:rPr>
        <w:t>.</w:t>
      </w:r>
      <w:r>
        <w:rPr>
          <w:rFonts w:ascii="仿宋_GB2312" w:eastAsia="仿宋_GB2312" w:hint="eastAsia"/>
          <w:snapToGrid w:val="0"/>
          <w:kern w:val="0"/>
          <w:sz w:val="32"/>
          <w:szCs w:val="32"/>
        </w:rPr>
        <w:t>采购需求：详见招标文件相关内容</w:t>
      </w:r>
    </w:p>
    <w:p w:rsidR="000F47EC" w:rsidRDefault="0086379F">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6</w:t>
      </w:r>
      <w:r>
        <w:rPr>
          <w:rFonts w:ascii="仿宋_GB2312" w:eastAsia="仿宋_GB2312"/>
          <w:snapToGrid w:val="0"/>
          <w:kern w:val="0"/>
          <w:sz w:val="32"/>
          <w:szCs w:val="32"/>
        </w:rPr>
        <w:t>.</w:t>
      </w:r>
      <w:r>
        <w:rPr>
          <w:rFonts w:ascii="仿宋_GB2312" w:eastAsia="仿宋_GB2312" w:hint="eastAsia"/>
          <w:snapToGrid w:val="0"/>
          <w:kern w:val="0"/>
          <w:sz w:val="32"/>
          <w:szCs w:val="32"/>
        </w:rPr>
        <w:t>合同履行期限：详见招标文件相关内容</w:t>
      </w:r>
    </w:p>
    <w:p w:rsidR="000F47EC" w:rsidRDefault="0086379F">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7</w:t>
      </w:r>
      <w:r>
        <w:rPr>
          <w:rFonts w:ascii="仿宋_GB2312" w:eastAsia="仿宋_GB2312"/>
          <w:snapToGrid w:val="0"/>
          <w:kern w:val="0"/>
          <w:sz w:val="32"/>
          <w:szCs w:val="32"/>
        </w:rPr>
        <w:t>.</w:t>
      </w:r>
      <w:r>
        <w:rPr>
          <w:rFonts w:ascii="仿宋_GB2312" w:eastAsia="仿宋_GB2312" w:hint="eastAsia"/>
          <w:snapToGrid w:val="0"/>
          <w:kern w:val="0"/>
          <w:sz w:val="32"/>
          <w:szCs w:val="32"/>
        </w:rPr>
        <w:t>本项目是否接受联合体投标：</w:t>
      </w:r>
      <w:proofErr w:type="gramStart"/>
      <w:r>
        <w:rPr>
          <w:rFonts w:ascii="仿宋_GB2312" w:eastAsia="仿宋_GB2312" w:hint="eastAsia"/>
          <w:snapToGrid w:val="0"/>
          <w:kern w:val="0"/>
          <w:sz w:val="32"/>
          <w:szCs w:val="32"/>
        </w:rPr>
        <w:t>否</w:t>
      </w:r>
      <w:proofErr w:type="gramEnd"/>
    </w:p>
    <w:bookmarkEnd w:id="0"/>
    <w:p w:rsidR="000F47EC" w:rsidRDefault="0086379F">
      <w:pPr>
        <w:adjustRightInd w:val="0"/>
        <w:ind w:firstLineChars="200" w:firstLine="640"/>
        <w:jc w:val="left"/>
        <w:rPr>
          <w:rFonts w:ascii="黑体" w:eastAsia="黑体" w:hAnsi="黑体"/>
          <w:snapToGrid w:val="0"/>
          <w:kern w:val="0"/>
          <w:sz w:val="32"/>
          <w:szCs w:val="32"/>
        </w:rPr>
      </w:pPr>
      <w:r>
        <w:rPr>
          <w:rFonts w:ascii="黑体" w:eastAsia="黑体" w:hAnsi="黑体" w:cs="宋体" w:hint="eastAsia"/>
          <w:bCs/>
          <w:kern w:val="0"/>
          <w:sz w:val="32"/>
          <w:szCs w:val="32"/>
        </w:rPr>
        <w:t>二、</w:t>
      </w:r>
      <w:r>
        <w:rPr>
          <w:rFonts w:ascii="黑体" w:eastAsia="黑体" w:hAnsi="黑体" w:hint="eastAsia"/>
          <w:snapToGrid w:val="0"/>
          <w:kern w:val="0"/>
          <w:sz w:val="32"/>
          <w:szCs w:val="32"/>
        </w:rPr>
        <w:t>投标人的资格要求</w:t>
      </w:r>
    </w:p>
    <w:p w:rsidR="000F47EC" w:rsidRDefault="0086379F">
      <w:pPr>
        <w:adjustRightInd w:val="0"/>
        <w:ind w:firstLineChars="200" w:firstLine="640"/>
        <w:jc w:val="left"/>
        <w:rPr>
          <w:rFonts w:ascii="仿宋_GB2312" w:eastAsia="仿宋_GB2312"/>
          <w:snapToGrid w:val="0"/>
          <w:sz w:val="32"/>
          <w:szCs w:val="32"/>
        </w:rPr>
      </w:pPr>
      <w:r>
        <w:rPr>
          <w:rFonts w:ascii="仿宋_GB2312" w:eastAsia="仿宋_GB2312"/>
          <w:snapToGrid w:val="0"/>
          <w:kern w:val="0"/>
          <w:sz w:val="32"/>
          <w:szCs w:val="32"/>
        </w:rPr>
        <w:t>1.</w:t>
      </w:r>
      <w:r>
        <w:rPr>
          <w:rFonts w:ascii="仿宋_GB2312" w:eastAsia="仿宋_GB2312" w:hint="eastAsia"/>
          <w:snapToGrid w:val="0"/>
          <w:sz w:val="32"/>
          <w:szCs w:val="32"/>
        </w:rPr>
        <w:t>具有独立法人资格或具有独立承担民事责任的能力的其它组织（提供营业执照或事业单位法人证等法人证明扫描件，原件备查）；</w:t>
      </w:r>
    </w:p>
    <w:p w:rsidR="000F47EC" w:rsidRDefault="0086379F">
      <w:pPr>
        <w:ind w:firstLineChars="200" w:firstLine="640"/>
        <w:rPr>
          <w:rFonts w:ascii="仿宋_GB2312" w:eastAsia="仿宋_GB2312"/>
          <w:sz w:val="32"/>
          <w:szCs w:val="32"/>
        </w:rPr>
      </w:pPr>
      <w:r>
        <w:rPr>
          <w:rFonts w:ascii="仿宋_GB2312" w:eastAsia="仿宋_GB2312" w:hint="eastAsia"/>
          <w:sz w:val="32"/>
          <w:szCs w:val="32"/>
        </w:rPr>
        <w:lastRenderedPageBreak/>
        <w:t>2.</w:t>
      </w:r>
      <w:r w:rsidR="004543DB">
        <w:rPr>
          <w:rFonts w:ascii="仿宋_GB2312" w:eastAsia="仿宋_GB2312" w:hint="eastAsia"/>
          <w:sz w:val="32"/>
          <w:szCs w:val="32"/>
        </w:rPr>
        <w:t xml:space="preserve">投标单位应为：深圳市政府采购中心注册供应商; </w:t>
      </w:r>
    </w:p>
    <w:p w:rsidR="000F47EC" w:rsidRDefault="0086379F">
      <w:pPr>
        <w:ind w:firstLineChars="200" w:firstLine="640"/>
        <w:rPr>
          <w:rFonts w:ascii="仿宋_GB2312" w:eastAsia="仿宋_GB2312"/>
          <w:sz w:val="32"/>
          <w:szCs w:val="32"/>
        </w:rPr>
      </w:pPr>
      <w:r>
        <w:rPr>
          <w:rFonts w:ascii="仿宋_GB2312" w:eastAsia="仿宋_GB2312" w:hint="eastAsia"/>
          <w:sz w:val="32"/>
          <w:szCs w:val="32"/>
        </w:rPr>
        <w:t>3.参与本项目投标前三年内，在经营活动中没有重</w:t>
      </w:r>
      <w:r w:rsidR="004543DB">
        <w:rPr>
          <w:rFonts w:ascii="仿宋_GB2312" w:eastAsia="仿宋_GB2312" w:hint="eastAsia"/>
          <w:sz w:val="32"/>
          <w:szCs w:val="32"/>
        </w:rPr>
        <w:t>大违法记录（由供应商在《政府采购投标及履约承诺函》中</w:t>
      </w:r>
      <w:proofErr w:type="gramStart"/>
      <w:r w:rsidR="004543DB">
        <w:rPr>
          <w:rFonts w:ascii="仿宋_GB2312" w:eastAsia="仿宋_GB2312" w:hint="eastAsia"/>
          <w:sz w:val="32"/>
          <w:szCs w:val="32"/>
        </w:rPr>
        <w:t>作出</w:t>
      </w:r>
      <w:proofErr w:type="gramEnd"/>
      <w:r w:rsidR="004543DB">
        <w:rPr>
          <w:rFonts w:ascii="仿宋_GB2312" w:eastAsia="仿宋_GB2312" w:hint="eastAsia"/>
          <w:sz w:val="32"/>
          <w:szCs w:val="32"/>
        </w:rPr>
        <w:t>声明）；</w:t>
      </w:r>
    </w:p>
    <w:p w:rsidR="004543DB" w:rsidRDefault="004543DB">
      <w:pPr>
        <w:ind w:firstLineChars="200" w:firstLine="640"/>
        <w:rPr>
          <w:rFonts w:ascii="仿宋_GB2312" w:eastAsia="仿宋_GB2312"/>
          <w:sz w:val="32"/>
          <w:szCs w:val="32"/>
        </w:rPr>
      </w:pPr>
      <w:r>
        <w:rPr>
          <w:rFonts w:ascii="仿宋_GB2312" w:eastAsia="仿宋_GB2312" w:hint="eastAsia"/>
          <w:kern w:val="0"/>
          <w:sz w:val="32"/>
          <w:szCs w:val="32"/>
        </w:rPr>
        <w:t>4.法律、行政法规规定的其他条件。</w:t>
      </w:r>
    </w:p>
    <w:p w:rsidR="000F47EC" w:rsidRDefault="0086379F">
      <w:pPr>
        <w:ind w:firstLineChars="200" w:firstLine="640"/>
        <w:jc w:val="left"/>
        <w:rPr>
          <w:rFonts w:ascii="黑体" w:eastAsia="黑体" w:hAnsi="黑体" w:cs="宋体"/>
          <w:bCs/>
          <w:kern w:val="0"/>
          <w:sz w:val="32"/>
          <w:szCs w:val="32"/>
        </w:rPr>
      </w:pPr>
      <w:r>
        <w:rPr>
          <w:rFonts w:ascii="黑体" w:eastAsia="黑体" w:hAnsi="黑体" w:cs="宋体" w:hint="eastAsia"/>
          <w:bCs/>
          <w:kern w:val="0"/>
          <w:sz w:val="32"/>
          <w:szCs w:val="32"/>
        </w:rPr>
        <w:t>三、答疑咨询时间</w:t>
      </w:r>
    </w:p>
    <w:p w:rsidR="000F47EC" w:rsidRDefault="0086379F">
      <w:pPr>
        <w:adjustRightInd w:val="0"/>
        <w:ind w:firstLineChars="200" w:firstLine="640"/>
        <w:jc w:val="left"/>
        <w:rPr>
          <w:rFonts w:ascii="仿宋_GB2312" w:eastAsia="仿宋_GB2312"/>
          <w:snapToGrid w:val="0"/>
          <w:color w:val="0070C0"/>
          <w:kern w:val="0"/>
          <w:sz w:val="32"/>
          <w:szCs w:val="32"/>
        </w:rPr>
      </w:pPr>
      <w:r>
        <w:rPr>
          <w:rFonts w:ascii="仿宋_GB2312" w:eastAsia="仿宋_GB2312" w:hint="eastAsia"/>
          <w:snapToGrid w:val="0"/>
          <w:kern w:val="0"/>
          <w:sz w:val="32"/>
          <w:szCs w:val="32"/>
        </w:rPr>
        <w:t>应在</w:t>
      </w:r>
      <w:r w:rsidRPr="004543DB">
        <w:rPr>
          <w:rFonts w:ascii="仿宋_GB2312" w:eastAsia="仿宋_GB2312"/>
          <w:snapToGrid w:val="0"/>
          <w:kern w:val="0"/>
          <w:sz w:val="32"/>
          <w:szCs w:val="32"/>
        </w:rPr>
        <w:t>2022</w:t>
      </w:r>
      <w:r w:rsidRPr="004543DB">
        <w:rPr>
          <w:rFonts w:ascii="仿宋_GB2312" w:eastAsia="仿宋_GB2312" w:hint="eastAsia"/>
          <w:snapToGrid w:val="0"/>
          <w:kern w:val="0"/>
          <w:sz w:val="32"/>
          <w:szCs w:val="32"/>
        </w:rPr>
        <w:t>年</w:t>
      </w:r>
      <w:r w:rsidR="004543DB" w:rsidRPr="004543DB">
        <w:rPr>
          <w:rFonts w:ascii="仿宋_GB2312" w:eastAsia="仿宋_GB2312" w:hint="eastAsia"/>
          <w:snapToGrid w:val="0"/>
          <w:kern w:val="0"/>
          <w:sz w:val="32"/>
          <w:szCs w:val="32"/>
        </w:rPr>
        <w:t>3</w:t>
      </w:r>
      <w:r w:rsidRPr="004543DB">
        <w:rPr>
          <w:rFonts w:ascii="仿宋_GB2312" w:eastAsia="仿宋_GB2312" w:hint="eastAsia"/>
          <w:snapToGrid w:val="0"/>
          <w:kern w:val="0"/>
          <w:sz w:val="32"/>
          <w:szCs w:val="32"/>
        </w:rPr>
        <w:t>月</w:t>
      </w:r>
      <w:r w:rsidR="004543DB" w:rsidRPr="004543DB">
        <w:rPr>
          <w:rFonts w:ascii="仿宋_GB2312" w:eastAsia="仿宋_GB2312" w:hint="eastAsia"/>
          <w:snapToGrid w:val="0"/>
          <w:kern w:val="0"/>
          <w:sz w:val="32"/>
          <w:szCs w:val="32"/>
        </w:rPr>
        <w:t>15</w:t>
      </w:r>
      <w:r w:rsidRPr="004543DB">
        <w:rPr>
          <w:rFonts w:ascii="仿宋_GB2312" w:eastAsia="仿宋_GB2312" w:hint="eastAsia"/>
          <w:snapToGrid w:val="0"/>
          <w:kern w:val="0"/>
          <w:sz w:val="32"/>
          <w:szCs w:val="32"/>
        </w:rPr>
        <w:t>日17:00时</w:t>
      </w:r>
      <w:r>
        <w:rPr>
          <w:rFonts w:ascii="仿宋_GB2312" w:eastAsia="仿宋_GB2312" w:hint="eastAsia"/>
          <w:snapToGrid w:val="0"/>
          <w:kern w:val="0"/>
          <w:sz w:val="32"/>
          <w:szCs w:val="32"/>
        </w:rPr>
        <w:t>前电话或以书面形式咨询招标机构，逾期恕不受理。在答疑咨询截止日期之后，我中心不再受理对招标参数的质疑。（联系人：张文华  0755- 83654896）</w:t>
      </w:r>
    </w:p>
    <w:p w:rsidR="000F47EC" w:rsidRDefault="0086379F">
      <w:pPr>
        <w:ind w:firstLineChars="200" w:firstLine="640"/>
        <w:jc w:val="left"/>
        <w:rPr>
          <w:rFonts w:ascii="仿宋_GB2312" w:eastAsia="仿宋_GB2312"/>
          <w:sz w:val="32"/>
          <w:szCs w:val="32"/>
        </w:rPr>
      </w:pPr>
      <w:r>
        <w:rPr>
          <w:rFonts w:ascii="黑体" w:eastAsia="黑体" w:hAnsi="黑体" w:hint="eastAsia"/>
          <w:sz w:val="32"/>
          <w:szCs w:val="32"/>
        </w:rPr>
        <w:t>四、截止时间及联系方式</w:t>
      </w:r>
      <w:r>
        <w:rPr>
          <w:rFonts w:ascii="仿宋_GB2312" w:eastAsia="仿宋_GB2312" w:hAnsi="黑体" w:hint="eastAsia"/>
          <w:sz w:val="32"/>
          <w:szCs w:val="32"/>
        </w:rPr>
        <w:t>：</w:t>
      </w:r>
      <w:r w:rsidRPr="004543DB">
        <w:rPr>
          <w:rFonts w:ascii="仿宋_GB2312" w:eastAsia="仿宋_GB2312"/>
          <w:sz w:val="32"/>
          <w:szCs w:val="32"/>
        </w:rPr>
        <w:t>2022</w:t>
      </w:r>
      <w:r w:rsidRPr="004543DB">
        <w:rPr>
          <w:rFonts w:ascii="仿宋_GB2312" w:eastAsia="仿宋_GB2312" w:hint="eastAsia"/>
          <w:sz w:val="32"/>
          <w:szCs w:val="32"/>
        </w:rPr>
        <w:t>年</w:t>
      </w:r>
      <w:r w:rsidR="004543DB" w:rsidRPr="004543DB">
        <w:rPr>
          <w:rFonts w:ascii="仿宋_GB2312" w:eastAsia="仿宋_GB2312" w:hint="eastAsia"/>
          <w:sz w:val="32"/>
          <w:szCs w:val="32"/>
        </w:rPr>
        <w:t>3</w:t>
      </w:r>
      <w:r w:rsidRPr="004543DB">
        <w:rPr>
          <w:rFonts w:ascii="仿宋_GB2312" w:eastAsia="仿宋_GB2312" w:hint="eastAsia"/>
          <w:sz w:val="32"/>
          <w:szCs w:val="32"/>
        </w:rPr>
        <w:t>月</w:t>
      </w:r>
      <w:r w:rsidR="004543DB" w:rsidRPr="004543DB">
        <w:rPr>
          <w:rFonts w:ascii="仿宋_GB2312" w:eastAsia="仿宋_GB2312" w:hint="eastAsia"/>
          <w:sz w:val="32"/>
          <w:szCs w:val="32"/>
        </w:rPr>
        <w:t>17</w:t>
      </w:r>
      <w:r w:rsidRPr="004543DB">
        <w:rPr>
          <w:rFonts w:ascii="仿宋_GB2312" w:eastAsia="仿宋_GB2312" w:hint="eastAsia"/>
          <w:sz w:val="32"/>
          <w:szCs w:val="32"/>
        </w:rPr>
        <w:t>日17:00前</w:t>
      </w:r>
      <w:r>
        <w:rPr>
          <w:rFonts w:ascii="仿宋_GB2312" w:eastAsia="仿宋_GB2312" w:hint="eastAsia"/>
          <w:color w:val="FF0000"/>
          <w:sz w:val="32"/>
          <w:szCs w:val="32"/>
        </w:rPr>
        <w:cr/>
      </w:r>
      <w:r>
        <w:rPr>
          <w:rFonts w:ascii="仿宋_GB2312" w:eastAsia="仿宋_GB2312" w:hint="eastAsia"/>
          <w:sz w:val="32"/>
          <w:szCs w:val="32"/>
        </w:rPr>
        <w:t xml:space="preserve">    地  址：深圳市福田区梅林路2号</w:t>
      </w:r>
      <w:r w:rsidR="004543DB">
        <w:rPr>
          <w:rFonts w:ascii="仿宋_GB2312" w:eastAsia="仿宋_GB2312" w:hint="eastAsia"/>
          <w:sz w:val="32"/>
          <w:szCs w:val="32"/>
        </w:rPr>
        <w:t>1212</w:t>
      </w:r>
      <w:r>
        <w:rPr>
          <w:rFonts w:ascii="仿宋_GB2312" w:eastAsia="仿宋_GB2312" w:hint="eastAsia"/>
          <w:sz w:val="32"/>
          <w:szCs w:val="32"/>
        </w:rPr>
        <w:t>室</w:t>
      </w:r>
      <w:r>
        <w:rPr>
          <w:rFonts w:ascii="仿宋_GB2312" w:eastAsia="仿宋_GB2312" w:hint="eastAsia"/>
          <w:sz w:val="32"/>
          <w:szCs w:val="32"/>
        </w:rPr>
        <w:cr/>
        <w:t xml:space="preserve">    联系人：</w:t>
      </w:r>
      <w:r>
        <w:rPr>
          <w:rFonts w:ascii="仿宋_GB2312" w:eastAsia="仿宋_GB2312"/>
          <w:sz w:val="32"/>
          <w:szCs w:val="32"/>
        </w:rPr>
        <w:t>钟</w:t>
      </w:r>
      <w:r>
        <w:rPr>
          <w:rFonts w:ascii="仿宋_GB2312" w:eastAsia="仿宋_GB2312" w:hint="eastAsia"/>
          <w:sz w:val="32"/>
          <w:szCs w:val="32"/>
        </w:rPr>
        <w:t>小姐</w:t>
      </w:r>
      <w:r>
        <w:rPr>
          <w:rFonts w:ascii="仿宋_GB2312" w:eastAsia="仿宋_GB2312" w:hint="eastAsia"/>
          <w:sz w:val="32"/>
          <w:szCs w:val="32"/>
        </w:rPr>
        <w:cr/>
        <w:t xml:space="preserve">    电  话：0755-82547017</w:t>
      </w:r>
      <w:r>
        <w:rPr>
          <w:rFonts w:ascii="仿宋_GB2312" w:eastAsia="仿宋_GB2312" w:hint="eastAsia"/>
          <w:sz w:val="32"/>
          <w:szCs w:val="32"/>
        </w:rPr>
        <w:cr/>
        <w:t xml:space="preserve">    传  真：0755-83169320</w:t>
      </w:r>
      <w:r>
        <w:rPr>
          <w:rFonts w:ascii="仿宋_GB2312" w:eastAsia="仿宋_GB2312" w:hint="eastAsia"/>
          <w:sz w:val="32"/>
          <w:szCs w:val="32"/>
        </w:rPr>
        <w:cr/>
        <w:t xml:space="preserve">    附件：《招标文件》</w:t>
      </w:r>
    </w:p>
    <w:p w:rsidR="000F47EC" w:rsidRDefault="000F47EC">
      <w:pPr>
        <w:jc w:val="left"/>
        <w:rPr>
          <w:rFonts w:ascii="仿宋_GB2312" w:eastAsia="仿宋_GB2312"/>
          <w:sz w:val="32"/>
          <w:szCs w:val="32"/>
        </w:rPr>
      </w:pPr>
    </w:p>
    <w:p w:rsidR="000F47EC" w:rsidRDefault="000F47EC">
      <w:pPr>
        <w:ind w:firstLineChars="200" w:firstLine="640"/>
        <w:jc w:val="left"/>
        <w:rPr>
          <w:rFonts w:ascii="仿宋_GB2312" w:eastAsia="仿宋_GB2312"/>
          <w:sz w:val="32"/>
          <w:szCs w:val="32"/>
        </w:rPr>
      </w:pPr>
    </w:p>
    <w:p w:rsidR="000F47EC" w:rsidRDefault="0086379F">
      <w:pPr>
        <w:ind w:leftChars="500" w:left="1050" w:firstLineChars="850" w:firstLine="2720"/>
        <w:jc w:val="left"/>
        <w:rPr>
          <w:rFonts w:ascii="仿宋_GB2312" w:eastAsia="仿宋_GB2312"/>
          <w:sz w:val="32"/>
          <w:szCs w:val="32"/>
        </w:rPr>
      </w:pPr>
      <w:r>
        <w:rPr>
          <w:rFonts w:ascii="仿宋_GB2312" w:eastAsia="仿宋_GB2312" w:hint="eastAsia"/>
          <w:sz w:val="32"/>
          <w:szCs w:val="32"/>
        </w:rPr>
        <w:t>深圳市残疾人综合服务中心</w:t>
      </w:r>
    </w:p>
    <w:p w:rsidR="000F47EC" w:rsidRPr="004543DB" w:rsidRDefault="004543DB">
      <w:pPr>
        <w:ind w:leftChars="500" w:left="1050" w:firstLineChars="1050" w:firstLine="3360"/>
        <w:jc w:val="left"/>
        <w:rPr>
          <w:rFonts w:ascii="仿宋_GB2312" w:eastAsia="仿宋_GB2312"/>
          <w:sz w:val="32"/>
          <w:szCs w:val="32"/>
        </w:rPr>
      </w:pPr>
      <w:r w:rsidRPr="004543DB">
        <w:rPr>
          <w:rFonts w:ascii="仿宋_GB2312" w:eastAsia="仿宋_GB2312" w:hAnsi="宋体" w:hint="eastAsia"/>
          <w:sz w:val="32"/>
          <w:szCs w:val="32"/>
        </w:rPr>
        <w:t>2022</w:t>
      </w:r>
      <w:r w:rsidR="0086379F" w:rsidRPr="004543DB">
        <w:rPr>
          <w:rFonts w:ascii="仿宋_GB2312" w:eastAsia="仿宋_GB2312" w:hint="eastAsia"/>
          <w:sz w:val="32"/>
          <w:szCs w:val="32"/>
        </w:rPr>
        <w:t>年</w:t>
      </w:r>
      <w:r w:rsidRPr="004543DB">
        <w:rPr>
          <w:rFonts w:ascii="仿宋_GB2312" w:eastAsia="仿宋_GB2312" w:hint="eastAsia"/>
          <w:sz w:val="32"/>
          <w:szCs w:val="32"/>
        </w:rPr>
        <w:t>3</w:t>
      </w:r>
      <w:r w:rsidR="0086379F" w:rsidRPr="004543DB">
        <w:rPr>
          <w:rFonts w:ascii="仿宋_GB2312" w:eastAsia="仿宋_GB2312" w:hint="eastAsia"/>
          <w:sz w:val="32"/>
          <w:szCs w:val="32"/>
        </w:rPr>
        <w:t>月</w:t>
      </w:r>
      <w:r w:rsidRPr="004543DB">
        <w:rPr>
          <w:rFonts w:ascii="仿宋_GB2312" w:eastAsia="仿宋_GB2312" w:hint="eastAsia"/>
          <w:sz w:val="32"/>
          <w:szCs w:val="32"/>
        </w:rPr>
        <w:t>10</w:t>
      </w:r>
      <w:r w:rsidR="0086379F" w:rsidRPr="004543DB">
        <w:rPr>
          <w:rFonts w:ascii="仿宋_GB2312" w:eastAsia="仿宋_GB2312" w:hint="eastAsia"/>
          <w:sz w:val="32"/>
          <w:szCs w:val="32"/>
        </w:rPr>
        <w:t>日</w:t>
      </w:r>
    </w:p>
    <w:p w:rsidR="000F47EC" w:rsidRDefault="000F47EC">
      <w:pPr>
        <w:rPr>
          <w:rFonts w:ascii="黑体" w:eastAsia="黑体" w:hAnsi="黑体"/>
          <w:sz w:val="32"/>
          <w:szCs w:val="32"/>
        </w:rPr>
      </w:pPr>
    </w:p>
    <w:p w:rsidR="000F47EC" w:rsidRDefault="000F47EC">
      <w:pPr>
        <w:rPr>
          <w:rFonts w:ascii="黑体" w:eastAsia="黑体" w:hAnsi="黑体"/>
          <w:sz w:val="32"/>
          <w:szCs w:val="32"/>
        </w:rPr>
      </w:pPr>
    </w:p>
    <w:p w:rsidR="000F47EC" w:rsidRDefault="000F47EC">
      <w:pPr>
        <w:rPr>
          <w:rFonts w:ascii="黑体" w:eastAsia="黑体" w:hAnsi="黑体"/>
          <w:sz w:val="32"/>
          <w:szCs w:val="32"/>
        </w:rPr>
      </w:pPr>
    </w:p>
    <w:p w:rsidR="000F47EC" w:rsidRDefault="0086379F">
      <w:pPr>
        <w:rPr>
          <w:rFonts w:ascii="黑体" w:eastAsia="黑体" w:hAnsi="黑体"/>
          <w:sz w:val="32"/>
          <w:szCs w:val="32"/>
        </w:rPr>
      </w:pPr>
      <w:r>
        <w:rPr>
          <w:rFonts w:ascii="黑体" w:eastAsia="黑体" w:hAnsi="黑体" w:hint="eastAsia"/>
          <w:sz w:val="32"/>
          <w:szCs w:val="32"/>
        </w:rPr>
        <w:t>附件：</w:t>
      </w:r>
    </w:p>
    <w:p w:rsidR="000F47EC" w:rsidRDefault="000F47EC">
      <w:pPr>
        <w:jc w:val="center"/>
        <w:rPr>
          <w:sz w:val="52"/>
          <w:szCs w:val="52"/>
        </w:rPr>
      </w:pPr>
    </w:p>
    <w:p w:rsidR="000F47EC" w:rsidRDefault="0086379F">
      <w:pPr>
        <w:jc w:val="center"/>
        <w:rPr>
          <w:sz w:val="52"/>
          <w:szCs w:val="52"/>
        </w:rPr>
      </w:pPr>
      <w:r>
        <w:rPr>
          <w:rFonts w:hint="eastAsia"/>
          <w:sz w:val="52"/>
          <w:szCs w:val="52"/>
        </w:rPr>
        <w:t>深圳市残疾人综合服务中心</w:t>
      </w:r>
    </w:p>
    <w:p w:rsidR="000F47EC" w:rsidRDefault="0086379F">
      <w:pPr>
        <w:jc w:val="center"/>
        <w:rPr>
          <w:sz w:val="52"/>
          <w:szCs w:val="52"/>
        </w:rPr>
      </w:pPr>
      <w:r>
        <w:rPr>
          <w:rFonts w:hint="eastAsia"/>
          <w:sz w:val="52"/>
          <w:szCs w:val="52"/>
        </w:rPr>
        <w:t>招标文件</w:t>
      </w:r>
    </w:p>
    <w:p w:rsidR="000F47EC" w:rsidRDefault="000F47EC">
      <w:pPr>
        <w:snapToGrid w:val="0"/>
        <w:jc w:val="center"/>
        <w:rPr>
          <w:rFonts w:ascii="宋体" w:hAnsi="宋体"/>
          <w:b/>
          <w:sz w:val="36"/>
          <w:szCs w:val="36"/>
        </w:rPr>
      </w:pPr>
    </w:p>
    <w:p w:rsidR="000F47EC" w:rsidRDefault="000F47EC">
      <w:pPr>
        <w:snapToGrid w:val="0"/>
        <w:jc w:val="center"/>
        <w:rPr>
          <w:rFonts w:ascii="宋体" w:hAnsi="宋体"/>
          <w:b/>
          <w:sz w:val="36"/>
          <w:szCs w:val="36"/>
        </w:rPr>
      </w:pPr>
    </w:p>
    <w:p w:rsidR="000F47EC" w:rsidRDefault="0086379F">
      <w:pPr>
        <w:pStyle w:val="Default"/>
        <w:ind w:leftChars="406" w:left="2793" w:hangingChars="539" w:hanging="1940"/>
        <w:jc w:val="both"/>
        <w:rPr>
          <w:rFonts w:hAnsi="宋体"/>
          <w:color w:val="auto"/>
          <w:sz w:val="36"/>
          <w:szCs w:val="36"/>
        </w:rPr>
      </w:pPr>
      <w:r>
        <w:rPr>
          <w:rFonts w:hAnsi="宋体" w:hint="eastAsia"/>
          <w:color w:val="auto"/>
          <w:sz w:val="36"/>
          <w:szCs w:val="36"/>
        </w:rPr>
        <w:t>项目名称：引进感统、奥尔夫等专业课程</w:t>
      </w:r>
    </w:p>
    <w:p w:rsidR="000F47EC" w:rsidRDefault="0086379F">
      <w:pPr>
        <w:pStyle w:val="Default"/>
        <w:ind w:leftChars="406" w:left="2793" w:hangingChars="539" w:hanging="1940"/>
        <w:jc w:val="both"/>
        <w:rPr>
          <w:rFonts w:hAnsi="宋体"/>
          <w:color w:val="auto"/>
          <w:sz w:val="36"/>
          <w:szCs w:val="36"/>
        </w:rPr>
      </w:pPr>
      <w:r>
        <w:rPr>
          <w:rFonts w:hAnsi="宋体" w:hint="eastAsia"/>
          <w:color w:val="auto"/>
          <w:sz w:val="36"/>
          <w:szCs w:val="36"/>
        </w:rPr>
        <w:t>项目编号：JB2022-26-2</w:t>
      </w:r>
    </w:p>
    <w:p w:rsidR="000F47EC" w:rsidRDefault="0086379F">
      <w:pPr>
        <w:pStyle w:val="Default"/>
        <w:ind w:leftChars="406" w:left="2793" w:hangingChars="539" w:hanging="1940"/>
        <w:jc w:val="both"/>
        <w:rPr>
          <w:rFonts w:hAnsi="宋体"/>
          <w:color w:val="auto"/>
          <w:sz w:val="36"/>
          <w:szCs w:val="36"/>
        </w:rPr>
      </w:pPr>
      <w:r>
        <w:rPr>
          <w:rFonts w:hAnsi="宋体" w:hint="eastAsia"/>
          <w:color w:val="auto"/>
          <w:sz w:val="36"/>
          <w:szCs w:val="36"/>
        </w:rPr>
        <w:t>招标编号：</w:t>
      </w:r>
      <w:r w:rsidR="00EC3A80" w:rsidRPr="00EC3A80">
        <w:rPr>
          <w:rFonts w:hAnsi="宋体"/>
          <w:color w:val="auto"/>
          <w:sz w:val="36"/>
          <w:szCs w:val="36"/>
        </w:rPr>
        <w:t>ZHZB2022009</w:t>
      </w:r>
    </w:p>
    <w:p w:rsidR="000F47EC" w:rsidRDefault="000F47EC">
      <w:pPr>
        <w:pStyle w:val="Default"/>
        <w:ind w:firstLineChars="200" w:firstLine="720"/>
        <w:jc w:val="both"/>
        <w:rPr>
          <w:rFonts w:asciiTheme="minorEastAsia" w:eastAsiaTheme="minorEastAsia" w:hAnsiTheme="minorEastAsia"/>
          <w:color w:val="auto"/>
          <w:sz w:val="36"/>
          <w:szCs w:val="36"/>
        </w:rPr>
      </w:pPr>
    </w:p>
    <w:p w:rsidR="000F47EC" w:rsidRDefault="000F47EC">
      <w:pPr>
        <w:rPr>
          <w:rFonts w:ascii="宋体" w:hAnsi="宋体"/>
          <w:b/>
          <w:sz w:val="32"/>
          <w:szCs w:val="32"/>
        </w:rPr>
      </w:pPr>
    </w:p>
    <w:p w:rsidR="000F47EC" w:rsidRDefault="000F47EC">
      <w:pPr>
        <w:jc w:val="center"/>
        <w:rPr>
          <w:rFonts w:ascii="宋体" w:hAnsi="宋体"/>
          <w:sz w:val="32"/>
          <w:szCs w:val="32"/>
        </w:rPr>
      </w:pPr>
    </w:p>
    <w:p w:rsidR="000F47EC" w:rsidRDefault="000F47EC">
      <w:pPr>
        <w:jc w:val="center"/>
        <w:rPr>
          <w:rFonts w:ascii="宋体" w:hAnsi="宋体"/>
          <w:sz w:val="32"/>
          <w:szCs w:val="32"/>
        </w:rPr>
      </w:pPr>
    </w:p>
    <w:p w:rsidR="000F47EC" w:rsidRDefault="000F47EC">
      <w:pPr>
        <w:jc w:val="center"/>
        <w:rPr>
          <w:rFonts w:ascii="宋体" w:hAnsi="宋体"/>
          <w:sz w:val="32"/>
          <w:szCs w:val="32"/>
        </w:rPr>
      </w:pPr>
    </w:p>
    <w:p w:rsidR="000F47EC" w:rsidRDefault="000F47EC">
      <w:pPr>
        <w:jc w:val="center"/>
        <w:rPr>
          <w:rFonts w:ascii="宋体" w:hAnsi="宋体"/>
          <w:sz w:val="32"/>
          <w:szCs w:val="32"/>
        </w:rPr>
      </w:pPr>
    </w:p>
    <w:p w:rsidR="000F47EC" w:rsidRDefault="000F47EC">
      <w:pPr>
        <w:jc w:val="center"/>
        <w:rPr>
          <w:rFonts w:ascii="宋体" w:hAnsi="宋体"/>
          <w:sz w:val="32"/>
          <w:szCs w:val="32"/>
        </w:rPr>
      </w:pPr>
    </w:p>
    <w:p w:rsidR="000F47EC" w:rsidRDefault="000F47EC">
      <w:pPr>
        <w:jc w:val="center"/>
        <w:rPr>
          <w:rFonts w:ascii="宋体" w:hAnsi="宋体"/>
          <w:sz w:val="32"/>
          <w:szCs w:val="32"/>
        </w:rPr>
      </w:pPr>
    </w:p>
    <w:p w:rsidR="000F47EC" w:rsidRPr="00EC3A80" w:rsidRDefault="00EC3A80">
      <w:pPr>
        <w:jc w:val="center"/>
        <w:rPr>
          <w:rFonts w:ascii="仿宋_GB2312" w:eastAsia="仿宋_GB2312"/>
          <w:sz w:val="32"/>
          <w:szCs w:val="32"/>
        </w:rPr>
      </w:pPr>
      <w:r w:rsidRPr="00EC3A80">
        <w:rPr>
          <w:rFonts w:ascii="仿宋_GB2312" w:eastAsia="仿宋_GB2312" w:hAnsi="宋体" w:hint="eastAsia"/>
          <w:sz w:val="32"/>
          <w:szCs w:val="32"/>
        </w:rPr>
        <w:t>2022</w:t>
      </w:r>
      <w:r w:rsidR="0086379F" w:rsidRPr="00EC3A80">
        <w:rPr>
          <w:rFonts w:ascii="仿宋_GB2312" w:eastAsia="仿宋_GB2312" w:hint="eastAsia"/>
          <w:sz w:val="32"/>
          <w:szCs w:val="32"/>
        </w:rPr>
        <w:t>年</w:t>
      </w:r>
      <w:r w:rsidRPr="00EC3A80">
        <w:rPr>
          <w:rFonts w:ascii="仿宋_GB2312" w:eastAsia="仿宋_GB2312" w:hint="eastAsia"/>
          <w:sz w:val="32"/>
          <w:szCs w:val="32"/>
        </w:rPr>
        <w:t>3</w:t>
      </w:r>
      <w:r w:rsidR="0086379F" w:rsidRPr="00EC3A80">
        <w:rPr>
          <w:rFonts w:ascii="仿宋_GB2312" w:eastAsia="仿宋_GB2312" w:hint="eastAsia"/>
          <w:sz w:val="32"/>
          <w:szCs w:val="32"/>
        </w:rPr>
        <w:t>月</w:t>
      </w:r>
      <w:r w:rsidRPr="00EC3A80">
        <w:rPr>
          <w:rFonts w:ascii="仿宋_GB2312" w:eastAsia="仿宋_GB2312" w:hint="eastAsia"/>
          <w:sz w:val="32"/>
          <w:szCs w:val="32"/>
        </w:rPr>
        <w:t>10</w:t>
      </w:r>
      <w:r w:rsidR="0086379F" w:rsidRPr="00EC3A80">
        <w:rPr>
          <w:rFonts w:ascii="仿宋_GB2312" w:eastAsia="仿宋_GB2312" w:hint="eastAsia"/>
          <w:sz w:val="32"/>
          <w:szCs w:val="32"/>
        </w:rPr>
        <w:t>日</w:t>
      </w:r>
    </w:p>
    <w:p w:rsidR="000F47EC" w:rsidRDefault="000F47EC">
      <w:pPr>
        <w:jc w:val="center"/>
        <w:rPr>
          <w:rFonts w:ascii="黑体" w:eastAsia="黑体" w:hAnsi="黑体"/>
          <w:b/>
          <w:sz w:val="32"/>
          <w:szCs w:val="32"/>
        </w:rPr>
      </w:pPr>
    </w:p>
    <w:p w:rsidR="000F47EC" w:rsidRDefault="000F47EC">
      <w:pPr>
        <w:rPr>
          <w:rFonts w:ascii="黑体" w:eastAsia="黑体" w:hAnsi="黑体"/>
          <w:b/>
          <w:sz w:val="32"/>
          <w:szCs w:val="32"/>
        </w:rPr>
      </w:pPr>
    </w:p>
    <w:p w:rsidR="000F47EC" w:rsidRDefault="0086379F">
      <w:pPr>
        <w:spacing w:line="240" w:lineRule="atLeast"/>
        <w:jc w:val="center"/>
        <w:rPr>
          <w:rFonts w:ascii="方正小标宋简体" w:eastAsia="方正小标宋简体" w:hAnsi="黑体" w:cs="Times New Roman" w:hint="eastAsia"/>
          <w:sz w:val="44"/>
          <w:szCs w:val="44"/>
        </w:rPr>
      </w:pPr>
      <w:r>
        <w:rPr>
          <w:rFonts w:ascii="方正小标宋简体" w:eastAsia="方正小标宋简体" w:hAnsi="黑体" w:cs="Times New Roman" w:hint="eastAsia"/>
          <w:sz w:val="44"/>
          <w:szCs w:val="44"/>
        </w:rPr>
        <w:lastRenderedPageBreak/>
        <w:t>第一部分、招标公告</w:t>
      </w:r>
    </w:p>
    <w:p w:rsidR="00EC3A80" w:rsidRDefault="00EC3A80">
      <w:pPr>
        <w:spacing w:line="240" w:lineRule="atLeast"/>
        <w:jc w:val="center"/>
        <w:rPr>
          <w:rFonts w:ascii="方正小标宋简体" w:eastAsia="方正小标宋简体" w:hAnsi="黑体" w:cs="Times New Roman"/>
          <w:sz w:val="44"/>
          <w:szCs w:val="44"/>
        </w:rPr>
      </w:pPr>
    </w:p>
    <w:p w:rsidR="000F47EC" w:rsidRDefault="0086379F">
      <w:pPr>
        <w:widowControl/>
        <w:spacing w:line="540" w:lineRule="exact"/>
        <w:ind w:firstLineChars="200" w:firstLine="640"/>
        <w:jc w:val="left"/>
        <w:rPr>
          <w:rFonts w:ascii="仿宋_GB2312" w:eastAsia="仿宋_GB2312" w:hAnsi="华文仿宋" w:cs="Times New Roman"/>
          <w:sz w:val="32"/>
          <w:szCs w:val="32"/>
        </w:rPr>
      </w:pPr>
      <w:r>
        <w:rPr>
          <w:rFonts w:ascii="黑体" w:eastAsia="黑体" w:hAnsi="黑体" w:cs="黑体" w:hint="eastAsia"/>
          <w:sz w:val="32"/>
          <w:szCs w:val="32"/>
        </w:rPr>
        <w:t>特别警示条款</w:t>
      </w:r>
      <w:r>
        <w:rPr>
          <w:rFonts w:ascii="仿宋_GB2312" w:eastAsia="仿宋_GB2312" w:hAnsi="华文仿宋" w:cs="Times New Roman" w:hint="eastAsia"/>
          <w:sz w:val="32"/>
          <w:szCs w:val="32"/>
        </w:rPr>
        <w:t>：</w:t>
      </w:r>
    </w:p>
    <w:p w:rsidR="000F47EC" w:rsidRDefault="0086379F">
      <w:pPr>
        <w:widowControl/>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rsidR="000F47EC" w:rsidRDefault="0086379F">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（一）未按照本条例规定签订、履行采购合同，造成严重后果的；</w:t>
      </w:r>
    </w:p>
    <w:p w:rsidR="000F47EC" w:rsidRDefault="0086379F">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（二）隐瞒真实情况，提供虚假资料的；</w:t>
      </w:r>
    </w:p>
    <w:p w:rsidR="000F47EC" w:rsidRDefault="0086379F">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1.通过转让或者租借等方式从其他单位获取资格或者资质证书投标的;</w:t>
      </w:r>
    </w:p>
    <w:p w:rsidR="000F47EC" w:rsidRDefault="0086379F">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2.由其他单位或者其他单位负责人在投标供应商编制的投标文件上加盖印章或者签字的;</w:t>
      </w:r>
    </w:p>
    <w:p w:rsidR="000F47EC" w:rsidRDefault="0086379F">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3.项目负责人或者主要技术人员不是本单位人员的;</w:t>
      </w:r>
    </w:p>
    <w:p w:rsidR="000F47EC" w:rsidRDefault="0086379F">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4.投标保证金不是从投标供应商基本账户转出的;</w:t>
      </w:r>
    </w:p>
    <w:p w:rsidR="000F47EC" w:rsidRDefault="0086379F">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5.其他隐瞒真实情况、提供虚假资料的行为。</w:t>
      </w:r>
    </w:p>
    <w:p w:rsidR="000F47EC" w:rsidRDefault="0086379F">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投标供应商不能提供项目负责人或者主要技术人员的劳动合同、社会保险等劳动关系证明材料的，视为存在前款第3项规定的情形。</w:t>
      </w:r>
    </w:p>
    <w:p w:rsidR="000F47EC" w:rsidRDefault="0086379F">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（三）以非法手段排斥其他供应商参与竞争的；</w:t>
      </w:r>
    </w:p>
    <w:p w:rsidR="000F47EC" w:rsidRDefault="0086379F">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（四）与其他采购参加人串通投标的；</w:t>
      </w:r>
    </w:p>
    <w:p w:rsidR="000F47EC" w:rsidRDefault="0086379F">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1.投标供应商之间相互约定给予未中标的供应商利益补偿;</w:t>
      </w:r>
    </w:p>
    <w:p w:rsidR="000F47EC" w:rsidRDefault="0086379F">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2.不同投标供应商的法定代表人、主要经营负责人、项</w:t>
      </w:r>
      <w:r>
        <w:rPr>
          <w:rFonts w:ascii="仿宋_GB2312" w:eastAsia="仿宋_GB2312" w:hAnsi="华文仿宋" w:cs="Times New Roman" w:hint="eastAsia"/>
          <w:sz w:val="32"/>
          <w:szCs w:val="32"/>
        </w:rPr>
        <w:lastRenderedPageBreak/>
        <w:t>目投标授权代表人、项目负责人、主要技术人员为同一人、属同一单位或者在同一单位缴纳社会保险;</w:t>
      </w:r>
    </w:p>
    <w:p w:rsidR="000F47EC" w:rsidRDefault="0086379F">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3.不同投标供应商的投标文件由同一单位或者同一人编制，或者由同一人分阶段参与编制的;</w:t>
      </w:r>
    </w:p>
    <w:p w:rsidR="000F47EC" w:rsidRDefault="0086379F">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4.不同投标供应商的投标文件或部分投标文件相互混装;</w:t>
      </w:r>
    </w:p>
    <w:p w:rsidR="000F47EC" w:rsidRDefault="0086379F">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5.不同投标供应商的投标文件内容存在非正常一致;</w:t>
      </w:r>
    </w:p>
    <w:p w:rsidR="000F47EC" w:rsidRDefault="0086379F">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6.由同一单位工作人员为两家以上(含两家)供应商进行同一项投标活动的;</w:t>
      </w:r>
    </w:p>
    <w:p w:rsidR="000F47EC" w:rsidRDefault="0086379F">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7.主管部门依照法律、法规认定的其他情形。</w:t>
      </w:r>
    </w:p>
    <w:p w:rsidR="000F47EC" w:rsidRDefault="0086379F">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（五）恶意投诉的；</w:t>
      </w:r>
    </w:p>
    <w:p w:rsidR="000F47EC" w:rsidRDefault="0086379F">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（六）向采购项目相关人行贿或者提供其他不当利益的；</w:t>
      </w:r>
    </w:p>
    <w:p w:rsidR="000F47EC" w:rsidRDefault="0086379F">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（七）其他违反本条例规定的行为。</w:t>
      </w:r>
    </w:p>
    <w:p w:rsidR="000F47EC" w:rsidRDefault="000F47EC">
      <w:pPr>
        <w:spacing w:line="540" w:lineRule="exact"/>
        <w:ind w:firstLineChars="200" w:firstLine="640"/>
        <w:jc w:val="left"/>
        <w:rPr>
          <w:rFonts w:ascii="黑体" w:eastAsia="黑体" w:hAnsi="黑体" w:cs="Times New Roman"/>
          <w:sz w:val="32"/>
          <w:szCs w:val="32"/>
        </w:rPr>
      </w:pPr>
    </w:p>
    <w:p w:rsidR="000F47EC" w:rsidRDefault="000F47EC">
      <w:pPr>
        <w:rPr>
          <w:rFonts w:ascii="黑体" w:eastAsia="黑体" w:hAnsi="黑体"/>
          <w:b/>
          <w:sz w:val="32"/>
          <w:szCs w:val="32"/>
        </w:rPr>
      </w:pPr>
    </w:p>
    <w:p w:rsidR="000F47EC" w:rsidRDefault="000F47EC">
      <w:pPr>
        <w:rPr>
          <w:rFonts w:ascii="黑体" w:eastAsia="黑体" w:hAnsi="黑体"/>
          <w:b/>
          <w:sz w:val="32"/>
          <w:szCs w:val="32"/>
        </w:rPr>
      </w:pPr>
    </w:p>
    <w:p w:rsidR="000F47EC" w:rsidRDefault="000F47EC">
      <w:pPr>
        <w:rPr>
          <w:rFonts w:ascii="黑体" w:eastAsia="黑体" w:hAnsi="黑体"/>
          <w:b/>
          <w:sz w:val="32"/>
          <w:szCs w:val="32"/>
        </w:rPr>
      </w:pPr>
    </w:p>
    <w:p w:rsidR="000F47EC" w:rsidRDefault="000F47EC">
      <w:pPr>
        <w:rPr>
          <w:rFonts w:ascii="黑体" w:eastAsia="黑体" w:hAnsi="黑体"/>
          <w:b/>
          <w:sz w:val="32"/>
          <w:szCs w:val="32"/>
        </w:rPr>
      </w:pPr>
    </w:p>
    <w:p w:rsidR="000F47EC" w:rsidRDefault="000F47EC">
      <w:pPr>
        <w:rPr>
          <w:rFonts w:ascii="黑体" w:eastAsia="黑体" w:hAnsi="黑体"/>
          <w:b/>
          <w:sz w:val="32"/>
          <w:szCs w:val="32"/>
        </w:rPr>
      </w:pPr>
    </w:p>
    <w:p w:rsidR="000F47EC" w:rsidRDefault="000F47EC">
      <w:pPr>
        <w:rPr>
          <w:rFonts w:ascii="黑体" w:eastAsia="黑体" w:hAnsi="黑体"/>
          <w:b/>
          <w:sz w:val="32"/>
          <w:szCs w:val="32"/>
        </w:rPr>
      </w:pPr>
    </w:p>
    <w:p w:rsidR="000F47EC" w:rsidRDefault="000F47EC">
      <w:pPr>
        <w:rPr>
          <w:rFonts w:ascii="黑体" w:eastAsia="黑体" w:hAnsi="黑体"/>
          <w:b/>
          <w:sz w:val="32"/>
          <w:szCs w:val="32"/>
        </w:rPr>
      </w:pPr>
    </w:p>
    <w:p w:rsidR="000F47EC" w:rsidRDefault="000F47EC">
      <w:pPr>
        <w:rPr>
          <w:rFonts w:ascii="黑体" w:eastAsia="黑体" w:hAnsi="黑体"/>
          <w:b/>
          <w:sz w:val="32"/>
          <w:szCs w:val="32"/>
        </w:rPr>
      </w:pPr>
    </w:p>
    <w:p w:rsidR="00EC3A80" w:rsidRDefault="00EC3A80">
      <w:pPr>
        <w:widowControl/>
        <w:jc w:val="left"/>
        <w:rPr>
          <w:rFonts w:ascii="黑体" w:eastAsia="黑体" w:hAnsi="黑体"/>
          <w:b/>
          <w:sz w:val="32"/>
          <w:szCs w:val="32"/>
        </w:rPr>
      </w:pPr>
      <w:r>
        <w:rPr>
          <w:rFonts w:ascii="黑体" w:eastAsia="黑体" w:hAnsi="黑体"/>
          <w:b/>
          <w:sz w:val="32"/>
          <w:szCs w:val="32"/>
        </w:rPr>
        <w:br w:type="page"/>
      </w:r>
    </w:p>
    <w:p w:rsidR="000F47EC" w:rsidRDefault="000F47EC">
      <w:pPr>
        <w:rPr>
          <w:rFonts w:ascii="黑体" w:eastAsia="黑体" w:hAnsi="黑体"/>
          <w:b/>
          <w:sz w:val="32"/>
          <w:szCs w:val="32"/>
        </w:rPr>
      </w:pPr>
    </w:p>
    <w:p w:rsidR="000F47EC" w:rsidRDefault="0086379F">
      <w:pPr>
        <w:ind w:firstLineChars="200" w:firstLine="640"/>
        <w:jc w:val="left"/>
        <w:rPr>
          <w:rFonts w:ascii="黑体" w:eastAsia="黑体" w:hAnsi="黑体"/>
          <w:sz w:val="32"/>
          <w:szCs w:val="32"/>
        </w:rPr>
      </w:pPr>
      <w:r>
        <w:rPr>
          <w:rFonts w:ascii="黑体" w:eastAsia="黑体" w:hAnsi="黑体" w:hint="eastAsia"/>
          <w:sz w:val="32"/>
          <w:szCs w:val="32"/>
        </w:rPr>
        <w:t>一、项目概况</w:t>
      </w:r>
    </w:p>
    <w:p w:rsidR="000F47EC" w:rsidRDefault="0086379F">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1.项目编号：JB2022-26-2</w:t>
      </w:r>
    </w:p>
    <w:p w:rsidR="000F47EC" w:rsidRDefault="0086379F">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2.采购方式：内部对外公开招标</w:t>
      </w:r>
    </w:p>
    <w:p w:rsidR="000F47EC" w:rsidRDefault="0086379F">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3.项目名称：</w:t>
      </w:r>
      <w:r>
        <w:rPr>
          <w:rFonts w:ascii="仿宋_GB2312" w:eastAsia="仿宋_GB2312" w:hint="eastAsia"/>
          <w:snapToGrid w:val="0"/>
          <w:kern w:val="0"/>
          <w:sz w:val="32"/>
          <w:szCs w:val="32"/>
        </w:rPr>
        <w:t>引进感统、奥尔夫等专业课程</w:t>
      </w:r>
    </w:p>
    <w:p w:rsidR="000F47EC" w:rsidRDefault="0086379F">
      <w:pPr>
        <w:ind w:firstLineChars="200" w:firstLine="640"/>
        <w:jc w:val="left"/>
        <w:rPr>
          <w:rFonts w:ascii="黑体" w:eastAsia="黑体" w:hAnsi="黑体"/>
          <w:sz w:val="32"/>
          <w:szCs w:val="32"/>
        </w:rPr>
      </w:pPr>
      <w:r>
        <w:rPr>
          <w:rFonts w:ascii="黑体" w:eastAsia="黑体" w:hAnsi="黑体" w:hint="eastAsia"/>
          <w:sz w:val="32"/>
          <w:szCs w:val="32"/>
        </w:rPr>
        <w:t>二、联系人及联络方式</w:t>
      </w:r>
    </w:p>
    <w:p w:rsidR="000F47EC" w:rsidRDefault="0086379F">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联系人：钟小姐</w:t>
      </w:r>
    </w:p>
    <w:p w:rsidR="000F47EC" w:rsidRDefault="0086379F">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联系方式：0755-82547017</w:t>
      </w:r>
    </w:p>
    <w:p w:rsidR="000F47EC" w:rsidRDefault="0086379F">
      <w:pPr>
        <w:ind w:firstLineChars="200" w:firstLine="640"/>
        <w:jc w:val="left"/>
        <w:rPr>
          <w:rFonts w:ascii="黑体" w:eastAsia="黑体" w:hAnsi="黑体"/>
          <w:sz w:val="32"/>
          <w:szCs w:val="32"/>
        </w:rPr>
      </w:pPr>
      <w:r>
        <w:rPr>
          <w:rFonts w:ascii="黑体" w:eastAsia="黑体" w:hAnsi="黑体" w:hint="eastAsia"/>
          <w:sz w:val="32"/>
          <w:szCs w:val="32"/>
        </w:rPr>
        <w:t>三、投标人资质要求</w:t>
      </w:r>
    </w:p>
    <w:p w:rsidR="000F47EC" w:rsidRDefault="0086379F">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1.具有独立法人资格或具有独立承担民事责任的能力的其它组织（提供营业执照或事业单位法人证等法人证明扫描件，原件备查）；</w:t>
      </w:r>
    </w:p>
    <w:p w:rsidR="000F47EC" w:rsidRDefault="0086379F">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w:t>
      </w:r>
      <w:r w:rsidR="004543DB">
        <w:rPr>
          <w:rFonts w:ascii="仿宋_GB2312" w:eastAsia="仿宋_GB2312" w:hAnsi="华文仿宋" w:hint="eastAsia"/>
          <w:sz w:val="32"/>
          <w:szCs w:val="32"/>
        </w:rPr>
        <w:t>投标单位应为：深圳市政府采购中心注册供应商；</w:t>
      </w:r>
    </w:p>
    <w:p w:rsidR="000F47EC" w:rsidRDefault="0086379F">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3.参与本项目投标前三年内，在经营活动中没有重</w:t>
      </w:r>
      <w:r w:rsidR="004543DB">
        <w:rPr>
          <w:rFonts w:ascii="仿宋_GB2312" w:eastAsia="仿宋_GB2312" w:hAnsi="华文仿宋" w:hint="eastAsia"/>
          <w:sz w:val="32"/>
          <w:szCs w:val="32"/>
        </w:rPr>
        <w:t>大违法记录（由供应商在《政府采购投标及履约承诺函》中</w:t>
      </w:r>
      <w:proofErr w:type="gramStart"/>
      <w:r w:rsidR="004543DB">
        <w:rPr>
          <w:rFonts w:ascii="仿宋_GB2312" w:eastAsia="仿宋_GB2312" w:hAnsi="华文仿宋" w:hint="eastAsia"/>
          <w:sz w:val="32"/>
          <w:szCs w:val="32"/>
        </w:rPr>
        <w:t>作出</w:t>
      </w:r>
      <w:proofErr w:type="gramEnd"/>
      <w:r w:rsidR="004543DB">
        <w:rPr>
          <w:rFonts w:ascii="仿宋_GB2312" w:eastAsia="仿宋_GB2312" w:hAnsi="华文仿宋" w:hint="eastAsia"/>
          <w:sz w:val="32"/>
          <w:szCs w:val="32"/>
        </w:rPr>
        <w:t>声明）；</w:t>
      </w:r>
    </w:p>
    <w:p w:rsidR="004543DB" w:rsidRDefault="004543DB" w:rsidP="004543DB">
      <w:pPr>
        <w:ind w:firstLineChars="200" w:firstLine="640"/>
        <w:rPr>
          <w:rFonts w:ascii="仿宋_GB2312" w:eastAsia="仿宋_GB2312"/>
          <w:sz w:val="32"/>
          <w:szCs w:val="32"/>
        </w:rPr>
      </w:pPr>
      <w:r>
        <w:rPr>
          <w:rFonts w:ascii="仿宋_GB2312" w:eastAsia="仿宋_GB2312" w:hint="eastAsia"/>
          <w:kern w:val="0"/>
          <w:sz w:val="32"/>
          <w:szCs w:val="32"/>
        </w:rPr>
        <w:t>4.法律、行政法规规定的其他条件。</w:t>
      </w:r>
    </w:p>
    <w:p w:rsidR="000F47EC" w:rsidRDefault="0086379F">
      <w:pPr>
        <w:ind w:firstLineChars="200" w:firstLine="640"/>
        <w:jc w:val="left"/>
        <w:rPr>
          <w:rFonts w:ascii="黑体" w:eastAsia="黑体" w:hAnsi="黑体"/>
          <w:sz w:val="32"/>
          <w:szCs w:val="32"/>
        </w:rPr>
      </w:pPr>
      <w:r>
        <w:rPr>
          <w:rFonts w:ascii="黑体" w:eastAsia="黑体" w:hAnsi="黑体" w:hint="eastAsia"/>
          <w:sz w:val="32"/>
          <w:szCs w:val="32"/>
        </w:rPr>
        <w:t>四、开标时间、方式</w:t>
      </w:r>
    </w:p>
    <w:p w:rsidR="000F47EC" w:rsidRDefault="0086379F">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投标人从</w:t>
      </w:r>
      <w:r>
        <w:rPr>
          <w:rFonts w:ascii="仿宋_GB2312" w:eastAsia="仿宋_GB2312" w:hAnsi="华文仿宋" w:cs="Arial" w:hint="eastAsia"/>
          <w:bCs/>
          <w:kern w:val="0"/>
          <w:sz w:val="32"/>
          <w:szCs w:val="32"/>
        </w:rPr>
        <w:t>“深圳市残疾人联合会”官网（网址：</w:t>
      </w:r>
      <w:hyperlink r:id="rId9" w:history="1">
        <w:r>
          <w:rPr>
            <w:rFonts w:ascii="仿宋_GB2312" w:eastAsia="仿宋_GB2312" w:hAnsi="华文仿宋" w:cs="Arial" w:hint="eastAsia"/>
            <w:bCs/>
            <w:kern w:val="0"/>
            <w:sz w:val="32"/>
            <w:szCs w:val="32"/>
          </w:rPr>
          <w:t>http://www.cjr.org.cn/</w:t>
        </w:r>
      </w:hyperlink>
      <w:r>
        <w:rPr>
          <w:rFonts w:ascii="仿宋_GB2312" w:eastAsia="仿宋_GB2312" w:hAnsi="华文仿宋" w:cs="Arial" w:hint="eastAsia"/>
          <w:bCs/>
          <w:kern w:val="0"/>
          <w:sz w:val="32"/>
          <w:szCs w:val="32"/>
        </w:rPr>
        <w:t>）-采购公示、“深圳市残疾人综合服务中心”官网（网址：</w:t>
      </w:r>
      <w:hyperlink r:id="rId10" w:history="1">
        <w:r>
          <w:rPr>
            <w:rFonts w:ascii="仿宋_GB2312" w:eastAsia="仿宋_GB2312" w:hAnsi="华文仿宋" w:cs="Arial" w:hint="eastAsia"/>
            <w:bCs/>
            <w:kern w:val="0"/>
            <w:sz w:val="32"/>
            <w:szCs w:val="32"/>
          </w:rPr>
          <w:t>http://szcjrzhfw.cjr.org.cn/</w:t>
        </w:r>
      </w:hyperlink>
      <w:r>
        <w:rPr>
          <w:rFonts w:ascii="仿宋_GB2312" w:eastAsia="仿宋_GB2312" w:hAnsi="华文仿宋" w:cs="Arial" w:hint="eastAsia"/>
          <w:bCs/>
          <w:kern w:val="0"/>
          <w:sz w:val="32"/>
          <w:szCs w:val="32"/>
        </w:rPr>
        <w:t>）</w:t>
      </w:r>
      <w:proofErr w:type="gramStart"/>
      <w:r>
        <w:rPr>
          <w:rFonts w:ascii="仿宋_GB2312" w:eastAsia="仿宋_GB2312" w:hAnsi="华文仿宋" w:cs="Arial" w:hint="eastAsia"/>
          <w:bCs/>
          <w:kern w:val="0"/>
          <w:sz w:val="32"/>
          <w:szCs w:val="32"/>
        </w:rPr>
        <w:t>—通知</w:t>
      </w:r>
      <w:proofErr w:type="gramEnd"/>
      <w:r>
        <w:rPr>
          <w:rFonts w:ascii="仿宋_GB2312" w:eastAsia="仿宋_GB2312" w:hAnsi="华文仿宋" w:cs="Arial" w:hint="eastAsia"/>
          <w:bCs/>
          <w:kern w:val="0"/>
          <w:sz w:val="32"/>
          <w:szCs w:val="32"/>
        </w:rPr>
        <w:t>公告和“深圳市残疾人综</w:t>
      </w:r>
      <w:r w:rsidR="00EE6DE6" w:rsidRPr="00EE6DE6">
        <w:rPr>
          <w:rFonts w:ascii="仿宋_GB2312" w:eastAsia="仿宋_GB2312" w:hAnsi="华文仿宋" w:cs="Arial" w:hint="eastAsia"/>
          <w:bCs/>
          <w:kern w:val="0"/>
          <w:sz w:val="32"/>
          <w:szCs w:val="32"/>
        </w:rPr>
        <w:t>，于</w:t>
      </w:r>
      <w:r w:rsidR="00EE6DE6" w:rsidRPr="00EE6DE6">
        <w:rPr>
          <w:rFonts w:ascii="仿宋_GB2312" w:eastAsia="仿宋_GB2312" w:hAnsi="华文仿宋" w:cs="Arial"/>
          <w:bCs/>
          <w:kern w:val="0"/>
          <w:sz w:val="32"/>
          <w:szCs w:val="32"/>
        </w:rPr>
        <w:t>2022</w:t>
      </w:r>
      <w:r w:rsidR="00EE6DE6" w:rsidRPr="00EE6DE6">
        <w:rPr>
          <w:rFonts w:ascii="仿宋_GB2312" w:eastAsia="仿宋_GB2312" w:hAnsi="华文仿宋" w:cs="Arial" w:hint="eastAsia"/>
          <w:bCs/>
          <w:kern w:val="0"/>
          <w:sz w:val="32"/>
          <w:szCs w:val="32"/>
        </w:rPr>
        <w:t>年3月17日下午</w:t>
      </w:r>
      <w:r w:rsidR="00EE6DE6" w:rsidRPr="00EE6DE6">
        <w:rPr>
          <w:rFonts w:ascii="仿宋_GB2312" w:eastAsia="仿宋_GB2312" w:hAnsi="华文仿宋" w:cs="Arial" w:hint="eastAsia"/>
          <w:bCs/>
          <w:kern w:val="0"/>
          <w:sz w:val="32"/>
          <w:szCs w:val="32"/>
        </w:rPr>
        <w:lastRenderedPageBreak/>
        <w:t>1</w:t>
      </w:r>
      <w:r w:rsidR="00EE6DE6" w:rsidRPr="00EE6DE6">
        <w:rPr>
          <w:rFonts w:ascii="仿宋_GB2312" w:eastAsia="仿宋_GB2312" w:hAnsi="华文仿宋" w:cs="Arial"/>
          <w:bCs/>
          <w:kern w:val="0"/>
          <w:sz w:val="32"/>
          <w:szCs w:val="32"/>
        </w:rPr>
        <w:t>7</w:t>
      </w:r>
      <w:r w:rsidR="00EE6DE6" w:rsidRPr="00EE6DE6">
        <w:rPr>
          <w:rFonts w:ascii="仿宋_GB2312" w:eastAsia="仿宋_GB2312" w:hAnsi="华文仿宋" w:cs="Arial" w:hint="eastAsia"/>
          <w:bCs/>
          <w:kern w:val="0"/>
          <w:sz w:val="32"/>
          <w:szCs w:val="32"/>
        </w:rPr>
        <w:t>:00前，</w:t>
      </w:r>
      <w:r>
        <w:rPr>
          <w:rFonts w:ascii="仿宋_GB2312" w:eastAsia="仿宋_GB2312" w:hAnsi="华文仿宋" w:cs="Arial" w:hint="eastAsia"/>
          <w:bCs/>
          <w:kern w:val="0"/>
          <w:sz w:val="32"/>
          <w:szCs w:val="32"/>
        </w:rPr>
        <w:t>合服务”</w:t>
      </w:r>
      <w:proofErr w:type="gramStart"/>
      <w:r>
        <w:rPr>
          <w:rFonts w:ascii="仿宋_GB2312" w:eastAsia="仿宋_GB2312" w:hAnsi="华文仿宋" w:cs="Arial" w:hint="eastAsia"/>
          <w:bCs/>
          <w:kern w:val="0"/>
          <w:sz w:val="32"/>
          <w:szCs w:val="32"/>
        </w:rPr>
        <w:t>微信公众号</w:t>
      </w:r>
      <w:proofErr w:type="gramEnd"/>
      <w:r>
        <w:rPr>
          <w:rFonts w:ascii="仿宋_GB2312" w:eastAsia="仿宋_GB2312" w:hAnsi="华文仿宋" w:hint="eastAsia"/>
          <w:sz w:val="32"/>
          <w:szCs w:val="32"/>
        </w:rPr>
        <w:t>下载招标文件携带下列资料到深圳市福田区梅林路2号，过期未提交或资料不齐者视为放弃投标，以下资料均需加盖公章。</w:t>
      </w:r>
    </w:p>
    <w:p w:rsidR="000F47EC" w:rsidRDefault="0086379F">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1.投标人统一社会信用代码证书复印件（加盖公章）；</w:t>
      </w:r>
    </w:p>
    <w:p w:rsidR="000F47EC" w:rsidRDefault="0086379F">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rsidR="000F47EC" w:rsidRDefault="0086379F">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3.报价单、项目实施方案（加盖公章）;</w:t>
      </w:r>
    </w:p>
    <w:p w:rsidR="000F47EC" w:rsidRDefault="0086379F">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4.</w:t>
      </w:r>
      <w:proofErr w:type="gramStart"/>
      <w:r>
        <w:rPr>
          <w:rFonts w:ascii="仿宋_GB2312" w:eastAsia="仿宋_GB2312" w:hAnsi="华文仿宋" w:hint="eastAsia"/>
          <w:sz w:val="32"/>
          <w:szCs w:val="32"/>
        </w:rPr>
        <w:t>标书需</w:t>
      </w:r>
      <w:proofErr w:type="gramEnd"/>
      <w:r>
        <w:rPr>
          <w:rFonts w:ascii="仿宋_GB2312" w:eastAsia="仿宋_GB2312" w:hAnsi="华文仿宋" w:hint="eastAsia"/>
          <w:sz w:val="32"/>
          <w:szCs w:val="32"/>
        </w:rPr>
        <w:t>装订成册并密封, 密封件封面注明投标项目名称、项目编号、招标编号信息。标书没有装订成册</w:t>
      </w:r>
      <w:proofErr w:type="gramStart"/>
      <w:r>
        <w:rPr>
          <w:rFonts w:ascii="仿宋_GB2312" w:eastAsia="仿宋_GB2312" w:hAnsi="华文仿宋" w:hint="eastAsia"/>
          <w:sz w:val="32"/>
          <w:szCs w:val="32"/>
        </w:rPr>
        <w:t>做废</w:t>
      </w:r>
      <w:proofErr w:type="gramEnd"/>
      <w:r>
        <w:rPr>
          <w:rFonts w:ascii="仿宋_GB2312" w:eastAsia="仿宋_GB2312" w:hAnsi="华文仿宋" w:hint="eastAsia"/>
          <w:sz w:val="32"/>
          <w:szCs w:val="32"/>
        </w:rPr>
        <w:t>标处理（加盖公章）;</w:t>
      </w:r>
    </w:p>
    <w:p w:rsidR="000F47EC" w:rsidRDefault="0086379F">
      <w:pPr>
        <w:widowControl/>
        <w:ind w:firstLineChars="200" w:firstLine="640"/>
        <w:jc w:val="left"/>
        <w:rPr>
          <w:rFonts w:ascii="仿宋_GB2312" w:eastAsia="仿宋_GB2312" w:hAnsi="宋体"/>
          <w:sz w:val="32"/>
          <w:szCs w:val="32"/>
        </w:rPr>
      </w:pPr>
      <w:r>
        <w:rPr>
          <w:rFonts w:ascii="仿宋_GB2312" w:eastAsia="仿宋_GB2312" w:hAnsi="华文仿宋" w:hint="eastAsia"/>
          <w:sz w:val="32"/>
          <w:szCs w:val="32"/>
        </w:rPr>
        <w:t>5.提交投标文件电子</w:t>
      </w:r>
      <w:proofErr w:type="gramStart"/>
      <w:r>
        <w:rPr>
          <w:rFonts w:ascii="仿宋_GB2312" w:eastAsia="仿宋_GB2312" w:hAnsi="华文仿宋" w:hint="eastAsia"/>
          <w:sz w:val="32"/>
          <w:szCs w:val="32"/>
        </w:rPr>
        <w:t>档</w:t>
      </w:r>
      <w:proofErr w:type="gramEnd"/>
      <w:r>
        <w:rPr>
          <w:rFonts w:ascii="仿宋_GB2312" w:eastAsia="仿宋_GB2312" w:hAnsi="华文仿宋" w:hint="eastAsia"/>
          <w:sz w:val="32"/>
          <w:szCs w:val="32"/>
        </w:rPr>
        <w:t>一份（</w:t>
      </w:r>
      <w:r>
        <w:rPr>
          <w:rFonts w:ascii="仿宋_GB2312" w:eastAsia="仿宋_GB2312" w:hAnsi="宋体" w:hint="eastAsia"/>
          <w:sz w:val="32"/>
          <w:szCs w:val="32"/>
        </w:rPr>
        <w:t>与投标纸质文件一致，</w:t>
      </w:r>
      <w:r>
        <w:rPr>
          <w:rFonts w:ascii="仿宋_GB2312" w:eastAsia="仿宋_GB2312" w:hAnsi="宋体"/>
          <w:sz w:val="32"/>
          <w:szCs w:val="32"/>
        </w:rPr>
        <w:t>需要加盖公章</w:t>
      </w:r>
      <w:r>
        <w:rPr>
          <w:rFonts w:ascii="仿宋_GB2312" w:eastAsia="仿宋_GB2312" w:hAnsi="宋体" w:hint="eastAsia"/>
          <w:sz w:val="32"/>
          <w:szCs w:val="32"/>
        </w:rPr>
        <w:t>）。</w:t>
      </w:r>
    </w:p>
    <w:p w:rsidR="000F47EC" w:rsidRDefault="0086379F">
      <w:pPr>
        <w:widowControl/>
        <w:ind w:firstLineChars="200" w:firstLine="643"/>
        <w:jc w:val="left"/>
        <w:rPr>
          <w:rFonts w:ascii="仿宋_GB2312" w:eastAsia="仿宋_GB2312" w:hAnsi="宋体"/>
          <w:b/>
          <w:sz w:val="32"/>
          <w:szCs w:val="32"/>
        </w:rPr>
      </w:pPr>
      <w:r>
        <w:rPr>
          <w:rFonts w:ascii="仿宋_GB2312" w:eastAsia="仿宋_GB2312" w:hAnsi="宋体" w:hint="eastAsia"/>
          <w:b/>
          <w:sz w:val="32"/>
          <w:szCs w:val="32"/>
        </w:rPr>
        <w:t>综上</w:t>
      </w:r>
      <w:r>
        <w:rPr>
          <w:rFonts w:ascii="仿宋_GB2312" w:eastAsia="仿宋_GB2312" w:hAnsi="宋体"/>
          <w:b/>
          <w:sz w:val="32"/>
          <w:szCs w:val="32"/>
        </w:rPr>
        <w:t>，</w:t>
      </w:r>
      <w:r>
        <w:rPr>
          <w:rFonts w:ascii="仿宋_GB2312" w:eastAsia="仿宋_GB2312" w:hAnsi="宋体" w:hint="eastAsia"/>
          <w:b/>
          <w:sz w:val="32"/>
          <w:szCs w:val="32"/>
        </w:rPr>
        <w:t>投标时</w:t>
      </w:r>
      <w:r>
        <w:rPr>
          <w:rFonts w:ascii="仿宋_GB2312" w:eastAsia="仿宋_GB2312" w:hAnsi="宋体"/>
          <w:b/>
          <w:sz w:val="32"/>
          <w:szCs w:val="32"/>
        </w:rPr>
        <w:t>需要提供的资料有：</w:t>
      </w:r>
    </w:p>
    <w:p w:rsidR="000F47EC" w:rsidRDefault="0086379F">
      <w:pPr>
        <w:widowControl/>
        <w:ind w:firstLineChars="200" w:firstLine="640"/>
        <w:jc w:val="left"/>
        <w:rPr>
          <w:rFonts w:ascii="仿宋_GB2312" w:eastAsia="仿宋_GB2312" w:hAnsi="宋体"/>
          <w:sz w:val="32"/>
          <w:szCs w:val="32"/>
        </w:rPr>
      </w:pPr>
      <w:r>
        <w:rPr>
          <w:rFonts w:ascii="仿宋_GB2312" w:eastAsia="仿宋_GB2312" w:hAnsi="宋体" w:hint="eastAsia"/>
          <w:sz w:val="32"/>
          <w:szCs w:val="32"/>
        </w:rPr>
        <w:t>1.纸质</w:t>
      </w:r>
      <w:r>
        <w:rPr>
          <w:rFonts w:ascii="仿宋_GB2312" w:eastAsia="仿宋_GB2312" w:hAnsi="宋体"/>
          <w:sz w:val="32"/>
          <w:szCs w:val="32"/>
        </w:rPr>
        <w:t>版投标文件</w:t>
      </w:r>
      <w:r>
        <w:rPr>
          <w:rFonts w:ascii="仿宋_GB2312" w:eastAsia="仿宋_GB2312" w:hAnsi="宋体" w:hint="eastAsia"/>
          <w:sz w:val="32"/>
          <w:szCs w:val="32"/>
        </w:rPr>
        <w:t>一式五份（正本一份副本四份）</w:t>
      </w:r>
      <w:r>
        <w:rPr>
          <w:rFonts w:ascii="仿宋_GB2312" w:eastAsia="仿宋_GB2312" w:hAnsi="宋体"/>
          <w:sz w:val="32"/>
          <w:szCs w:val="32"/>
        </w:rPr>
        <w:t>（</w:t>
      </w:r>
      <w:r>
        <w:rPr>
          <w:rFonts w:ascii="仿宋_GB2312" w:eastAsia="仿宋_GB2312" w:hAnsi="宋体" w:hint="eastAsia"/>
          <w:sz w:val="32"/>
          <w:szCs w:val="32"/>
        </w:rPr>
        <w:t>独立</w:t>
      </w:r>
      <w:r>
        <w:rPr>
          <w:rFonts w:ascii="仿宋_GB2312" w:eastAsia="仿宋_GB2312" w:hAnsi="宋体"/>
          <w:sz w:val="32"/>
          <w:szCs w:val="32"/>
        </w:rPr>
        <w:t>封装，</w:t>
      </w:r>
      <w:r>
        <w:rPr>
          <w:rFonts w:ascii="仿宋_GB2312" w:eastAsia="仿宋_GB2312" w:hAnsi="宋体" w:hint="eastAsia"/>
          <w:sz w:val="32"/>
          <w:szCs w:val="32"/>
        </w:rPr>
        <w:t>加盖</w:t>
      </w:r>
      <w:r>
        <w:rPr>
          <w:rFonts w:ascii="仿宋_GB2312" w:eastAsia="仿宋_GB2312" w:hAnsi="宋体"/>
          <w:sz w:val="32"/>
          <w:szCs w:val="32"/>
        </w:rPr>
        <w:t>公章</w:t>
      </w:r>
      <w:r>
        <w:rPr>
          <w:rFonts w:ascii="仿宋_GB2312" w:eastAsia="仿宋_GB2312" w:hAnsi="宋体" w:hint="eastAsia"/>
          <w:sz w:val="32"/>
          <w:szCs w:val="32"/>
        </w:rPr>
        <w:t>，含</w:t>
      </w:r>
      <w:r>
        <w:rPr>
          <w:rFonts w:ascii="仿宋_GB2312" w:eastAsia="仿宋_GB2312" w:hAnsi="宋体"/>
          <w:sz w:val="32"/>
          <w:szCs w:val="32"/>
        </w:rPr>
        <w:t>报价一栏</w:t>
      </w:r>
      <w:r>
        <w:rPr>
          <w:rFonts w:ascii="仿宋_GB2312" w:eastAsia="仿宋_GB2312" w:hAnsi="宋体" w:hint="eastAsia"/>
          <w:sz w:val="32"/>
          <w:szCs w:val="32"/>
        </w:rPr>
        <w:t>；标书</w:t>
      </w:r>
      <w:r>
        <w:rPr>
          <w:rFonts w:ascii="仿宋_GB2312" w:eastAsia="仿宋_GB2312" w:hAnsi="宋体"/>
          <w:sz w:val="32"/>
          <w:szCs w:val="32"/>
        </w:rPr>
        <w:t>封面</w:t>
      </w:r>
      <w:r>
        <w:rPr>
          <w:rFonts w:ascii="仿宋_GB2312" w:eastAsia="仿宋_GB2312" w:hAnsi="宋体" w:hint="eastAsia"/>
          <w:sz w:val="32"/>
          <w:szCs w:val="32"/>
        </w:rPr>
        <w:t>纸张</w:t>
      </w:r>
      <w:r>
        <w:rPr>
          <w:rFonts w:ascii="仿宋_GB2312" w:eastAsia="仿宋_GB2312" w:hAnsi="宋体"/>
          <w:sz w:val="32"/>
          <w:szCs w:val="32"/>
        </w:rPr>
        <w:t>区别于具体内容纸张，切忌用</w:t>
      </w:r>
      <w:r>
        <w:rPr>
          <w:rFonts w:ascii="仿宋_GB2312" w:eastAsia="仿宋_GB2312" w:hAnsi="宋体" w:hint="eastAsia"/>
          <w:sz w:val="32"/>
          <w:szCs w:val="32"/>
        </w:rPr>
        <w:t>A4纸直接</w:t>
      </w:r>
      <w:r>
        <w:rPr>
          <w:rFonts w:ascii="仿宋_GB2312" w:eastAsia="仿宋_GB2312" w:hAnsi="宋体"/>
          <w:sz w:val="32"/>
          <w:szCs w:val="32"/>
        </w:rPr>
        <w:t>打印</w:t>
      </w:r>
      <w:r>
        <w:rPr>
          <w:rFonts w:ascii="仿宋_GB2312" w:eastAsia="仿宋_GB2312" w:hAnsi="宋体" w:hint="eastAsia"/>
          <w:sz w:val="32"/>
          <w:szCs w:val="32"/>
        </w:rPr>
        <w:t>封面</w:t>
      </w:r>
      <w:r>
        <w:rPr>
          <w:rFonts w:ascii="仿宋_GB2312" w:eastAsia="仿宋_GB2312" w:hAnsi="宋体"/>
          <w:sz w:val="32"/>
          <w:szCs w:val="32"/>
        </w:rPr>
        <w:t>）</w:t>
      </w:r>
      <w:r>
        <w:rPr>
          <w:rFonts w:ascii="仿宋_GB2312" w:eastAsia="仿宋_GB2312" w:hAnsi="宋体" w:hint="eastAsia"/>
          <w:sz w:val="32"/>
          <w:szCs w:val="32"/>
        </w:rPr>
        <w:t>;</w:t>
      </w:r>
    </w:p>
    <w:p w:rsidR="000F47EC" w:rsidRDefault="0086379F">
      <w:pPr>
        <w:widowControl/>
        <w:ind w:firstLineChars="200" w:firstLine="640"/>
        <w:jc w:val="left"/>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sz w:val="32"/>
          <w:szCs w:val="32"/>
        </w:rPr>
        <w:t>.</w:t>
      </w:r>
      <w:r>
        <w:rPr>
          <w:rFonts w:ascii="仿宋_GB2312" w:eastAsia="仿宋_GB2312" w:hAnsi="宋体" w:hint="eastAsia"/>
          <w:sz w:val="32"/>
          <w:szCs w:val="32"/>
        </w:rPr>
        <w:t>电子</w:t>
      </w:r>
      <w:proofErr w:type="gramStart"/>
      <w:r>
        <w:rPr>
          <w:rFonts w:ascii="仿宋_GB2312" w:eastAsia="仿宋_GB2312" w:hAnsi="宋体" w:hint="eastAsia"/>
          <w:sz w:val="32"/>
          <w:szCs w:val="32"/>
        </w:rPr>
        <w:t>档</w:t>
      </w:r>
      <w:proofErr w:type="gramEnd"/>
      <w:r>
        <w:rPr>
          <w:rFonts w:ascii="仿宋_GB2312" w:eastAsia="仿宋_GB2312" w:hAnsi="宋体"/>
          <w:sz w:val="32"/>
          <w:szCs w:val="32"/>
        </w:rPr>
        <w:t>投标文件（</w:t>
      </w:r>
      <w:r>
        <w:rPr>
          <w:rFonts w:ascii="仿宋_GB2312" w:eastAsia="仿宋_GB2312" w:hAnsi="宋体" w:hint="eastAsia"/>
          <w:sz w:val="32"/>
          <w:szCs w:val="32"/>
        </w:rPr>
        <w:t>为盖章</w:t>
      </w:r>
      <w:r>
        <w:rPr>
          <w:rFonts w:ascii="仿宋_GB2312" w:eastAsia="仿宋_GB2312" w:hAnsi="宋体"/>
          <w:sz w:val="32"/>
          <w:szCs w:val="32"/>
        </w:rPr>
        <w:t>的纸质标书</w:t>
      </w:r>
      <w:r>
        <w:rPr>
          <w:rFonts w:ascii="仿宋_GB2312" w:eastAsia="仿宋_GB2312" w:hAnsi="宋体" w:hint="eastAsia"/>
          <w:sz w:val="32"/>
          <w:szCs w:val="32"/>
        </w:rPr>
        <w:t>扫描件，用U盘存储，与纸制版投标文件一起</w:t>
      </w:r>
      <w:r>
        <w:rPr>
          <w:rFonts w:ascii="仿宋_GB2312" w:eastAsia="仿宋_GB2312" w:hAnsi="宋体"/>
          <w:sz w:val="32"/>
          <w:szCs w:val="32"/>
        </w:rPr>
        <w:t>封装）</w:t>
      </w:r>
      <w:r>
        <w:rPr>
          <w:rFonts w:ascii="仿宋_GB2312" w:eastAsia="仿宋_GB2312" w:hAnsi="宋体" w:hint="eastAsia"/>
          <w:sz w:val="32"/>
          <w:szCs w:val="32"/>
        </w:rPr>
        <w:t>。</w:t>
      </w:r>
    </w:p>
    <w:p w:rsidR="000F47EC" w:rsidRDefault="0086379F">
      <w:pPr>
        <w:ind w:firstLineChars="200" w:firstLine="640"/>
        <w:jc w:val="left"/>
        <w:rPr>
          <w:rFonts w:ascii="黑体" w:eastAsia="黑体" w:hAnsi="黑体"/>
          <w:sz w:val="32"/>
          <w:szCs w:val="32"/>
        </w:rPr>
      </w:pPr>
      <w:r>
        <w:rPr>
          <w:rFonts w:ascii="黑体" w:eastAsia="黑体" w:hAnsi="黑体" w:hint="eastAsia"/>
          <w:sz w:val="32"/>
          <w:szCs w:val="32"/>
        </w:rPr>
        <w:t>五、项目评标</w:t>
      </w:r>
    </w:p>
    <w:p w:rsidR="000F47EC" w:rsidRDefault="0086379F">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1.本单位在收到投标方提供的标书之后，由中心定标委员会统一开启标书，审查投标文件的真实性、有效性、完整性，并对投标方提供的活动方案、安全保障方案及应急预案</w:t>
      </w:r>
      <w:r>
        <w:rPr>
          <w:rFonts w:ascii="仿宋_GB2312" w:eastAsia="仿宋_GB2312" w:hAnsi="华文仿宋" w:cs="Arial" w:hint="eastAsia"/>
          <w:bCs/>
          <w:kern w:val="0"/>
          <w:sz w:val="32"/>
          <w:szCs w:val="32"/>
        </w:rPr>
        <w:lastRenderedPageBreak/>
        <w:t>进行综合评标。</w:t>
      </w:r>
    </w:p>
    <w:p w:rsidR="000F47EC" w:rsidRDefault="0086379F">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2.评标委员会现场根据投标方案可行性、质量可靠性、技术先进性、报价合理性及售后服务和信誉等五项进行逐一评审，根据得分多少评出拟中标单位。</w:t>
      </w:r>
    </w:p>
    <w:p w:rsidR="000F47EC" w:rsidRDefault="0086379F">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3.中标者确定以后评标结果将在“深圳市残疾人联合会”官网（网址：</w:t>
      </w:r>
      <w:hyperlink r:id="rId11" w:history="1">
        <w:r>
          <w:rPr>
            <w:rFonts w:ascii="仿宋_GB2312" w:eastAsia="仿宋_GB2312" w:hAnsi="华文仿宋" w:cs="Arial" w:hint="eastAsia"/>
            <w:bCs/>
            <w:kern w:val="0"/>
            <w:sz w:val="32"/>
            <w:szCs w:val="32"/>
          </w:rPr>
          <w:t>http://www.cjr.org.cn/</w:t>
        </w:r>
      </w:hyperlink>
      <w:r>
        <w:rPr>
          <w:rFonts w:ascii="仿宋_GB2312" w:eastAsia="仿宋_GB2312" w:hAnsi="华文仿宋" w:cs="Arial" w:hint="eastAsia"/>
          <w:bCs/>
          <w:kern w:val="0"/>
          <w:sz w:val="32"/>
          <w:szCs w:val="32"/>
        </w:rPr>
        <w:t>）-采购公示、“深圳市残疾人综合服务中心”官网（网址：</w:t>
      </w:r>
      <w:hyperlink r:id="rId12" w:history="1">
        <w:r>
          <w:rPr>
            <w:rFonts w:ascii="仿宋_GB2312" w:eastAsia="仿宋_GB2312" w:hAnsi="华文仿宋" w:cs="Arial" w:hint="eastAsia"/>
            <w:bCs/>
            <w:kern w:val="0"/>
            <w:sz w:val="32"/>
            <w:szCs w:val="32"/>
          </w:rPr>
          <w:t>http://szcjrzhfw.cjr.org.cn/</w:t>
        </w:r>
      </w:hyperlink>
      <w:r>
        <w:rPr>
          <w:rFonts w:ascii="仿宋_GB2312" w:eastAsia="仿宋_GB2312" w:hAnsi="华文仿宋" w:cs="Arial" w:hint="eastAsia"/>
          <w:bCs/>
          <w:kern w:val="0"/>
          <w:sz w:val="32"/>
          <w:szCs w:val="32"/>
        </w:rPr>
        <w:t>）</w:t>
      </w:r>
      <w:proofErr w:type="gramStart"/>
      <w:r>
        <w:rPr>
          <w:rFonts w:ascii="仿宋_GB2312" w:eastAsia="仿宋_GB2312" w:hAnsi="华文仿宋" w:cs="Arial" w:hint="eastAsia"/>
          <w:bCs/>
          <w:kern w:val="0"/>
          <w:sz w:val="32"/>
          <w:szCs w:val="32"/>
        </w:rPr>
        <w:t>—通知</w:t>
      </w:r>
      <w:proofErr w:type="gramEnd"/>
      <w:r>
        <w:rPr>
          <w:rFonts w:ascii="仿宋_GB2312" w:eastAsia="仿宋_GB2312" w:hAnsi="华文仿宋" w:cs="Arial" w:hint="eastAsia"/>
          <w:bCs/>
          <w:kern w:val="0"/>
          <w:sz w:val="32"/>
          <w:szCs w:val="32"/>
        </w:rPr>
        <w:t>公告和“深圳市残疾人综合服务”</w:t>
      </w:r>
      <w:proofErr w:type="gramStart"/>
      <w:r>
        <w:rPr>
          <w:rFonts w:ascii="仿宋_GB2312" w:eastAsia="仿宋_GB2312" w:hAnsi="华文仿宋" w:cs="Arial" w:hint="eastAsia"/>
          <w:bCs/>
          <w:kern w:val="0"/>
          <w:sz w:val="32"/>
          <w:szCs w:val="32"/>
        </w:rPr>
        <w:t>微信公众号</w:t>
      </w:r>
      <w:proofErr w:type="gramEnd"/>
      <w:r>
        <w:rPr>
          <w:rFonts w:ascii="仿宋_GB2312" w:eastAsia="仿宋_GB2312" w:hAnsi="华文仿宋" w:cs="Arial" w:hint="eastAsia"/>
          <w:bCs/>
          <w:kern w:val="0"/>
          <w:sz w:val="32"/>
          <w:szCs w:val="32"/>
        </w:rPr>
        <w:t>公示。本单位将通知中标方，并约定时间签订合作协议。费用结算方式以双方协议为准。</w:t>
      </w:r>
    </w:p>
    <w:p w:rsidR="000F47EC" w:rsidRDefault="0086379F">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4.有下列情形之一者，视为无效标书。</w:t>
      </w:r>
    </w:p>
    <w:p w:rsidR="000F47EC" w:rsidRDefault="0086379F">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（1）未能按招标公告要求提供完整的标书文件；</w:t>
      </w:r>
    </w:p>
    <w:p w:rsidR="000F47EC" w:rsidRDefault="0086379F">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（2）未能提供投标方及合作单位的各项有效证件或证件未加盖公章；</w:t>
      </w:r>
    </w:p>
    <w:p w:rsidR="000F47EC" w:rsidRDefault="0086379F">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（3）</w:t>
      </w:r>
      <w:proofErr w:type="gramStart"/>
      <w:r>
        <w:rPr>
          <w:rFonts w:ascii="仿宋_GB2312" w:eastAsia="仿宋_GB2312" w:hAnsi="华文仿宋" w:cs="Arial" w:hint="eastAsia"/>
          <w:bCs/>
          <w:kern w:val="0"/>
          <w:sz w:val="32"/>
          <w:szCs w:val="32"/>
        </w:rPr>
        <w:t>标书未</w:t>
      </w:r>
      <w:proofErr w:type="gramEnd"/>
      <w:r>
        <w:rPr>
          <w:rFonts w:ascii="仿宋_GB2312" w:eastAsia="仿宋_GB2312" w:hAnsi="华文仿宋" w:cs="Arial" w:hint="eastAsia"/>
          <w:bCs/>
          <w:kern w:val="0"/>
          <w:sz w:val="32"/>
          <w:szCs w:val="32"/>
        </w:rPr>
        <w:t>密封处理或密封口未加盖公章；</w:t>
      </w:r>
    </w:p>
    <w:p w:rsidR="000F47EC" w:rsidRDefault="0086379F">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（4）标书不符合正规标书规范及要求；</w:t>
      </w:r>
    </w:p>
    <w:p w:rsidR="000F47EC" w:rsidRDefault="0086379F">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（5）标书在招标截止时间之后送达；</w:t>
      </w:r>
    </w:p>
    <w:p w:rsidR="000F47EC" w:rsidRDefault="0086379F">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rsidR="000F47EC" w:rsidRDefault="0086379F">
      <w:pPr>
        <w:ind w:firstLineChars="200" w:firstLine="640"/>
        <w:jc w:val="left"/>
        <w:rPr>
          <w:rFonts w:ascii="仿宋_GB2312" w:eastAsia="仿宋_GB2312" w:hAnsi="华文仿宋" w:cs="Arial"/>
          <w:bCs/>
          <w:kern w:val="0"/>
          <w:sz w:val="32"/>
          <w:szCs w:val="32"/>
        </w:rPr>
      </w:pPr>
      <w:r>
        <w:rPr>
          <w:rFonts w:ascii="黑体" w:eastAsia="黑体" w:hAnsi="黑体" w:cs="Arial" w:hint="eastAsia"/>
          <w:bCs/>
          <w:kern w:val="0"/>
          <w:sz w:val="32"/>
          <w:szCs w:val="32"/>
        </w:rPr>
        <w:t>六、质疑提出与答复</w:t>
      </w:r>
    </w:p>
    <w:p w:rsidR="000F47EC" w:rsidRDefault="0086379F">
      <w:pPr>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lastRenderedPageBreak/>
        <w:t>（一）提出质疑。参与本项目采购的供应商认为自己的权益在采购活动中受到损害的，须在公示期内向采购人以书面形式提出质疑。</w:t>
      </w:r>
    </w:p>
    <w:p w:rsidR="000F47EC" w:rsidRDefault="0086379F">
      <w:pPr>
        <w:ind w:firstLineChars="200" w:firstLine="640"/>
        <w:rPr>
          <w:rFonts w:ascii="仿宋_GB2312" w:eastAsia="仿宋_GB2312" w:hAnsi="华文仿宋" w:cs="Arial"/>
          <w:bCs/>
          <w:kern w:val="0"/>
          <w:sz w:val="32"/>
          <w:szCs w:val="32"/>
        </w:rPr>
      </w:pP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rsidR="000F47EC" w:rsidRDefault="0086379F">
      <w:pPr>
        <w:ind w:firstLineChars="200" w:firstLine="640"/>
        <w:rPr>
          <w:rFonts w:ascii="仿宋_GB2312" w:eastAsia="仿宋_GB2312" w:hAnsi="华文仿宋" w:cs="Arial"/>
          <w:bCs/>
          <w:kern w:val="0"/>
          <w:sz w:val="32"/>
          <w:szCs w:val="32"/>
        </w:rPr>
      </w:pP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质疑条件</w:t>
      </w:r>
    </w:p>
    <w:p w:rsidR="000F47EC" w:rsidRDefault="0086379F">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）提出质疑的供应商应当是参与所质疑项目采购活动的供应商；</w:t>
      </w:r>
    </w:p>
    <w:p w:rsidR="000F47EC" w:rsidRDefault="0086379F">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）应当在法定质疑期内一次性提出针对同一采购程序环节的质疑。</w:t>
      </w:r>
    </w:p>
    <w:p w:rsidR="000F47EC" w:rsidRDefault="0086379F">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3</w:t>
      </w:r>
      <w:r>
        <w:rPr>
          <w:rFonts w:ascii="仿宋_GB2312" w:eastAsia="仿宋_GB2312" w:hAnsi="华文仿宋" w:cs="Arial" w:hint="eastAsia"/>
          <w:bCs/>
          <w:kern w:val="0"/>
          <w:sz w:val="32"/>
          <w:szCs w:val="32"/>
        </w:rPr>
        <w:t>）应提交书面质疑函，质疑</w:t>
      </w:r>
      <w:proofErr w:type="gramStart"/>
      <w:r>
        <w:rPr>
          <w:rFonts w:ascii="仿宋_GB2312" w:eastAsia="仿宋_GB2312" w:hAnsi="华文仿宋" w:cs="Arial" w:hint="eastAsia"/>
          <w:bCs/>
          <w:kern w:val="0"/>
          <w:sz w:val="32"/>
          <w:szCs w:val="32"/>
        </w:rPr>
        <w:t>函应当</w:t>
      </w:r>
      <w:proofErr w:type="gramEnd"/>
      <w:r>
        <w:rPr>
          <w:rFonts w:ascii="仿宋_GB2312" w:eastAsia="仿宋_GB2312" w:hAnsi="华文仿宋" w:cs="Arial" w:hint="eastAsia"/>
          <w:bCs/>
          <w:kern w:val="0"/>
          <w:sz w:val="32"/>
          <w:szCs w:val="32"/>
        </w:rPr>
        <w:t>包括以下内容：1）具体、明确的质疑事项和与质疑事项相关的请求；2）合理的事实和依据；3）必要的证明材料和法律依据。注：质疑函范本可在深圳公共资源交易中心网站下载。</w:t>
      </w:r>
    </w:p>
    <w:p w:rsidR="000F47EC" w:rsidRDefault="0086379F">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4</w:t>
      </w:r>
      <w:r>
        <w:rPr>
          <w:rFonts w:ascii="仿宋_GB2312" w:eastAsia="仿宋_GB2312" w:hAnsi="华文仿宋" w:cs="Arial" w:hint="eastAsia"/>
          <w:bCs/>
          <w:kern w:val="0"/>
          <w:sz w:val="32"/>
          <w:szCs w:val="32"/>
        </w:rPr>
        <w:t>）提交材料。质疑函、营业执照复印件、法定代表人证明。如委托代理人提交的，还需提交授权委托书及代理人身份证明。</w:t>
      </w:r>
    </w:p>
    <w:p w:rsidR="000F47EC" w:rsidRDefault="0086379F">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5</w:t>
      </w:r>
      <w:r>
        <w:rPr>
          <w:rFonts w:ascii="仿宋_GB2312" w:eastAsia="仿宋_GB2312" w:hAnsi="华文仿宋" w:cs="Arial" w:hint="eastAsia"/>
          <w:bCs/>
          <w:kern w:val="0"/>
          <w:sz w:val="32"/>
          <w:szCs w:val="32"/>
        </w:rPr>
        <w:t>）收文办理程序。供应商提交的质疑材料符合质疑条件的办理收文，出具收文回执；</w:t>
      </w:r>
    </w:p>
    <w:p w:rsidR="000F47EC" w:rsidRDefault="0086379F">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lastRenderedPageBreak/>
        <w:t>（</w:t>
      </w:r>
      <w:r>
        <w:rPr>
          <w:rFonts w:ascii="仿宋_GB2312" w:eastAsia="仿宋_GB2312" w:hAnsi="华文仿宋" w:cs="Arial"/>
          <w:bCs/>
          <w:kern w:val="0"/>
          <w:sz w:val="32"/>
          <w:szCs w:val="32"/>
        </w:rPr>
        <w:t>6</w:t>
      </w:r>
      <w:r>
        <w:rPr>
          <w:rFonts w:ascii="仿宋_GB2312" w:eastAsia="仿宋_GB2312" w:hAnsi="华文仿宋" w:cs="Arial" w:hint="eastAsia"/>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rsidR="000F47EC" w:rsidRDefault="0086379F">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7</w:t>
      </w:r>
      <w:r>
        <w:rPr>
          <w:rFonts w:ascii="仿宋_GB2312" w:eastAsia="仿宋_GB2312" w:hAnsi="华文仿宋" w:cs="Arial" w:hint="eastAsia"/>
          <w:bCs/>
          <w:kern w:val="0"/>
          <w:sz w:val="32"/>
          <w:szCs w:val="32"/>
        </w:rPr>
        <w:t>）质疑答复时限。自收文之日起7个工作日内。</w:t>
      </w:r>
    </w:p>
    <w:p w:rsidR="000F47EC" w:rsidRDefault="0086379F">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二）质疑后续处理。《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rsidR="000F47EC" w:rsidRDefault="0086379F">
      <w:pPr>
        <w:ind w:firstLineChars="200"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rsidR="000F47EC" w:rsidRDefault="000F47EC">
      <w:pPr>
        <w:ind w:firstLineChars="200" w:firstLine="643"/>
        <w:jc w:val="left"/>
        <w:rPr>
          <w:rFonts w:ascii="仿宋_GB2312" w:eastAsia="仿宋_GB2312" w:hAnsi="华文仿宋" w:cs="Arial"/>
          <w:b/>
          <w:bCs/>
          <w:kern w:val="0"/>
          <w:sz w:val="32"/>
          <w:szCs w:val="32"/>
        </w:rPr>
      </w:pPr>
    </w:p>
    <w:p w:rsidR="000F47EC" w:rsidRDefault="0086379F">
      <w:pPr>
        <w:widowControl/>
        <w:jc w:val="left"/>
        <w:rPr>
          <w:rFonts w:ascii="仿宋_GB2312" w:eastAsia="仿宋_GB2312" w:hAnsi="华文仿宋" w:cs="Arial"/>
          <w:b/>
          <w:bCs/>
          <w:kern w:val="0"/>
          <w:sz w:val="32"/>
          <w:szCs w:val="32"/>
        </w:rPr>
      </w:pPr>
      <w:r>
        <w:rPr>
          <w:rFonts w:ascii="仿宋_GB2312" w:eastAsia="仿宋_GB2312" w:hAnsi="华文仿宋" w:cs="Arial"/>
          <w:b/>
          <w:bCs/>
          <w:kern w:val="0"/>
          <w:sz w:val="32"/>
          <w:szCs w:val="32"/>
        </w:rPr>
        <w:br w:type="page"/>
      </w:r>
    </w:p>
    <w:p w:rsidR="000F47EC" w:rsidRDefault="0086379F" w:rsidP="00EC3A80">
      <w:pPr>
        <w:spacing w:line="240" w:lineRule="atLeast"/>
        <w:jc w:val="center"/>
        <w:rPr>
          <w:rFonts w:ascii="方正小标宋简体" w:eastAsia="方正小标宋简体" w:hAnsi="黑体" w:cs="Times New Roman" w:hint="eastAsia"/>
          <w:sz w:val="44"/>
          <w:szCs w:val="44"/>
        </w:rPr>
      </w:pPr>
      <w:r w:rsidRPr="00EC3A80">
        <w:rPr>
          <w:rFonts w:ascii="方正小标宋简体" w:eastAsia="方正小标宋简体" w:hAnsi="黑体" w:cs="Times New Roman" w:hint="eastAsia"/>
          <w:sz w:val="44"/>
          <w:szCs w:val="44"/>
        </w:rPr>
        <w:lastRenderedPageBreak/>
        <w:t>第二部分、服务需求</w:t>
      </w:r>
      <w:bookmarkStart w:id="1" w:name="_Toc437527828"/>
    </w:p>
    <w:p w:rsidR="00EC3A80" w:rsidRPr="00EC3A80" w:rsidRDefault="00EC3A80" w:rsidP="00EC3A80">
      <w:pPr>
        <w:spacing w:line="240" w:lineRule="atLeast"/>
        <w:jc w:val="center"/>
        <w:rPr>
          <w:rFonts w:ascii="方正小标宋简体" w:eastAsia="方正小标宋简体" w:hAnsi="黑体" w:cs="Times New Roman"/>
          <w:sz w:val="44"/>
          <w:szCs w:val="44"/>
        </w:rPr>
      </w:pPr>
    </w:p>
    <w:bookmarkEnd w:id="1"/>
    <w:p w:rsidR="000F47EC" w:rsidRDefault="0086379F">
      <w:pPr>
        <w:adjustRightInd w:val="0"/>
        <w:snapToGrid w:val="0"/>
        <w:ind w:firstLineChars="200" w:firstLine="640"/>
        <w:rPr>
          <w:rFonts w:ascii="黑体" w:eastAsia="黑体" w:hAnsi="黑体"/>
          <w:sz w:val="32"/>
          <w:szCs w:val="32"/>
        </w:rPr>
      </w:pPr>
      <w:r>
        <w:rPr>
          <w:rFonts w:ascii="黑体" w:eastAsia="黑体" w:hAnsi="黑体" w:hint="eastAsia"/>
          <w:sz w:val="32"/>
          <w:szCs w:val="32"/>
        </w:rPr>
        <w:t>一、项目介绍</w:t>
      </w:r>
    </w:p>
    <w:p w:rsidR="000F47EC" w:rsidRDefault="0086379F">
      <w:pPr>
        <w:spacing w:beforeLines="50" w:before="156"/>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根据</w:t>
      </w:r>
      <w:proofErr w:type="gramStart"/>
      <w:r>
        <w:rPr>
          <w:rFonts w:ascii="仿宋_GB2312" w:eastAsia="仿宋_GB2312" w:hAnsi="华文仿宋" w:hint="eastAsia"/>
          <w:sz w:val="32"/>
          <w:szCs w:val="32"/>
        </w:rPr>
        <w:t>《</w:t>
      </w:r>
      <w:proofErr w:type="gramEnd"/>
      <w:r>
        <w:rPr>
          <w:rFonts w:ascii="仿宋_GB2312" w:eastAsia="仿宋_GB2312" w:hAnsi="华文仿宋" w:hint="eastAsia"/>
          <w:sz w:val="32"/>
          <w:szCs w:val="32"/>
        </w:rPr>
        <w:t>关于印发</w:t>
      </w:r>
      <w:proofErr w:type="gramStart"/>
      <w:r>
        <w:rPr>
          <w:rFonts w:ascii="仿宋_GB2312" w:eastAsia="仿宋_GB2312" w:hAnsi="华文仿宋" w:hint="eastAsia"/>
          <w:sz w:val="32"/>
          <w:szCs w:val="32"/>
        </w:rPr>
        <w:t>《</w:t>
      </w:r>
      <w:proofErr w:type="gramEnd"/>
      <w:r>
        <w:rPr>
          <w:rFonts w:ascii="仿宋_GB2312" w:eastAsia="仿宋_GB2312" w:hAnsi="华文仿宋" w:hint="eastAsia"/>
          <w:sz w:val="32"/>
          <w:szCs w:val="32"/>
        </w:rPr>
        <w:t>广东省残疾儿童康复服务定点机构服务规范（试行）的通知（粤残联〔2021〕77号）和《深圳市第二期特殊教育提升计划》等文件中指出要为特殊儿童提供听能、语言、言语、认知、沟通五大领域的个别化教学，还要同时兼顾学前教育语言、科学、艺术、社会、健康五大领域的全面康复发展，使特殊儿童得到更加全面、持续的融合教育支持和康复成长。为了增加特殊儿童的本体、前庭和感知觉的能力，音乐表现力、艺术感知、艺术表现力，促进特殊儿童全面发展，引进感统、奥尔夫音乐课程，促进特殊儿童更好地得到全面康复，早日融入主流社会。</w:t>
      </w:r>
    </w:p>
    <w:p w:rsidR="000F47EC" w:rsidRDefault="0086379F">
      <w:pPr>
        <w:adjustRightInd w:val="0"/>
        <w:snapToGrid w:val="0"/>
        <w:ind w:firstLineChars="200" w:firstLine="640"/>
        <w:rPr>
          <w:rFonts w:ascii="黑体" w:eastAsia="黑体" w:hAnsi="黑体"/>
          <w:sz w:val="32"/>
          <w:szCs w:val="32"/>
        </w:rPr>
      </w:pPr>
      <w:r>
        <w:rPr>
          <w:rFonts w:ascii="黑体" w:eastAsia="黑体" w:hAnsi="黑体" w:hint="eastAsia"/>
          <w:sz w:val="32"/>
          <w:szCs w:val="32"/>
        </w:rPr>
        <w:t>二、具体要求</w:t>
      </w:r>
    </w:p>
    <w:p w:rsidR="000F47EC" w:rsidRDefault="0086379F">
      <w:pPr>
        <w:ind w:leftChars="-1" w:left="-2"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1.1 开展特殊需要</w:t>
      </w:r>
      <w:proofErr w:type="gramStart"/>
      <w:r>
        <w:rPr>
          <w:rFonts w:ascii="仿宋_GB2312" w:eastAsia="仿宋_GB2312" w:hAnsi="华文仿宋" w:hint="eastAsia"/>
          <w:sz w:val="32"/>
          <w:szCs w:val="32"/>
        </w:rPr>
        <w:t>儿童感统课程</w:t>
      </w:r>
      <w:proofErr w:type="gramEnd"/>
      <w:r>
        <w:rPr>
          <w:rFonts w:ascii="仿宋_GB2312" w:eastAsia="仿宋_GB2312" w:hAnsi="华文仿宋" w:hint="eastAsia"/>
          <w:sz w:val="32"/>
          <w:szCs w:val="32"/>
        </w:rPr>
        <w:t>和</w:t>
      </w:r>
      <w:proofErr w:type="gramStart"/>
      <w:r>
        <w:rPr>
          <w:rFonts w:ascii="仿宋_GB2312" w:eastAsia="仿宋_GB2312" w:hAnsi="华文仿宋" w:hint="eastAsia"/>
          <w:sz w:val="32"/>
          <w:szCs w:val="32"/>
        </w:rPr>
        <w:t>奥尔</w:t>
      </w:r>
      <w:proofErr w:type="gramEnd"/>
      <w:r>
        <w:rPr>
          <w:rFonts w:ascii="仿宋_GB2312" w:eastAsia="仿宋_GB2312" w:hAnsi="华文仿宋" w:hint="eastAsia"/>
          <w:sz w:val="32"/>
          <w:szCs w:val="32"/>
        </w:rPr>
        <w:t>夫音乐课程；</w:t>
      </w:r>
    </w:p>
    <w:p w:rsidR="000F47EC" w:rsidRDefault="0086379F">
      <w:pPr>
        <w:spacing w:beforeLines="50" w:before="156"/>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1.2为中心特殊儿童提供180节感觉统合课程和180节奥尔夫音乐课程；</w:t>
      </w:r>
    </w:p>
    <w:p w:rsidR="000F47EC" w:rsidRDefault="0086379F">
      <w:pPr>
        <w:ind w:leftChars="-1" w:left="-2"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1.3确保教学内容健康向上；</w:t>
      </w:r>
    </w:p>
    <w:p w:rsidR="000F47EC" w:rsidRDefault="0086379F">
      <w:pPr>
        <w:ind w:leftChars="-1" w:left="-2"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1.4每节课时长不少于30分钟。</w:t>
      </w:r>
    </w:p>
    <w:p w:rsidR="000F47EC" w:rsidRDefault="0086379F">
      <w:pPr>
        <w:ind w:leftChars="-1" w:left="-2"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2.其它要求：</w:t>
      </w:r>
    </w:p>
    <w:p w:rsidR="000F47EC" w:rsidRDefault="0086379F">
      <w:pPr>
        <w:ind w:firstLineChars="200" w:firstLine="643"/>
        <w:jc w:val="left"/>
        <w:rPr>
          <w:rFonts w:ascii="仿宋_GB2312" w:eastAsia="仿宋_GB2312" w:hAnsi="华文仿宋"/>
          <w:sz w:val="32"/>
          <w:szCs w:val="32"/>
        </w:rPr>
      </w:pPr>
      <w:r>
        <w:rPr>
          <w:rFonts w:ascii="仿宋_GB2312" w:eastAsia="仿宋_GB2312" w:hAnsi="华文仿宋"/>
          <w:b/>
          <w:sz w:val="32"/>
          <w:szCs w:val="32"/>
        </w:rPr>
        <w:t>2.1</w:t>
      </w:r>
      <w:r>
        <w:rPr>
          <w:rFonts w:ascii="仿宋_GB2312" w:eastAsia="仿宋_GB2312" w:hAnsi="华文仿宋" w:hint="eastAsia"/>
          <w:b/>
          <w:sz w:val="32"/>
          <w:szCs w:val="32"/>
        </w:rPr>
        <w:t>对投标服务的要求：</w:t>
      </w:r>
      <w:r>
        <w:rPr>
          <w:rFonts w:ascii="仿宋_GB2312" w:eastAsia="仿宋_GB2312" w:hAnsi="仿宋" w:hint="eastAsia"/>
          <w:sz w:val="32"/>
          <w:szCs w:val="32"/>
        </w:rPr>
        <w:t>服务过程必须遵守</w:t>
      </w:r>
      <w:r>
        <w:rPr>
          <w:rFonts w:ascii="仿宋_GB2312" w:eastAsia="仿宋_GB2312" w:hAnsi="宋体" w:hint="eastAsia"/>
          <w:sz w:val="32"/>
          <w:szCs w:val="32"/>
        </w:rPr>
        <w:t>《中华人民共</w:t>
      </w:r>
      <w:r>
        <w:rPr>
          <w:rFonts w:ascii="仿宋_GB2312" w:eastAsia="仿宋_GB2312" w:hAnsi="华文仿宋" w:hint="eastAsia"/>
          <w:sz w:val="32"/>
          <w:szCs w:val="32"/>
        </w:rPr>
        <w:t>和国技术合同法》、《中华人民共和国著作权法》和《中华</w:t>
      </w:r>
      <w:r>
        <w:rPr>
          <w:rFonts w:ascii="仿宋_GB2312" w:eastAsia="仿宋_GB2312" w:hAnsi="华文仿宋" w:hint="eastAsia"/>
          <w:sz w:val="32"/>
          <w:szCs w:val="32"/>
        </w:rPr>
        <w:lastRenderedPageBreak/>
        <w:t>人民共和国计算机软件保护条例》及《中华人民共和国经济合同法》等有关国家法律法规。</w:t>
      </w:r>
    </w:p>
    <w:p w:rsidR="000F47EC" w:rsidRDefault="0086379F">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2.2人员资质要求：为特殊儿童</w:t>
      </w:r>
      <w:proofErr w:type="gramStart"/>
      <w:r>
        <w:rPr>
          <w:rFonts w:ascii="仿宋_GB2312" w:eastAsia="仿宋_GB2312" w:hAnsi="华文仿宋" w:hint="eastAsia"/>
          <w:sz w:val="32"/>
          <w:szCs w:val="32"/>
        </w:rPr>
        <w:t>提供感统课程</w:t>
      </w:r>
      <w:proofErr w:type="gramEnd"/>
      <w:r>
        <w:rPr>
          <w:rFonts w:ascii="仿宋_GB2312" w:eastAsia="仿宋_GB2312" w:hAnsi="华文仿宋" w:hint="eastAsia"/>
          <w:sz w:val="32"/>
          <w:szCs w:val="32"/>
        </w:rPr>
        <w:t>、奥尔夫音乐课程的教师须具备相关资质及经验。</w:t>
      </w:r>
    </w:p>
    <w:p w:rsidR="000F47EC" w:rsidRDefault="0086379F">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2.3服务期: 自合同</w:t>
      </w:r>
      <w:proofErr w:type="gramStart"/>
      <w:r>
        <w:rPr>
          <w:rFonts w:ascii="仿宋_GB2312" w:eastAsia="仿宋_GB2312" w:hAnsi="华文仿宋" w:hint="eastAsia"/>
          <w:sz w:val="32"/>
          <w:szCs w:val="32"/>
        </w:rPr>
        <w:t>签定</w:t>
      </w:r>
      <w:proofErr w:type="gramEnd"/>
      <w:r>
        <w:rPr>
          <w:rFonts w:ascii="仿宋_GB2312" w:eastAsia="仿宋_GB2312" w:hAnsi="华文仿宋" w:hint="eastAsia"/>
          <w:sz w:val="32"/>
          <w:szCs w:val="32"/>
        </w:rPr>
        <w:t>之日起至2022年11月15日</w:t>
      </w:r>
    </w:p>
    <w:p w:rsidR="000F47EC" w:rsidRDefault="0086379F">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2.4服务地点：深圳市残疾人综合服务中心</w:t>
      </w:r>
    </w:p>
    <w:p w:rsidR="000F47EC" w:rsidRDefault="0086379F">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2.5结算方式: 分两次支付。合同</w:t>
      </w:r>
      <w:proofErr w:type="gramStart"/>
      <w:r>
        <w:rPr>
          <w:rFonts w:ascii="仿宋_GB2312" w:eastAsia="仿宋_GB2312" w:hAnsi="华文仿宋" w:hint="eastAsia"/>
          <w:sz w:val="32"/>
          <w:szCs w:val="32"/>
        </w:rPr>
        <w:t>签定</w:t>
      </w:r>
      <w:proofErr w:type="gramEnd"/>
      <w:r>
        <w:rPr>
          <w:rFonts w:ascii="仿宋_GB2312" w:eastAsia="仿宋_GB2312" w:hAnsi="华文仿宋" w:hint="eastAsia"/>
          <w:sz w:val="32"/>
          <w:szCs w:val="32"/>
        </w:rPr>
        <w:t>后5个工作日内支付中标价的70%，项目验收后5个工作日内支付中标价的30%。</w:t>
      </w:r>
    </w:p>
    <w:p w:rsidR="000F47EC" w:rsidRDefault="0086379F">
      <w:pPr>
        <w:adjustRightInd w:val="0"/>
        <w:snapToGrid w:val="0"/>
        <w:ind w:firstLineChars="200" w:firstLine="640"/>
        <w:rPr>
          <w:rFonts w:ascii="黑体" w:eastAsia="黑体" w:hAnsi="黑体" w:cstheme="majorEastAsia"/>
          <w:sz w:val="32"/>
          <w:szCs w:val="32"/>
        </w:rPr>
      </w:pPr>
      <w:r>
        <w:rPr>
          <w:rFonts w:ascii="黑体" w:eastAsia="黑体" w:hAnsi="黑体" w:hint="eastAsia"/>
          <w:sz w:val="32"/>
          <w:szCs w:val="32"/>
        </w:rPr>
        <w:t>三、</w:t>
      </w:r>
      <w:r>
        <w:rPr>
          <w:rFonts w:ascii="黑体" w:eastAsia="黑体" w:hAnsi="黑体" w:cstheme="majorEastAsia" w:hint="eastAsia"/>
          <w:sz w:val="32"/>
          <w:szCs w:val="32"/>
        </w:rPr>
        <w:t>投标报价</w:t>
      </w:r>
    </w:p>
    <w:p w:rsidR="000F47EC" w:rsidRDefault="0086379F">
      <w:pPr>
        <w:ind w:firstLineChars="200" w:firstLine="640"/>
        <w:rPr>
          <w:rFonts w:ascii="仿宋_GB2312" w:eastAsia="仿宋_GB2312" w:hAnsi="华文仿宋"/>
          <w:sz w:val="32"/>
          <w:szCs w:val="32"/>
        </w:rPr>
      </w:pPr>
      <w:r>
        <w:rPr>
          <w:rFonts w:ascii="仿宋_GB2312" w:eastAsia="仿宋_GB2312" w:hAnsi="华文仿宋"/>
          <w:sz w:val="32"/>
          <w:szCs w:val="32"/>
        </w:rPr>
        <w:t>1.</w:t>
      </w:r>
      <w:r>
        <w:rPr>
          <w:rFonts w:ascii="仿宋_GB2312" w:eastAsia="仿宋_GB2312" w:hAnsi="华文仿宋" w:hint="eastAsia"/>
          <w:sz w:val="32"/>
          <w:szCs w:val="32"/>
        </w:rPr>
        <w:t>本项目中预算控制金额为人民币14.4万元，投标人的投标总价超过预算控制金额为无效投标；</w:t>
      </w:r>
    </w:p>
    <w:p w:rsidR="000F47EC" w:rsidRDefault="0086379F">
      <w:pPr>
        <w:ind w:firstLineChars="200" w:firstLine="640"/>
        <w:rPr>
          <w:rFonts w:ascii="仿宋_GB2312" w:eastAsia="仿宋_GB2312" w:hAnsi="华文仿宋"/>
          <w:sz w:val="32"/>
          <w:szCs w:val="32"/>
        </w:rPr>
      </w:pPr>
      <w:r>
        <w:rPr>
          <w:rFonts w:ascii="仿宋_GB2312" w:eastAsia="仿宋_GB2312" w:hAnsi="华文仿宋" w:hint="eastAsia"/>
          <w:sz w:val="32"/>
          <w:szCs w:val="32"/>
        </w:rPr>
        <w:t>2</w:t>
      </w:r>
      <w:r>
        <w:rPr>
          <w:rFonts w:ascii="仿宋_GB2312" w:eastAsia="仿宋_GB2312" w:hAnsi="华文仿宋"/>
          <w:sz w:val="32"/>
          <w:szCs w:val="32"/>
        </w:rPr>
        <w:t>.</w:t>
      </w:r>
      <w:r>
        <w:rPr>
          <w:rFonts w:ascii="仿宋_GB2312" w:eastAsia="仿宋_GB2312" w:hAnsi="华文仿宋" w:hint="eastAsia"/>
          <w:sz w:val="32"/>
          <w:szCs w:val="32"/>
        </w:rPr>
        <w:t>本项目服务费采用包干制，应包括服务成本、法定税费和企业的利润。由企业根据招标文件所提供的资料自行测算投标报价；一经中标，投标报价总价作为中标单位与采购人</w:t>
      </w:r>
      <w:proofErr w:type="gramStart"/>
      <w:r>
        <w:rPr>
          <w:rFonts w:ascii="仿宋_GB2312" w:eastAsia="仿宋_GB2312" w:hAnsi="华文仿宋" w:hint="eastAsia"/>
          <w:sz w:val="32"/>
          <w:szCs w:val="32"/>
        </w:rPr>
        <w:t>签定</w:t>
      </w:r>
      <w:proofErr w:type="gramEnd"/>
      <w:r>
        <w:rPr>
          <w:rFonts w:ascii="仿宋_GB2312" w:eastAsia="仿宋_GB2312" w:hAnsi="华文仿宋" w:hint="eastAsia"/>
          <w:sz w:val="32"/>
          <w:szCs w:val="32"/>
        </w:rPr>
        <w:t>的合同金额，合同期限内不做调整。</w:t>
      </w:r>
    </w:p>
    <w:p w:rsidR="000F47EC" w:rsidRDefault="0086379F">
      <w:pPr>
        <w:ind w:firstLineChars="200" w:firstLine="640"/>
        <w:rPr>
          <w:rFonts w:ascii="仿宋_GB2312" w:eastAsia="仿宋_GB2312" w:hAnsi="华文仿宋"/>
          <w:sz w:val="32"/>
          <w:szCs w:val="32"/>
        </w:rPr>
      </w:pPr>
      <w:r>
        <w:rPr>
          <w:rFonts w:ascii="仿宋_GB2312" w:eastAsia="仿宋_GB2312" w:hAnsi="华文仿宋" w:hint="eastAsia"/>
          <w:sz w:val="32"/>
          <w:szCs w:val="32"/>
        </w:rPr>
        <w:t>3</w:t>
      </w:r>
      <w:r>
        <w:rPr>
          <w:rFonts w:ascii="仿宋_GB2312" w:eastAsia="仿宋_GB2312" w:hAnsi="华文仿宋"/>
          <w:sz w:val="32"/>
          <w:szCs w:val="32"/>
        </w:rPr>
        <w:t>.</w:t>
      </w:r>
      <w:r>
        <w:rPr>
          <w:rFonts w:ascii="仿宋_GB2312" w:eastAsia="仿宋_GB2312" w:hAnsi="华文仿宋" w:hint="eastAsia"/>
          <w:sz w:val="32"/>
          <w:szCs w:val="32"/>
        </w:rPr>
        <w:t>小型企业、微型企业、监狱企业、残疾人福利性单位提供本企业制造的货物，承担的工程或服务，或者提供其他符合优惠主体资格条件企业制造的货物，对其所投产品的价格给予</w:t>
      </w:r>
      <w:r>
        <w:rPr>
          <w:rFonts w:ascii="仿宋_GB2312" w:eastAsia="仿宋_GB2312" w:hAnsi="华文仿宋"/>
          <w:sz w:val="32"/>
          <w:szCs w:val="32"/>
        </w:rPr>
        <w:t>6%</w:t>
      </w:r>
      <w:r>
        <w:rPr>
          <w:rFonts w:ascii="仿宋_GB2312" w:eastAsia="仿宋_GB2312" w:hAnsi="华文仿宋" w:hint="eastAsia"/>
          <w:sz w:val="32"/>
          <w:szCs w:val="32"/>
        </w:rPr>
        <w:t>的扣除，用扣除后的价格参与评审。满足多项优惠政策的企业，不重复享受多项价格扣除政策。优惠主体资格的认定资料为《中小企业声明函》《残疾人福利性单位声明</w:t>
      </w:r>
      <w:r>
        <w:rPr>
          <w:rFonts w:ascii="仿宋_GB2312" w:eastAsia="仿宋_GB2312" w:hAnsi="华文仿宋" w:hint="eastAsia"/>
          <w:sz w:val="32"/>
          <w:szCs w:val="32"/>
        </w:rPr>
        <w:lastRenderedPageBreak/>
        <w:t>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rsidR="000F47EC" w:rsidRDefault="0086379F">
      <w:pPr>
        <w:widowControl/>
        <w:jc w:val="left"/>
        <w:rPr>
          <w:rFonts w:ascii="华文仿宋" w:eastAsia="华文仿宋" w:hAnsi="华文仿宋"/>
          <w:sz w:val="32"/>
          <w:szCs w:val="32"/>
        </w:rPr>
      </w:pPr>
      <w:r>
        <w:rPr>
          <w:rFonts w:ascii="华文仿宋" w:eastAsia="华文仿宋" w:hAnsi="华文仿宋"/>
          <w:sz w:val="32"/>
          <w:szCs w:val="32"/>
        </w:rPr>
        <w:br w:type="page"/>
      </w:r>
    </w:p>
    <w:p w:rsidR="000F47EC" w:rsidRPr="00EC3A80" w:rsidRDefault="0086379F" w:rsidP="00EC3A80">
      <w:pPr>
        <w:spacing w:line="240" w:lineRule="atLeast"/>
        <w:jc w:val="center"/>
        <w:rPr>
          <w:rFonts w:ascii="方正小标宋简体" w:eastAsia="方正小标宋简体" w:hAnsi="黑体" w:cs="Times New Roman"/>
          <w:sz w:val="44"/>
          <w:szCs w:val="44"/>
        </w:rPr>
      </w:pPr>
      <w:r w:rsidRPr="00EC3A80">
        <w:rPr>
          <w:rFonts w:ascii="方正小标宋简体" w:eastAsia="方正小标宋简体" w:hAnsi="黑体" w:cs="Times New Roman" w:hint="eastAsia"/>
          <w:sz w:val="44"/>
          <w:szCs w:val="44"/>
        </w:rPr>
        <w:lastRenderedPageBreak/>
        <w:t>第三部分、合同条款及格式</w:t>
      </w:r>
    </w:p>
    <w:p w:rsidR="000F47EC" w:rsidRDefault="0086379F">
      <w:pPr>
        <w:jc w:val="center"/>
        <w:rPr>
          <w:rFonts w:ascii="仿宋_GB2312" w:eastAsia="仿宋_GB2312" w:hAnsi="仿宋" w:cs="Arial"/>
          <w:bCs/>
          <w:kern w:val="0"/>
          <w:sz w:val="32"/>
          <w:szCs w:val="32"/>
        </w:rPr>
      </w:pPr>
      <w:r>
        <w:rPr>
          <w:rFonts w:ascii="仿宋_GB2312" w:eastAsia="仿宋_GB2312" w:hAnsi="仿宋" w:cs="Arial" w:hint="eastAsia"/>
          <w:bCs/>
          <w:kern w:val="0"/>
          <w:sz w:val="32"/>
          <w:szCs w:val="32"/>
        </w:rPr>
        <w:t>（中标后由我单位另行发送）</w:t>
      </w:r>
    </w:p>
    <w:p w:rsidR="000F47EC" w:rsidRDefault="000F47EC">
      <w:pPr>
        <w:rPr>
          <w:rFonts w:ascii="黑体" w:eastAsia="黑体" w:hAnsi="黑体"/>
          <w:b/>
          <w:sz w:val="32"/>
          <w:szCs w:val="32"/>
        </w:rPr>
      </w:pPr>
    </w:p>
    <w:p w:rsidR="000F47EC" w:rsidRPr="00EC3A80" w:rsidRDefault="0086379F" w:rsidP="00EC3A80">
      <w:pPr>
        <w:spacing w:line="240" w:lineRule="atLeast"/>
        <w:jc w:val="center"/>
        <w:rPr>
          <w:rFonts w:ascii="方正小标宋简体" w:eastAsia="方正小标宋简体" w:hAnsi="黑体" w:cs="Times New Roman"/>
          <w:sz w:val="44"/>
          <w:szCs w:val="44"/>
        </w:rPr>
      </w:pPr>
      <w:r w:rsidRPr="00EC3A80">
        <w:rPr>
          <w:rFonts w:ascii="方正小标宋简体" w:eastAsia="方正小标宋简体" w:hAnsi="黑体" w:cs="Times New Roman" w:hint="eastAsia"/>
          <w:sz w:val="44"/>
          <w:szCs w:val="44"/>
        </w:rPr>
        <w:t>第四部分、投标须知</w:t>
      </w:r>
    </w:p>
    <w:p w:rsidR="000F47EC" w:rsidRDefault="0086379F">
      <w:pPr>
        <w:pStyle w:val="11"/>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1.</w:t>
      </w:r>
      <w:r>
        <w:rPr>
          <w:rFonts w:ascii="华文仿宋" w:eastAsia="华文仿宋" w:hAnsi="华文仿宋"/>
          <w:kern w:val="0"/>
          <w:sz w:val="32"/>
          <w:szCs w:val="32"/>
          <w:lang w:val="zh-CN"/>
        </w:rPr>
        <w:t>投标文件必须密封加盖公章投递。</w:t>
      </w:r>
    </w:p>
    <w:p w:rsidR="000F47EC" w:rsidRDefault="0086379F">
      <w:pPr>
        <w:pStyle w:val="11"/>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2.</w:t>
      </w:r>
      <w:r>
        <w:rPr>
          <w:rFonts w:ascii="华文仿宋" w:eastAsia="华文仿宋" w:hAnsi="华文仿宋"/>
          <w:kern w:val="0"/>
          <w:sz w:val="32"/>
          <w:szCs w:val="32"/>
          <w:lang w:val="zh-CN"/>
        </w:rPr>
        <w:t>招标单位对投标人提交的投标文件有最终的处置权，不予退还投标人。</w:t>
      </w:r>
    </w:p>
    <w:p w:rsidR="000F47EC" w:rsidRDefault="000F47EC">
      <w:pPr>
        <w:pStyle w:val="11"/>
        <w:autoSpaceDE w:val="0"/>
        <w:autoSpaceDN w:val="0"/>
        <w:adjustRightInd w:val="0"/>
        <w:ind w:firstLineChars="0" w:firstLine="0"/>
        <w:jc w:val="left"/>
        <w:rPr>
          <w:rFonts w:ascii="华文仿宋" w:eastAsia="华文仿宋" w:hAnsi="华文仿宋"/>
          <w:kern w:val="0"/>
          <w:sz w:val="32"/>
          <w:szCs w:val="32"/>
          <w:lang w:val="zh-CN"/>
        </w:rPr>
      </w:pPr>
    </w:p>
    <w:p w:rsidR="000F47EC" w:rsidRPr="00EC3A80" w:rsidRDefault="0086379F" w:rsidP="00EC3A80">
      <w:pPr>
        <w:spacing w:line="240" w:lineRule="atLeast"/>
        <w:jc w:val="center"/>
        <w:rPr>
          <w:rFonts w:ascii="方正小标宋简体" w:eastAsia="方正小标宋简体" w:hAnsi="黑体" w:cs="Times New Roman"/>
          <w:sz w:val="44"/>
          <w:szCs w:val="44"/>
        </w:rPr>
      </w:pPr>
      <w:r w:rsidRPr="00EC3A80">
        <w:rPr>
          <w:rFonts w:ascii="方正小标宋简体" w:eastAsia="方正小标宋简体" w:hAnsi="黑体" w:cs="Times New Roman" w:hint="eastAsia"/>
          <w:sz w:val="44"/>
          <w:szCs w:val="44"/>
        </w:rPr>
        <w:t>第五部分、投标文件格式、附件</w:t>
      </w:r>
    </w:p>
    <w:p w:rsidR="000F47EC" w:rsidRDefault="000F47EC">
      <w:pPr>
        <w:rPr>
          <w:sz w:val="32"/>
          <w:szCs w:val="32"/>
        </w:rPr>
      </w:pPr>
    </w:p>
    <w:p w:rsidR="000F47EC" w:rsidRDefault="000F47EC">
      <w:pPr>
        <w:jc w:val="center"/>
      </w:pPr>
    </w:p>
    <w:p w:rsidR="000F47EC" w:rsidRDefault="000F47EC">
      <w:pPr>
        <w:jc w:val="center"/>
      </w:pPr>
    </w:p>
    <w:p w:rsidR="000F47EC" w:rsidRDefault="000F47EC">
      <w:pPr>
        <w:jc w:val="center"/>
      </w:pPr>
    </w:p>
    <w:p w:rsidR="000F47EC" w:rsidRDefault="000F47EC">
      <w:pPr>
        <w:jc w:val="center"/>
      </w:pPr>
    </w:p>
    <w:p w:rsidR="000F47EC" w:rsidRDefault="000F47EC">
      <w:pPr>
        <w:jc w:val="center"/>
      </w:pPr>
    </w:p>
    <w:p w:rsidR="000F47EC" w:rsidRDefault="000F47EC">
      <w:pPr>
        <w:jc w:val="center"/>
      </w:pPr>
    </w:p>
    <w:p w:rsidR="000F47EC" w:rsidRDefault="000F47EC">
      <w:pPr>
        <w:jc w:val="center"/>
      </w:pPr>
    </w:p>
    <w:p w:rsidR="000F47EC" w:rsidRDefault="000F47EC">
      <w:pPr>
        <w:jc w:val="center"/>
      </w:pPr>
    </w:p>
    <w:p w:rsidR="000F47EC" w:rsidRDefault="000F47EC">
      <w:pPr>
        <w:jc w:val="center"/>
      </w:pPr>
    </w:p>
    <w:p w:rsidR="000F47EC" w:rsidRDefault="000F47EC">
      <w:pPr>
        <w:jc w:val="center"/>
      </w:pPr>
    </w:p>
    <w:p w:rsidR="000F47EC" w:rsidRDefault="000F47EC">
      <w:pPr>
        <w:jc w:val="center"/>
      </w:pPr>
    </w:p>
    <w:p w:rsidR="000F47EC" w:rsidRDefault="000F47EC">
      <w:pPr>
        <w:jc w:val="center"/>
      </w:pPr>
    </w:p>
    <w:p w:rsidR="000F47EC" w:rsidRDefault="000F47EC">
      <w:pPr>
        <w:jc w:val="center"/>
      </w:pPr>
    </w:p>
    <w:p w:rsidR="000F47EC" w:rsidRDefault="000F47EC">
      <w:pPr>
        <w:jc w:val="center"/>
      </w:pPr>
    </w:p>
    <w:p w:rsidR="000F47EC" w:rsidRDefault="000F47EC">
      <w:pPr>
        <w:jc w:val="center"/>
      </w:pPr>
    </w:p>
    <w:p w:rsidR="000F47EC" w:rsidRDefault="000F47EC">
      <w:pPr>
        <w:jc w:val="center"/>
      </w:pPr>
    </w:p>
    <w:p w:rsidR="000F47EC" w:rsidRDefault="000F47EC">
      <w:pPr>
        <w:jc w:val="center"/>
      </w:pPr>
    </w:p>
    <w:p w:rsidR="000F47EC" w:rsidRDefault="000F47EC">
      <w:pPr>
        <w:jc w:val="center"/>
      </w:pPr>
    </w:p>
    <w:p w:rsidR="000F47EC" w:rsidRDefault="000F47EC">
      <w:pPr>
        <w:jc w:val="center"/>
      </w:pPr>
    </w:p>
    <w:p w:rsidR="000F47EC" w:rsidRDefault="000F47EC">
      <w:pPr>
        <w:jc w:val="center"/>
      </w:pPr>
    </w:p>
    <w:p w:rsidR="000F47EC" w:rsidRDefault="000F47EC">
      <w:pPr>
        <w:jc w:val="center"/>
      </w:pPr>
    </w:p>
    <w:p w:rsidR="000F47EC" w:rsidRDefault="000F47EC">
      <w:pPr>
        <w:jc w:val="center"/>
      </w:pPr>
    </w:p>
    <w:p w:rsidR="000F47EC" w:rsidRDefault="000F47EC">
      <w:pPr>
        <w:jc w:val="center"/>
      </w:pPr>
    </w:p>
    <w:p w:rsidR="000F47EC" w:rsidRDefault="000F47EC">
      <w:pPr>
        <w:jc w:val="center"/>
      </w:pPr>
    </w:p>
    <w:p w:rsidR="000F47EC" w:rsidRDefault="0086379F">
      <w:pPr>
        <w:spacing w:line="540" w:lineRule="exact"/>
        <w:jc w:val="left"/>
        <w:rPr>
          <w:rFonts w:ascii="黑体" w:eastAsia="黑体" w:hAnsi="黑体" w:cs="Times New Roman"/>
          <w:sz w:val="30"/>
          <w:szCs w:val="30"/>
        </w:rPr>
      </w:pPr>
      <w:r>
        <w:rPr>
          <w:rFonts w:ascii="黑体" w:eastAsia="黑体" w:hAnsi="黑体" w:cs="Times New Roman" w:hint="eastAsia"/>
          <w:sz w:val="30"/>
          <w:szCs w:val="30"/>
        </w:rPr>
        <w:lastRenderedPageBreak/>
        <w:t>附件</w:t>
      </w:r>
      <w:r>
        <w:rPr>
          <w:rFonts w:ascii="黑体" w:eastAsia="黑体" w:hAnsi="黑体" w:cs="Times New Roman"/>
          <w:sz w:val="30"/>
          <w:szCs w:val="30"/>
        </w:rPr>
        <w:t>3</w:t>
      </w:r>
    </w:p>
    <w:p w:rsidR="000F47EC" w:rsidRDefault="0086379F">
      <w:pPr>
        <w:spacing w:line="540" w:lineRule="exact"/>
        <w:ind w:firstLineChars="200" w:firstLine="560"/>
        <w:jc w:val="center"/>
        <w:rPr>
          <w:rFonts w:ascii="等线" w:eastAsia="仿宋_GB2312" w:hAnsi="等线" w:cs="Times New Roman"/>
          <w:sz w:val="28"/>
          <w:szCs w:val="21"/>
        </w:rPr>
      </w:pPr>
      <w:r>
        <w:rPr>
          <w:rFonts w:ascii="等线" w:eastAsia="仿宋_GB2312" w:hAnsi="等线" w:cs="Times New Roman" w:hint="eastAsia"/>
          <w:sz w:val="28"/>
          <w:szCs w:val="21"/>
        </w:rPr>
        <w:t>封面</w:t>
      </w:r>
    </w:p>
    <w:p w:rsidR="000F47EC" w:rsidRDefault="000F47EC">
      <w:pPr>
        <w:spacing w:line="540" w:lineRule="exact"/>
        <w:ind w:firstLineChars="2800" w:firstLine="7840"/>
        <w:rPr>
          <w:rFonts w:ascii="宋体" w:eastAsia="仿宋_GB2312" w:hAnsi="宋体" w:cs="宋体"/>
          <w:sz w:val="28"/>
          <w:szCs w:val="28"/>
        </w:rPr>
      </w:pPr>
    </w:p>
    <w:p w:rsidR="000F47EC" w:rsidRDefault="000F47EC">
      <w:pPr>
        <w:spacing w:line="540" w:lineRule="exact"/>
        <w:ind w:firstLineChars="200" w:firstLine="964"/>
        <w:jc w:val="center"/>
        <w:rPr>
          <w:rFonts w:ascii="宋体" w:eastAsia="仿宋_GB2312" w:hAnsi="宋体" w:cs="宋体"/>
          <w:b/>
          <w:bCs/>
          <w:sz w:val="48"/>
          <w:szCs w:val="48"/>
        </w:rPr>
      </w:pPr>
    </w:p>
    <w:p w:rsidR="000F47EC" w:rsidRDefault="0086379F">
      <w:pPr>
        <w:spacing w:line="240" w:lineRule="atLeast"/>
        <w:ind w:firstLineChars="200" w:firstLine="964"/>
        <w:jc w:val="center"/>
        <w:rPr>
          <w:rFonts w:ascii="宋体" w:eastAsia="仿宋_GB2312" w:hAnsi="宋体" w:cs="宋体"/>
          <w:b/>
          <w:bCs/>
          <w:sz w:val="48"/>
          <w:szCs w:val="48"/>
        </w:rPr>
      </w:pPr>
      <w:r>
        <w:rPr>
          <w:rFonts w:ascii="宋体" w:eastAsia="仿宋_GB2312" w:hAnsi="宋体" w:cs="宋体" w:hint="eastAsia"/>
          <w:b/>
          <w:bCs/>
          <w:sz w:val="48"/>
          <w:szCs w:val="48"/>
        </w:rPr>
        <w:t>深圳市残疾人综合服务中心</w:t>
      </w:r>
    </w:p>
    <w:p w:rsidR="000F47EC" w:rsidRDefault="000F47EC">
      <w:pPr>
        <w:spacing w:line="240" w:lineRule="atLeast"/>
        <w:ind w:firstLineChars="200" w:firstLine="1446"/>
        <w:jc w:val="center"/>
        <w:rPr>
          <w:rFonts w:ascii="宋体" w:eastAsia="仿宋_GB2312" w:hAnsi="宋体" w:cs="宋体"/>
          <w:b/>
          <w:bCs/>
          <w:sz w:val="72"/>
          <w:szCs w:val="72"/>
        </w:rPr>
      </w:pPr>
    </w:p>
    <w:p w:rsidR="000F47EC" w:rsidRDefault="0086379F">
      <w:pPr>
        <w:spacing w:line="240" w:lineRule="atLeast"/>
        <w:ind w:firstLineChars="200" w:firstLine="1446"/>
        <w:jc w:val="center"/>
        <w:rPr>
          <w:rFonts w:ascii="宋体" w:eastAsia="仿宋_GB2312" w:hAnsi="宋体" w:cs="宋体"/>
          <w:b/>
          <w:bCs/>
          <w:sz w:val="72"/>
          <w:szCs w:val="72"/>
        </w:rPr>
      </w:pPr>
      <w:r>
        <w:rPr>
          <w:rFonts w:ascii="宋体" w:eastAsia="仿宋_GB2312" w:hAnsi="宋体" w:cs="宋体" w:hint="eastAsia"/>
          <w:b/>
          <w:bCs/>
          <w:sz w:val="72"/>
          <w:szCs w:val="72"/>
        </w:rPr>
        <w:t>投</w:t>
      </w:r>
    </w:p>
    <w:p w:rsidR="000F47EC" w:rsidRDefault="0086379F">
      <w:pPr>
        <w:spacing w:line="240" w:lineRule="atLeast"/>
        <w:ind w:firstLineChars="200" w:firstLine="1446"/>
        <w:jc w:val="center"/>
        <w:rPr>
          <w:rFonts w:ascii="宋体" w:eastAsia="仿宋_GB2312" w:hAnsi="宋体" w:cs="宋体"/>
          <w:b/>
          <w:bCs/>
          <w:sz w:val="72"/>
          <w:szCs w:val="72"/>
        </w:rPr>
      </w:pPr>
      <w:r>
        <w:rPr>
          <w:rFonts w:ascii="宋体" w:eastAsia="仿宋_GB2312" w:hAnsi="宋体" w:cs="宋体" w:hint="eastAsia"/>
          <w:b/>
          <w:bCs/>
          <w:sz w:val="72"/>
          <w:szCs w:val="72"/>
        </w:rPr>
        <w:t>标</w:t>
      </w:r>
    </w:p>
    <w:p w:rsidR="000F47EC" w:rsidRDefault="0086379F">
      <w:pPr>
        <w:spacing w:line="240" w:lineRule="atLeast"/>
        <w:ind w:firstLineChars="200" w:firstLine="1446"/>
        <w:jc w:val="center"/>
        <w:rPr>
          <w:rFonts w:ascii="宋体" w:eastAsia="仿宋_GB2312" w:hAnsi="宋体" w:cs="宋体"/>
          <w:b/>
          <w:bCs/>
          <w:sz w:val="72"/>
          <w:szCs w:val="72"/>
        </w:rPr>
      </w:pPr>
      <w:r>
        <w:rPr>
          <w:rFonts w:ascii="宋体" w:eastAsia="仿宋_GB2312" w:hAnsi="宋体" w:cs="宋体" w:hint="eastAsia"/>
          <w:b/>
          <w:bCs/>
          <w:sz w:val="72"/>
          <w:szCs w:val="72"/>
        </w:rPr>
        <w:t>文</w:t>
      </w:r>
    </w:p>
    <w:p w:rsidR="000F47EC" w:rsidRDefault="0086379F">
      <w:pPr>
        <w:spacing w:line="240" w:lineRule="atLeast"/>
        <w:ind w:firstLineChars="200" w:firstLine="1446"/>
        <w:jc w:val="center"/>
        <w:rPr>
          <w:rFonts w:ascii="宋体" w:eastAsia="仿宋_GB2312" w:hAnsi="宋体" w:cs="宋体"/>
          <w:b/>
          <w:bCs/>
          <w:sz w:val="72"/>
          <w:szCs w:val="72"/>
        </w:rPr>
      </w:pPr>
      <w:r>
        <w:rPr>
          <w:rFonts w:ascii="宋体" w:eastAsia="仿宋_GB2312" w:hAnsi="宋体" w:cs="宋体" w:hint="eastAsia"/>
          <w:b/>
          <w:bCs/>
          <w:sz w:val="72"/>
          <w:szCs w:val="72"/>
        </w:rPr>
        <w:t>件</w:t>
      </w:r>
    </w:p>
    <w:p w:rsidR="000F47EC" w:rsidRDefault="000F47EC">
      <w:pPr>
        <w:spacing w:line="540" w:lineRule="exact"/>
        <w:ind w:firstLineChars="200" w:firstLine="1446"/>
        <w:jc w:val="center"/>
        <w:rPr>
          <w:rFonts w:ascii="宋体" w:eastAsia="仿宋_GB2312" w:hAnsi="宋体" w:cs="宋体"/>
          <w:b/>
          <w:bCs/>
          <w:sz w:val="72"/>
          <w:szCs w:val="72"/>
        </w:rPr>
      </w:pPr>
    </w:p>
    <w:p w:rsidR="000F47EC" w:rsidRDefault="000F47EC">
      <w:pPr>
        <w:spacing w:line="540" w:lineRule="exact"/>
        <w:ind w:firstLineChars="200" w:firstLine="1446"/>
        <w:rPr>
          <w:rFonts w:ascii="宋体" w:eastAsia="仿宋_GB2312" w:hAnsi="宋体" w:cs="宋体"/>
          <w:b/>
          <w:bCs/>
          <w:sz w:val="72"/>
          <w:szCs w:val="72"/>
        </w:rPr>
      </w:pPr>
    </w:p>
    <w:p w:rsidR="000F47EC" w:rsidRDefault="0086379F">
      <w:pPr>
        <w:widowControl/>
        <w:ind w:firstLineChars="200" w:firstLine="720"/>
        <w:jc w:val="left"/>
        <w:rPr>
          <w:rFonts w:ascii="宋体" w:eastAsia="仿宋_GB2312" w:hAnsi="宋体" w:cs="宋体"/>
          <w:bCs/>
          <w:sz w:val="36"/>
          <w:szCs w:val="36"/>
        </w:rPr>
      </w:pPr>
      <w:r>
        <w:rPr>
          <w:rFonts w:ascii="宋体" w:eastAsia="仿宋_GB2312" w:hAnsi="宋体" w:cs="宋体" w:hint="eastAsia"/>
          <w:bCs/>
          <w:sz w:val="36"/>
          <w:szCs w:val="36"/>
        </w:rPr>
        <w:t>项目名称：引进感统、奥尔夫等专业课程</w:t>
      </w:r>
    </w:p>
    <w:p w:rsidR="000F47EC" w:rsidRDefault="0086379F">
      <w:pPr>
        <w:spacing w:line="540" w:lineRule="exact"/>
        <w:ind w:firstLineChars="200" w:firstLine="720"/>
        <w:jc w:val="left"/>
        <w:rPr>
          <w:rFonts w:ascii="宋体" w:eastAsia="仿宋_GB2312" w:hAnsi="宋体" w:cs="宋体"/>
          <w:bCs/>
          <w:sz w:val="36"/>
          <w:szCs w:val="36"/>
        </w:rPr>
      </w:pPr>
      <w:r>
        <w:rPr>
          <w:rFonts w:ascii="宋体" w:eastAsia="仿宋_GB2312" w:hAnsi="宋体" w:cs="宋体" w:hint="eastAsia"/>
          <w:bCs/>
          <w:sz w:val="36"/>
          <w:szCs w:val="36"/>
        </w:rPr>
        <w:t>项目编号：</w:t>
      </w:r>
      <w:r>
        <w:rPr>
          <w:rFonts w:ascii="仿宋_GB2312" w:eastAsia="仿宋_GB2312" w:hAnsi="华文仿宋" w:hint="eastAsia"/>
          <w:sz w:val="32"/>
          <w:szCs w:val="32"/>
        </w:rPr>
        <w:t>JB2022-26-2</w:t>
      </w:r>
    </w:p>
    <w:p w:rsidR="000F47EC" w:rsidRDefault="0086379F">
      <w:pPr>
        <w:spacing w:line="540" w:lineRule="exact"/>
        <w:ind w:firstLineChars="200" w:firstLine="720"/>
        <w:jc w:val="left"/>
        <w:rPr>
          <w:rFonts w:ascii="宋体" w:eastAsia="仿宋_GB2312" w:hAnsi="宋体" w:cs="宋体"/>
          <w:bCs/>
          <w:sz w:val="36"/>
          <w:szCs w:val="36"/>
        </w:rPr>
      </w:pPr>
      <w:r>
        <w:rPr>
          <w:rFonts w:ascii="宋体" w:eastAsia="仿宋_GB2312" w:hAnsi="宋体" w:cs="宋体" w:hint="eastAsia"/>
          <w:bCs/>
          <w:sz w:val="36"/>
          <w:szCs w:val="36"/>
        </w:rPr>
        <w:t>招标编号：</w:t>
      </w:r>
      <w:r w:rsidR="00EC3A80" w:rsidRPr="00EC3A80">
        <w:rPr>
          <w:rFonts w:ascii="仿宋_GB2312" w:eastAsia="仿宋_GB2312" w:hAnsi="华文仿宋"/>
          <w:sz w:val="32"/>
          <w:szCs w:val="32"/>
        </w:rPr>
        <w:t>ZHZB2022009</w:t>
      </w:r>
    </w:p>
    <w:p w:rsidR="000F47EC" w:rsidRDefault="0086379F">
      <w:pPr>
        <w:spacing w:line="540" w:lineRule="exact"/>
        <w:ind w:firstLineChars="200" w:firstLine="720"/>
        <w:jc w:val="left"/>
        <w:rPr>
          <w:rFonts w:ascii="宋体" w:eastAsia="仿宋_GB2312" w:hAnsi="宋体" w:cs="宋体"/>
          <w:bCs/>
          <w:sz w:val="36"/>
          <w:szCs w:val="36"/>
        </w:rPr>
      </w:pPr>
      <w:r>
        <w:rPr>
          <w:rFonts w:ascii="宋体" w:eastAsia="仿宋_GB2312" w:hAnsi="宋体" w:cs="宋体" w:hint="eastAsia"/>
          <w:bCs/>
          <w:sz w:val="36"/>
          <w:szCs w:val="36"/>
        </w:rPr>
        <w:t>投标人：（盖公章）</w:t>
      </w:r>
    </w:p>
    <w:p w:rsidR="000F47EC" w:rsidRDefault="000F47EC">
      <w:pPr>
        <w:spacing w:line="540" w:lineRule="exact"/>
        <w:ind w:firstLineChars="200" w:firstLine="720"/>
        <w:jc w:val="left"/>
        <w:rPr>
          <w:rFonts w:ascii="宋体" w:eastAsia="仿宋_GB2312" w:hAnsi="宋体" w:cs="宋体"/>
          <w:bCs/>
          <w:sz w:val="36"/>
          <w:szCs w:val="36"/>
        </w:rPr>
      </w:pPr>
    </w:p>
    <w:p w:rsidR="000F47EC" w:rsidRDefault="000F47EC">
      <w:pPr>
        <w:spacing w:line="360" w:lineRule="auto"/>
        <w:ind w:firstLineChars="200" w:firstLine="562"/>
        <w:rPr>
          <w:rFonts w:ascii="等线" w:eastAsia="仿宋_GB2312" w:hAnsi="等线" w:cs="Times New Roman"/>
          <w:b/>
          <w:sz w:val="28"/>
          <w:szCs w:val="21"/>
        </w:rPr>
      </w:pPr>
    </w:p>
    <w:p w:rsidR="000F47EC" w:rsidRDefault="000F47EC">
      <w:pPr>
        <w:spacing w:line="360" w:lineRule="auto"/>
        <w:ind w:firstLineChars="200" w:firstLine="562"/>
        <w:rPr>
          <w:rFonts w:ascii="等线" w:eastAsia="仿宋_GB2312" w:hAnsi="等线" w:cs="Times New Roman"/>
          <w:b/>
          <w:sz w:val="28"/>
          <w:szCs w:val="21"/>
        </w:rPr>
      </w:pPr>
    </w:p>
    <w:p w:rsidR="000F47EC" w:rsidRDefault="000F47EC">
      <w:pPr>
        <w:spacing w:line="360" w:lineRule="auto"/>
        <w:ind w:firstLineChars="200" w:firstLine="562"/>
        <w:rPr>
          <w:rFonts w:ascii="等线" w:eastAsia="仿宋_GB2312" w:hAnsi="等线" w:cs="Times New Roman"/>
          <w:b/>
          <w:sz w:val="28"/>
          <w:szCs w:val="21"/>
        </w:rPr>
      </w:pPr>
    </w:p>
    <w:p w:rsidR="000F47EC" w:rsidRDefault="000F47EC">
      <w:pPr>
        <w:spacing w:line="360" w:lineRule="auto"/>
        <w:ind w:firstLineChars="200" w:firstLine="562"/>
        <w:rPr>
          <w:rFonts w:ascii="等线" w:eastAsia="仿宋_GB2312" w:hAnsi="等线" w:cs="Times New Roman"/>
          <w:b/>
          <w:sz w:val="28"/>
          <w:szCs w:val="21"/>
        </w:rPr>
      </w:pPr>
    </w:p>
    <w:p w:rsidR="000F47EC" w:rsidRDefault="0086379F">
      <w:pPr>
        <w:spacing w:line="360" w:lineRule="auto"/>
        <w:ind w:firstLineChars="200" w:firstLine="643"/>
        <w:rPr>
          <w:rFonts w:ascii="等线" w:eastAsia="仿宋_GB2312" w:hAnsi="等线" w:cs="Times New Roman"/>
          <w:b/>
          <w:sz w:val="32"/>
          <w:szCs w:val="32"/>
        </w:rPr>
      </w:pPr>
      <w:r>
        <w:rPr>
          <w:rFonts w:ascii="等线" w:eastAsia="仿宋_GB2312" w:hAnsi="等线" w:cs="Times New Roman" w:hint="eastAsia"/>
          <w:b/>
          <w:sz w:val="32"/>
          <w:szCs w:val="32"/>
        </w:rPr>
        <w:lastRenderedPageBreak/>
        <w:t>目录</w:t>
      </w:r>
    </w:p>
    <w:p w:rsidR="000F47EC" w:rsidRDefault="000F47EC">
      <w:pPr>
        <w:spacing w:line="360" w:lineRule="auto"/>
        <w:ind w:firstLineChars="200" w:firstLine="640"/>
        <w:rPr>
          <w:rFonts w:ascii="等线" w:eastAsia="仿宋_GB2312" w:hAnsi="等线" w:cs="Times New Roman"/>
          <w:sz w:val="32"/>
          <w:szCs w:val="32"/>
        </w:rPr>
      </w:pPr>
    </w:p>
    <w:p w:rsidR="000F47EC" w:rsidRDefault="0086379F">
      <w:pPr>
        <w:spacing w:line="360" w:lineRule="auto"/>
        <w:ind w:firstLineChars="200" w:firstLine="640"/>
        <w:jc w:val="left"/>
        <w:rPr>
          <w:rFonts w:ascii="仿宋_GB2312" w:eastAsia="仿宋_GB2312" w:hAnsi="等线" w:cs="Times New Roman"/>
          <w:sz w:val="32"/>
          <w:szCs w:val="32"/>
        </w:rPr>
      </w:pPr>
      <w:r>
        <w:rPr>
          <w:rFonts w:ascii="仿宋_GB2312" w:eastAsia="仿宋_GB2312" w:hAnsi="等线" w:cs="Times New Roman" w:hint="eastAsia"/>
          <w:sz w:val="32"/>
          <w:szCs w:val="32"/>
        </w:rPr>
        <w:t>1.投标及履约承诺函</w:t>
      </w:r>
    </w:p>
    <w:p w:rsidR="000F47EC" w:rsidRDefault="0086379F">
      <w:pPr>
        <w:spacing w:line="360" w:lineRule="auto"/>
        <w:ind w:firstLineChars="200" w:firstLine="640"/>
        <w:jc w:val="left"/>
        <w:rPr>
          <w:rFonts w:ascii="仿宋_GB2312" w:eastAsia="仿宋_GB2312" w:hAnsi="等线" w:cs="Times New Roman"/>
          <w:sz w:val="32"/>
          <w:szCs w:val="32"/>
        </w:rPr>
      </w:pPr>
      <w:r>
        <w:rPr>
          <w:rFonts w:ascii="仿宋_GB2312" w:eastAsia="仿宋_GB2312" w:hAnsi="等线" w:cs="Times New Roman" w:hint="eastAsia"/>
          <w:sz w:val="32"/>
          <w:szCs w:val="32"/>
        </w:rPr>
        <w:t>2.法定代表人授权委托书、法定代表人证明书</w:t>
      </w:r>
    </w:p>
    <w:p w:rsidR="000F47EC" w:rsidRDefault="0086379F">
      <w:pPr>
        <w:spacing w:line="360" w:lineRule="auto"/>
        <w:ind w:firstLineChars="200" w:firstLine="640"/>
        <w:jc w:val="left"/>
        <w:rPr>
          <w:rFonts w:ascii="仿宋_GB2312" w:eastAsia="仿宋_GB2312" w:hAnsi="等线" w:cs="Times New Roman"/>
          <w:sz w:val="32"/>
          <w:szCs w:val="32"/>
        </w:rPr>
      </w:pPr>
      <w:r>
        <w:rPr>
          <w:rFonts w:ascii="仿宋_GB2312" w:eastAsia="仿宋_GB2312" w:hAnsi="等线" w:cs="Times New Roman" w:hint="eastAsia"/>
          <w:sz w:val="32"/>
          <w:szCs w:val="32"/>
        </w:rPr>
        <w:t>3.投标人基本情况表</w:t>
      </w:r>
    </w:p>
    <w:p w:rsidR="000F47EC" w:rsidRDefault="0086379F">
      <w:pPr>
        <w:spacing w:line="360" w:lineRule="auto"/>
        <w:ind w:firstLineChars="200" w:firstLine="640"/>
        <w:rPr>
          <w:rFonts w:ascii="仿宋_GB2312" w:eastAsia="仿宋_GB2312" w:hAnsi="等线" w:cs="Times New Roman"/>
          <w:sz w:val="32"/>
          <w:szCs w:val="32"/>
        </w:rPr>
      </w:pPr>
      <w:r>
        <w:rPr>
          <w:rFonts w:ascii="仿宋_GB2312" w:eastAsia="仿宋_GB2312" w:hAnsi="等线" w:cs="Times New Roman" w:hint="eastAsia"/>
          <w:sz w:val="32"/>
          <w:szCs w:val="32"/>
        </w:rPr>
        <w:t>4.开标一览表(报价表)</w:t>
      </w:r>
    </w:p>
    <w:p w:rsidR="000F47EC" w:rsidRDefault="0086379F">
      <w:pPr>
        <w:spacing w:line="360" w:lineRule="auto"/>
        <w:ind w:firstLineChars="200" w:firstLine="640"/>
        <w:jc w:val="left"/>
        <w:rPr>
          <w:rFonts w:ascii="仿宋_GB2312" w:eastAsia="仿宋_GB2312" w:hAnsi="等线" w:cs="Times New Roman"/>
          <w:sz w:val="32"/>
          <w:szCs w:val="32"/>
        </w:rPr>
      </w:pPr>
      <w:r>
        <w:rPr>
          <w:rFonts w:ascii="仿宋_GB2312" w:eastAsia="仿宋_GB2312" w:hAnsi="等线" w:cs="Times New Roman" w:hint="eastAsia"/>
          <w:sz w:val="32"/>
          <w:szCs w:val="32"/>
        </w:rPr>
        <w:t>5.实施方案（工作措施、工作方法、工作手段、工作流程）</w:t>
      </w:r>
    </w:p>
    <w:p w:rsidR="000F47EC" w:rsidRDefault="0086379F">
      <w:pPr>
        <w:spacing w:line="360" w:lineRule="auto"/>
        <w:ind w:firstLineChars="200" w:firstLine="640"/>
        <w:jc w:val="left"/>
        <w:rPr>
          <w:rFonts w:ascii="仿宋_GB2312" w:eastAsia="仿宋_GB2312" w:hAnsi="等线" w:cs="Times New Roman"/>
          <w:sz w:val="32"/>
          <w:szCs w:val="32"/>
        </w:rPr>
      </w:pPr>
      <w:r>
        <w:rPr>
          <w:rFonts w:ascii="仿宋_GB2312" w:eastAsia="仿宋_GB2312" w:hAnsi="等线" w:cs="Times New Roman" w:hint="eastAsia"/>
          <w:sz w:val="32"/>
          <w:szCs w:val="32"/>
        </w:rPr>
        <w:t>6.质量（完成时间、安全）保障措施及方案</w:t>
      </w:r>
    </w:p>
    <w:p w:rsidR="000F47EC" w:rsidRDefault="0086379F">
      <w:pPr>
        <w:spacing w:line="360" w:lineRule="auto"/>
        <w:ind w:firstLineChars="200" w:firstLine="640"/>
        <w:jc w:val="left"/>
        <w:rPr>
          <w:rFonts w:ascii="仿宋_GB2312" w:eastAsia="仿宋_GB2312" w:hAnsi="等线" w:cs="Times New Roman"/>
          <w:sz w:val="32"/>
          <w:szCs w:val="32"/>
        </w:rPr>
      </w:pPr>
      <w:r>
        <w:rPr>
          <w:rFonts w:ascii="仿宋_GB2312" w:eastAsia="仿宋_GB2312" w:hAnsi="等线" w:cs="Times New Roman" w:hint="eastAsia"/>
          <w:sz w:val="32"/>
          <w:szCs w:val="32"/>
        </w:rPr>
        <w:t>7.项目完成（服务期满）后的服务承诺</w:t>
      </w:r>
    </w:p>
    <w:p w:rsidR="000F47EC" w:rsidRDefault="0086379F">
      <w:pPr>
        <w:spacing w:line="360" w:lineRule="auto"/>
        <w:ind w:firstLineChars="200" w:firstLine="640"/>
        <w:jc w:val="left"/>
        <w:rPr>
          <w:rFonts w:ascii="仿宋_GB2312" w:eastAsia="仿宋_GB2312" w:hAnsi="等线" w:cs="Times New Roman"/>
          <w:sz w:val="32"/>
          <w:szCs w:val="32"/>
        </w:rPr>
      </w:pPr>
      <w:r>
        <w:rPr>
          <w:rFonts w:ascii="仿宋_GB2312" w:eastAsia="仿宋_GB2312" w:hAnsi="等线" w:cs="Times New Roman" w:hint="eastAsia"/>
          <w:sz w:val="32"/>
          <w:szCs w:val="32"/>
        </w:rPr>
        <w:t>8.拟安排的项目负责人及项目团队成员情况</w:t>
      </w:r>
    </w:p>
    <w:p w:rsidR="000F47EC" w:rsidRDefault="0086379F">
      <w:pPr>
        <w:spacing w:line="360" w:lineRule="auto"/>
        <w:ind w:firstLineChars="200" w:firstLine="640"/>
        <w:rPr>
          <w:rFonts w:ascii="仿宋_GB2312" w:eastAsia="仿宋_GB2312" w:hAnsi="等线" w:cs="Times New Roman"/>
          <w:sz w:val="32"/>
          <w:szCs w:val="32"/>
        </w:rPr>
      </w:pPr>
      <w:r>
        <w:rPr>
          <w:rFonts w:ascii="仿宋_GB2312" w:eastAsia="仿宋_GB2312" w:hAnsi="等线" w:cs="Times New Roman" w:hint="eastAsia"/>
          <w:sz w:val="32"/>
          <w:szCs w:val="32"/>
        </w:rPr>
        <w:t>9.小微企业、残疾人福利性单位及监狱企业声明函（可选项）</w:t>
      </w:r>
    </w:p>
    <w:p w:rsidR="000F47EC" w:rsidRDefault="0086379F">
      <w:pPr>
        <w:spacing w:line="360" w:lineRule="auto"/>
        <w:ind w:firstLineChars="200" w:firstLine="640"/>
        <w:rPr>
          <w:rFonts w:ascii="仿宋_GB2312" w:eastAsia="仿宋_GB2312" w:hAnsi="等线" w:cs="Times New Roman"/>
          <w:sz w:val="32"/>
          <w:szCs w:val="32"/>
        </w:rPr>
      </w:pPr>
      <w:r>
        <w:rPr>
          <w:rFonts w:ascii="仿宋_GB2312" w:eastAsia="仿宋_GB2312" w:hAnsi="等线" w:cs="Times New Roman" w:hint="eastAsia"/>
          <w:sz w:val="32"/>
          <w:szCs w:val="32"/>
        </w:rPr>
        <w:t>10.招标文件要求的其他内容及投标人认为需要加以说明的其他内容</w:t>
      </w:r>
    </w:p>
    <w:p w:rsidR="000F47EC" w:rsidRDefault="000F47EC">
      <w:pPr>
        <w:spacing w:line="360" w:lineRule="auto"/>
        <w:ind w:firstLineChars="200" w:firstLine="560"/>
        <w:rPr>
          <w:rFonts w:ascii="等线" w:eastAsia="仿宋_GB2312" w:hAnsi="等线" w:cs="Times New Roman"/>
          <w:sz w:val="28"/>
          <w:szCs w:val="28"/>
        </w:rPr>
      </w:pPr>
    </w:p>
    <w:p w:rsidR="000F47EC" w:rsidRDefault="000F47EC">
      <w:pPr>
        <w:spacing w:line="360" w:lineRule="auto"/>
        <w:ind w:firstLineChars="200" w:firstLine="560"/>
        <w:jc w:val="left"/>
        <w:rPr>
          <w:rFonts w:ascii="等线" w:eastAsia="仿宋_GB2312" w:hAnsi="等线" w:cs="Times New Roman"/>
          <w:sz w:val="28"/>
          <w:szCs w:val="21"/>
        </w:rPr>
      </w:pPr>
    </w:p>
    <w:p w:rsidR="000F47EC" w:rsidRDefault="000F47EC">
      <w:pPr>
        <w:spacing w:line="360" w:lineRule="auto"/>
        <w:ind w:firstLineChars="200" w:firstLine="560"/>
        <w:rPr>
          <w:rFonts w:ascii="等线" w:eastAsia="仿宋_GB2312" w:hAnsi="等线" w:cs="Times New Roman"/>
          <w:sz w:val="28"/>
          <w:szCs w:val="21"/>
        </w:rPr>
      </w:pPr>
    </w:p>
    <w:p w:rsidR="000F47EC" w:rsidRDefault="000F47EC">
      <w:pPr>
        <w:spacing w:line="360" w:lineRule="auto"/>
        <w:ind w:firstLineChars="200" w:firstLine="560"/>
        <w:rPr>
          <w:rFonts w:ascii="等线" w:eastAsia="仿宋_GB2312" w:hAnsi="等线" w:cs="Times New Roman"/>
          <w:sz w:val="28"/>
          <w:szCs w:val="21"/>
        </w:rPr>
      </w:pPr>
    </w:p>
    <w:p w:rsidR="000F47EC" w:rsidRDefault="000F47EC">
      <w:pPr>
        <w:spacing w:line="360" w:lineRule="auto"/>
        <w:ind w:firstLineChars="200" w:firstLine="560"/>
        <w:rPr>
          <w:rFonts w:ascii="等线" w:eastAsia="仿宋_GB2312" w:hAnsi="等线" w:cs="Times New Roman"/>
          <w:sz w:val="28"/>
          <w:szCs w:val="21"/>
        </w:rPr>
      </w:pPr>
    </w:p>
    <w:p w:rsidR="000F47EC" w:rsidRDefault="000F47EC">
      <w:pPr>
        <w:spacing w:line="360" w:lineRule="auto"/>
        <w:ind w:firstLineChars="200" w:firstLine="560"/>
        <w:rPr>
          <w:rFonts w:ascii="等线" w:eastAsia="仿宋_GB2312" w:hAnsi="等线" w:cs="Times New Roman"/>
          <w:sz w:val="28"/>
          <w:szCs w:val="21"/>
        </w:rPr>
      </w:pPr>
    </w:p>
    <w:p w:rsidR="000F47EC" w:rsidRDefault="000F47EC">
      <w:pPr>
        <w:spacing w:line="360" w:lineRule="auto"/>
        <w:ind w:firstLineChars="200" w:firstLine="560"/>
        <w:rPr>
          <w:rFonts w:ascii="等线" w:eastAsia="仿宋_GB2312" w:hAnsi="等线" w:cs="Times New Roman"/>
          <w:sz w:val="28"/>
          <w:szCs w:val="21"/>
        </w:rPr>
      </w:pPr>
    </w:p>
    <w:p w:rsidR="000F47EC" w:rsidRPr="00B0634B" w:rsidRDefault="0086379F" w:rsidP="00B0634B">
      <w:pPr>
        <w:spacing w:line="540" w:lineRule="exact"/>
        <w:ind w:firstLineChars="200" w:firstLine="883"/>
        <w:jc w:val="center"/>
        <w:outlineLvl w:val="4"/>
        <w:rPr>
          <w:rFonts w:asciiTheme="minorEastAsia" w:hAnsiTheme="minorEastAsia" w:cs="宋体"/>
          <w:b/>
          <w:bCs/>
          <w:sz w:val="44"/>
          <w:szCs w:val="44"/>
        </w:rPr>
      </w:pPr>
      <w:bookmarkStart w:id="2" w:name="_Toc24833"/>
      <w:r w:rsidRPr="00B0634B">
        <w:rPr>
          <w:rFonts w:asciiTheme="minorEastAsia" w:hAnsiTheme="minorEastAsia" w:cs="宋体" w:hint="eastAsia"/>
          <w:b/>
          <w:bCs/>
          <w:sz w:val="44"/>
          <w:szCs w:val="44"/>
        </w:rPr>
        <w:lastRenderedPageBreak/>
        <w:t>一、投标及履约承诺函</w:t>
      </w:r>
      <w:bookmarkEnd w:id="2"/>
    </w:p>
    <w:p w:rsidR="000F47EC" w:rsidRDefault="000F47EC">
      <w:pPr>
        <w:snapToGrid w:val="0"/>
        <w:spacing w:line="360" w:lineRule="auto"/>
        <w:ind w:firstLineChars="200" w:firstLine="560"/>
        <w:rPr>
          <w:rFonts w:ascii="宋体" w:eastAsia="仿宋_GB2312" w:hAnsi="宋体" w:cs="宋体"/>
          <w:sz w:val="28"/>
          <w:szCs w:val="21"/>
        </w:rPr>
      </w:pPr>
    </w:p>
    <w:p w:rsidR="000F47EC" w:rsidRDefault="0086379F">
      <w:pPr>
        <w:snapToGrid w:val="0"/>
        <w:spacing w:line="54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致：深圳市残疾人综合服务中心</w:t>
      </w:r>
    </w:p>
    <w:p w:rsidR="000F47EC" w:rsidRDefault="0086379F">
      <w:pPr>
        <w:snapToGrid w:val="0"/>
        <w:spacing w:line="54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我方承诺：</w:t>
      </w:r>
    </w:p>
    <w:p w:rsidR="000F47EC" w:rsidRDefault="0086379F">
      <w:pPr>
        <w:snapToGrid w:val="0"/>
        <w:spacing w:line="54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1.我方符合《中华人民共和国政府采购法》第二十二条规定的以下要求：</w:t>
      </w:r>
    </w:p>
    <w:p w:rsidR="000F47EC" w:rsidRDefault="0086379F">
      <w:pPr>
        <w:snapToGrid w:val="0"/>
        <w:spacing w:line="54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（一）具有独立承担民事责任的能力；</w:t>
      </w:r>
    </w:p>
    <w:p w:rsidR="000F47EC" w:rsidRDefault="0086379F">
      <w:pPr>
        <w:snapToGrid w:val="0"/>
        <w:spacing w:line="54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（二）具有良好的商业信誉和健全的财务会计制度；</w:t>
      </w:r>
    </w:p>
    <w:p w:rsidR="000F47EC" w:rsidRDefault="0086379F">
      <w:pPr>
        <w:snapToGrid w:val="0"/>
        <w:spacing w:line="54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（三）具有履行合同所必需的设备和专业技术能力；</w:t>
      </w:r>
    </w:p>
    <w:p w:rsidR="000F47EC" w:rsidRDefault="0086379F">
      <w:pPr>
        <w:snapToGrid w:val="0"/>
        <w:spacing w:line="54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（四）有依法缴纳税收和社会保障资金的良好记录；</w:t>
      </w:r>
    </w:p>
    <w:p w:rsidR="000F47EC" w:rsidRDefault="0086379F">
      <w:pPr>
        <w:snapToGrid w:val="0"/>
        <w:spacing w:line="54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（五）参加政府采购活动前三年内，在经营活动中没有重大违法记录；</w:t>
      </w:r>
    </w:p>
    <w:p w:rsidR="000F47EC" w:rsidRDefault="0086379F">
      <w:pPr>
        <w:snapToGrid w:val="0"/>
        <w:spacing w:line="54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（六）法律、行政法规规定的其他条件。</w:t>
      </w:r>
    </w:p>
    <w:p w:rsidR="000F47EC" w:rsidRDefault="0086379F">
      <w:pPr>
        <w:snapToGrid w:val="0"/>
        <w:spacing w:line="54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2.本项目所提供的货物或服务未侵犯知识产权。我方已清楚，提供虚假承诺或者被有关单位确认为侵犯知识产权的，三年内不得参加政府采购活动。</w:t>
      </w:r>
    </w:p>
    <w:p w:rsidR="000F47EC" w:rsidRDefault="0086379F">
      <w:pPr>
        <w:snapToGrid w:val="0"/>
        <w:spacing w:line="54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3.参与本项目投标前三年内无行贿犯罪记录。</w:t>
      </w:r>
    </w:p>
    <w:p w:rsidR="000F47EC" w:rsidRDefault="0086379F">
      <w:pPr>
        <w:snapToGrid w:val="0"/>
        <w:spacing w:line="54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4.参与本项目采购活动时不存在被有关部门禁止参与政府采购活动且在有效期内的情况。</w:t>
      </w:r>
    </w:p>
    <w:p w:rsidR="000F47EC" w:rsidRDefault="0086379F">
      <w:pPr>
        <w:snapToGrid w:val="0"/>
        <w:spacing w:line="54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5.我方不存在以下情况：</w:t>
      </w:r>
    </w:p>
    <w:p w:rsidR="000F47EC" w:rsidRDefault="0086379F">
      <w:pPr>
        <w:snapToGrid w:val="0"/>
        <w:spacing w:line="54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（1）单位负责人为同一人或者存在直接控股、管理关系的不同供应商；</w:t>
      </w:r>
    </w:p>
    <w:p w:rsidR="000F47EC" w:rsidRDefault="0086379F">
      <w:pPr>
        <w:snapToGrid w:val="0"/>
        <w:spacing w:line="54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（2）为采购项目提供整体设计、规范编制或者项目管理、监理、检测等服务。</w:t>
      </w:r>
    </w:p>
    <w:p w:rsidR="000F47EC" w:rsidRDefault="0086379F">
      <w:pPr>
        <w:snapToGrid w:val="0"/>
        <w:spacing w:line="54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6.我方未被列入失信被执行人、重大税收违法案件当事人名单、</w:t>
      </w:r>
      <w:r>
        <w:rPr>
          <w:rFonts w:ascii="仿宋_GB2312" w:eastAsia="仿宋_GB2312" w:hAnsi="宋体" w:cs="宋体" w:hint="eastAsia"/>
          <w:sz w:val="28"/>
          <w:szCs w:val="21"/>
        </w:rPr>
        <w:lastRenderedPageBreak/>
        <w:t>政府采购严重违法失信行为记录名单</w:t>
      </w:r>
      <w:r>
        <w:rPr>
          <w:rFonts w:ascii="仿宋_GB2312" w:eastAsia="仿宋_GB2312" w:hAnsi="等线" w:cs="Times New Roman" w:hint="eastAsia"/>
          <w:sz w:val="28"/>
          <w:szCs w:val="21"/>
        </w:rPr>
        <w:t>。</w:t>
      </w:r>
    </w:p>
    <w:p w:rsidR="000F47EC" w:rsidRDefault="0086379F">
      <w:pPr>
        <w:snapToGrid w:val="0"/>
        <w:spacing w:line="54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7.我方参与该项目投标，严格遵守政府采购相关法律，投标做到诚实，</w:t>
      </w:r>
      <w:proofErr w:type="gramStart"/>
      <w:r>
        <w:rPr>
          <w:rFonts w:ascii="仿宋_GB2312" w:eastAsia="仿宋_GB2312" w:hAnsi="宋体" w:cs="宋体" w:hint="eastAsia"/>
          <w:sz w:val="28"/>
          <w:szCs w:val="21"/>
        </w:rPr>
        <w:t>不</w:t>
      </w:r>
      <w:proofErr w:type="gramEnd"/>
      <w:r>
        <w:rPr>
          <w:rFonts w:ascii="仿宋_GB2312" w:eastAsia="仿宋_GB2312" w:hAnsi="宋体" w:cs="宋体" w:hint="eastAsia"/>
          <w:sz w:val="28"/>
          <w:szCs w:val="21"/>
        </w:rPr>
        <w:t>造假，不串通投标。我方已知悉：如违反上述要求，投标无效，同时将被提请政府采购监督管理部门列入不良记录名单并在网上曝光，给予一定年限内禁止参与政府采购活动或其他处罚。</w:t>
      </w:r>
    </w:p>
    <w:p w:rsidR="000F47EC" w:rsidRDefault="0086379F">
      <w:pPr>
        <w:snapToGrid w:val="0"/>
        <w:spacing w:line="54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8.我方如果中标，做到守信，不偷工减料，依照本项目招标文件需求内容、签署的采购合同及本公司在投标中所作的一切承诺履约。项目验收达到全部指标合格，力争优良。</w:t>
      </w:r>
    </w:p>
    <w:p w:rsidR="000F47EC" w:rsidRDefault="0086379F">
      <w:pPr>
        <w:snapToGrid w:val="0"/>
        <w:spacing w:line="54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9.我方承诺本项目的报价不低于我方的成本价，否则，我方清楚将面临投标无效的风险；我方承诺</w:t>
      </w:r>
      <w:proofErr w:type="gramStart"/>
      <w:r>
        <w:rPr>
          <w:rFonts w:ascii="仿宋_GB2312" w:eastAsia="仿宋_GB2312" w:hAnsi="宋体" w:cs="宋体" w:hint="eastAsia"/>
          <w:sz w:val="28"/>
          <w:szCs w:val="21"/>
        </w:rPr>
        <w:t>不</w:t>
      </w:r>
      <w:proofErr w:type="gramEnd"/>
      <w:r>
        <w:rPr>
          <w:rFonts w:ascii="仿宋_GB2312" w:eastAsia="仿宋_GB2312" w:hAnsi="宋体" w:cs="宋体" w:hint="eastAsia"/>
          <w:sz w:val="28"/>
          <w:szCs w:val="21"/>
        </w:rPr>
        <w:t>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w:t>
      </w:r>
      <w:r>
        <w:rPr>
          <w:rFonts w:ascii="仿宋_GB2312" w:eastAsia="仿宋_GB2312" w:hAnsi="等线" w:cs="Times New Roman" w:hint="eastAsia"/>
          <w:sz w:val="28"/>
          <w:szCs w:val="21"/>
        </w:rPr>
        <w:t>通过资格性及符合性审查</w:t>
      </w:r>
      <w:r>
        <w:rPr>
          <w:rFonts w:ascii="仿宋_GB2312" w:eastAsia="仿宋_GB2312" w:hAnsi="宋体" w:cs="宋体" w:hint="eastAsia"/>
          <w:sz w:val="28"/>
          <w:szCs w:val="21"/>
        </w:rPr>
        <w:t>投标人的报价时，本项目将成为重点监管、重点验收项目，我方将按时保质保量完成，并全力配合有关监管、验收工作；若未按上述要求履约，我方愿意接受主管部门的处理处罚。</w:t>
      </w:r>
    </w:p>
    <w:p w:rsidR="000F47EC" w:rsidRDefault="0086379F">
      <w:pPr>
        <w:snapToGrid w:val="0"/>
        <w:spacing w:line="54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10.我方本次投标所提供的资料均为真实、合法有效，如被证实存在虚假资料，则视为隐瞒真实情况、提供虚假资料，愿意接受主管部门</w:t>
      </w:r>
      <w:proofErr w:type="gramStart"/>
      <w:r>
        <w:rPr>
          <w:rFonts w:ascii="仿宋_GB2312" w:eastAsia="仿宋_GB2312" w:hAnsi="宋体" w:cs="宋体" w:hint="eastAsia"/>
          <w:sz w:val="28"/>
          <w:szCs w:val="21"/>
        </w:rPr>
        <w:t>作出</w:t>
      </w:r>
      <w:proofErr w:type="gramEnd"/>
      <w:r>
        <w:rPr>
          <w:rFonts w:ascii="仿宋_GB2312" w:eastAsia="仿宋_GB2312" w:hAnsi="宋体" w:cs="宋体" w:hint="eastAsia"/>
          <w:sz w:val="28"/>
          <w:szCs w:val="21"/>
        </w:rPr>
        <w:t>的行政处罚或被采购人列入相关黑名单。</w:t>
      </w:r>
    </w:p>
    <w:p w:rsidR="000F47EC" w:rsidRDefault="0086379F">
      <w:pPr>
        <w:snapToGrid w:val="0"/>
        <w:spacing w:line="54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rsidR="000F47EC" w:rsidRDefault="0086379F">
      <w:pPr>
        <w:snapToGrid w:val="0"/>
        <w:spacing w:line="54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lastRenderedPageBreak/>
        <w:t>12.我方保证在收到收费通知后按通知以转账或现金形式向采购代理机构指定的银行账号，一次性支付中标服务费（按招标文件“</w:t>
      </w:r>
      <w:r>
        <w:rPr>
          <w:rFonts w:ascii="仿宋_GB2312" w:eastAsia="仿宋_GB2312" w:hAnsi="等线" w:cs="Times New Roman" w:hint="eastAsia"/>
          <w:sz w:val="28"/>
          <w:szCs w:val="21"/>
        </w:rPr>
        <w:t>对通用条款的补充内容</w:t>
      </w:r>
      <w:r>
        <w:rPr>
          <w:rFonts w:ascii="仿宋_GB2312" w:eastAsia="仿宋_GB2312" w:hAnsi="宋体" w:cs="宋体" w:hint="eastAsia"/>
          <w:sz w:val="28"/>
          <w:szCs w:val="21"/>
        </w:rPr>
        <w:t>”“中标服务费”的要求执行）。如发生“议价”或中标后“讨价还价”等拒不按时或未足额缴纳中标服务费的行为，我方自愿放弃中标资格，并对认定投标文件不实响应无异议；因我方未及时领取中标通知书而引发的一切责任，由我方全权负责。由于被质疑、投诉而导致中标结果改变，我方将放弃对已缴纳的中标服务费追还的一切权利。</w:t>
      </w:r>
    </w:p>
    <w:p w:rsidR="000F47EC" w:rsidRDefault="0086379F">
      <w:pPr>
        <w:snapToGrid w:val="0"/>
        <w:spacing w:line="54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13.我方</w:t>
      </w:r>
      <w:proofErr w:type="gramStart"/>
      <w:r>
        <w:rPr>
          <w:rFonts w:ascii="仿宋_GB2312" w:eastAsia="仿宋_GB2312" w:hAnsi="宋体" w:cs="宋体" w:hint="eastAsia"/>
          <w:sz w:val="28"/>
          <w:szCs w:val="21"/>
        </w:rPr>
        <w:t>不</w:t>
      </w:r>
      <w:proofErr w:type="gramEnd"/>
      <w:r>
        <w:rPr>
          <w:rFonts w:ascii="仿宋_GB2312" w:eastAsia="仿宋_GB2312" w:hAnsi="宋体" w:cs="宋体" w:hint="eastAsia"/>
          <w:sz w:val="28"/>
          <w:szCs w:val="21"/>
        </w:rPr>
        <w:t>转包、分包。</w:t>
      </w:r>
    </w:p>
    <w:p w:rsidR="000F47EC" w:rsidRDefault="0086379F">
      <w:pPr>
        <w:snapToGrid w:val="0"/>
        <w:spacing w:line="54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rsidR="000F47EC" w:rsidRDefault="000F47EC">
      <w:pPr>
        <w:snapToGrid w:val="0"/>
        <w:spacing w:line="540" w:lineRule="exact"/>
        <w:ind w:firstLineChars="200" w:firstLine="560"/>
        <w:rPr>
          <w:rFonts w:ascii="仿宋_GB2312" w:eastAsia="仿宋_GB2312" w:hAnsi="宋体" w:cs="宋体"/>
          <w:sz w:val="28"/>
          <w:szCs w:val="21"/>
        </w:rPr>
      </w:pPr>
    </w:p>
    <w:p w:rsidR="000F47EC" w:rsidRDefault="000F47EC">
      <w:pPr>
        <w:spacing w:line="540" w:lineRule="exact"/>
        <w:ind w:firstLineChars="2400" w:firstLine="6720"/>
        <w:jc w:val="left"/>
        <w:rPr>
          <w:rFonts w:ascii="仿宋_GB2312" w:eastAsia="仿宋_GB2312" w:hAnsi="宋体" w:cs="宋体"/>
          <w:sz w:val="28"/>
          <w:szCs w:val="21"/>
        </w:rPr>
      </w:pPr>
    </w:p>
    <w:p w:rsidR="000F47EC" w:rsidRDefault="000F47EC">
      <w:pPr>
        <w:spacing w:line="540" w:lineRule="exact"/>
        <w:ind w:firstLineChars="2400" w:firstLine="6720"/>
        <w:jc w:val="left"/>
        <w:rPr>
          <w:rFonts w:ascii="仿宋_GB2312" w:eastAsia="仿宋_GB2312" w:hAnsi="宋体" w:cs="宋体"/>
          <w:sz w:val="28"/>
          <w:szCs w:val="21"/>
        </w:rPr>
      </w:pPr>
    </w:p>
    <w:p w:rsidR="000F47EC" w:rsidRDefault="0086379F">
      <w:pPr>
        <w:spacing w:line="540" w:lineRule="exact"/>
        <w:ind w:leftChars="1367" w:left="2871"/>
        <w:jc w:val="left"/>
        <w:rPr>
          <w:rFonts w:ascii="仿宋_GB2312" w:eastAsia="仿宋_GB2312" w:hAnsi="宋体" w:cs="宋体"/>
          <w:sz w:val="28"/>
          <w:szCs w:val="21"/>
        </w:rPr>
      </w:pPr>
      <w:r>
        <w:rPr>
          <w:rFonts w:ascii="仿宋_GB2312" w:eastAsia="仿宋_GB2312" w:hAnsi="宋体" w:cs="宋体" w:hint="eastAsia"/>
          <w:sz w:val="28"/>
          <w:szCs w:val="21"/>
        </w:rPr>
        <w:t>投标人（公章）：</w:t>
      </w:r>
    </w:p>
    <w:p w:rsidR="000F47EC" w:rsidRDefault="0086379F">
      <w:pPr>
        <w:spacing w:line="540" w:lineRule="exact"/>
        <w:ind w:leftChars="1367" w:left="2871"/>
        <w:jc w:val="left"/>
        <w:rPr>
          <w:rFonts w:ascii="仿宋_GB2312" w:eastAsia="仿宋_GB2312" w:hAnsi="宋体" w:cs="宋体"/>
          <w:sz w:val="28"/>
          <w:szCs w:val="21"/>
        </w:rPr>
      </w:pPr>
      <w:r>
        <w:rPr>
          <w:rFonts w:ascii="仿宋_GB2312" w:eastAsia="仿宋_GB2312" w:hAnsi="宋体" w:cs="宋体" w:hint="eastAsia"/>
          <w:sz w:val="28"/>
          <w:szCs w:val="21"/>
        </w:rPr>
        <w:t>法定代表人或其授权代表签名：</w:t>
      </w:r>
    </w:p>
    <w:p w:rsidR="000F47EC" w:rsidRDefault="0086379F">
      <w:pPr>
        <w:spacing w:line="540" w:lineRule="exact"/>
        <w:ind w:leftChars="1367" w:left="2871"/>
        <w:jc w:val="left"/>
        <w:rPr>
          <w:rFonts w:ascii="仿宋_GB2312" w:eastAsia="仿宋_GB2312" w:hAnsi="宋体" w:cs="宋体"/>
          <w:sz w:val="28"/>
          <w:szCs w:val="21"/>
        </w:rPr>
      </w:pPr>
      <w:r>
        <w:rPr>
          <w:rFonts w:ascii="仿宋_GB2312" w:eastAsia="仿宋_GB2312" w:hAnsi="宋体" w:cs="宋体" w:hint="eastAsia"/>
          <w:sz w:val="28"/>
          <w:szCs w:val="21"/>
        </w:rPr>
        <w:t>日期：      年    月    日</w:t>
      </w:r>
    </w:p>
    <w:p w:rsidR="000F47EC" w:rsidRDefault="000F47EC">
      <w:pPr>
        <w:spacing w:after="120" w:line="540" w:lineRule="exact"/>
        <w:rPr>
          <w:rFonts w:ascii="等线" w:eastAsia="仿宋_GB2312" w:hAnsi="等线" w:cs="Times New Roman"/>
          <w:szCs w:val="21"/>
        </w:rPr>
      </w:pPr>
    </w:p>
    <w:p w:rsidR="000F47EC" w:rsidRDefault="000F47EC">
      <w:pPr>
        <w:spacing w:after="120" w:line="540" w:lineRule="exact"/>
        <w:ind w:left="3360" w:firstLineChars="200" w:firstLine="420"/>
        <w:rPr>
          <w:rFonts w:ascii="等线" w:eastAsia="仿宋_GB2312" w:hAnsi="等线" w:cs="Times New Roman"/>
          <w:szCs w:val="21"/>
        </w:rPr>
      </w:pPr>
    </w:p>
    <w:p w:rsidR="000F47EC" w:rsidRDefault="0086379F">
      <w:pPr>
        <w:spacing w:after="120" w:line="540" w:lineRule="exact"/>
        <w:jc w:val="left"/>
        <w:rPr>
          <w:rFonts w:ascii="等线" w:eastAsia="仿宋_GB2312" w:hAnsi="等线" w:cs="Times New Roman"/>
          <w:b/>
          <w:bCs/>
          <w:sz w:val="28"/>
          <w:szCs w:val="28"/>
        </w:rPr>
      </w:pPr>
      <w:r>
        <w:rPr>
          <w:rFonts w:ascii="等线" w:eastAsia="仿宋_GB2312" w:hAnsi="等线" w:cs="Times New Roman" w:hint="eastAsia"/>
          <w:b/>
          <w:bCs/>
          <w:sz w:val="28"/>
          <w:szCs w:val="28"/>
        </w:rPr>
        <w:t>注：投标人不得更改上述格式及内容，否则后果自行承担</w:t>
      </w:r>
    </w:p>
    <w:p w:rsidR="000F47EC" w:rsidRDefault="0086379F">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 xml:space="preserve">                        </w:t>
      </w:r>
    </w:p>
    <w:p w:rsidR="000F47EC" w:rsidRDefault="000F47EC">
      <w:pPr>
        <w:spacing w:line="360" w:lineRule="auto"/>
        <w:ind w:firstLineChars="200" w:firstLine="560"/>
        <w:rPr>
          <w:rFonts w:ascii="等线" w:eastAsia="仿宋_GB2312" w:hAnsi="等线" w:cs="Times New Roman"/>
          <w:sz w:val="28"/>
          <w:szCs w:val="21"/>
        </w:rPr>
      </w:pPr>
    </w:p>
    <w:p w:rsidR="000F47EC" w:rsidRPr="004F6068" w:rsidRDefault="0086379F" w:rsidP="004F6068">
      <w:pPr>
        <w:spacing w:line="360" w:lineRule="auto"/>
        <w:ind w:firstLineChars="200" w:firstLine="883"/>
        <w:jc w:val="center"/>
        <w:rPr>
          <w:rFonts w:asciiTheme="minorEastAsia" w:hAnsiTheme="minorEastAsia" w:cs="Times New Roman"/>
          <w:b/>
          <w:sz w:val="44"/>
          <w:szCs w:val="44"/>
        </w:rPr>
      </w:pPr>
      <w:bookmarkStart w:id="3" w:name="_Toc52165081"/>
      <w:bookmarkStart w:id="4" w:name="_Toc50737329"/>
      <w:bookmarkStart w:id="5" w:name="_Toc50737297"/>
      <w:bookmarkStart w:id="6" w:name="_Toc480754205"/>
      <w:bookmarkStart w:id="7" w:name="_Toc50736477"/>
      <w:bookmarkStart w:id="8" w:name="_Toc275865607"/>
      <w:bookmarkStart w:id="9" w:name="_Toc50737328"/>
      <w:bookmarkStart w:id="10" w:name="_Toc50737296"/>
      <w:bookmarkStart w:id="11" w:name="_Toc52165080"/>
      <w:bookmarkStart w:id="12" w:name="_Toc50691034"/>
      <w:bookmarkStart w:id="13" w:name="_Toc50736476"/>
      <w:r w:rsidRPr="004F6068">
        <w:rPr>
          <w:rFonts w:asciiTheme="minorEastAsia" w:hAnsiTheme="minorEastAsia" w:cs="Times New Roman" w:hint="eastAsia"/>
          <w:b/>
          <w:sz w:val="44"/>
          <w:szCs w:val="44"/>
        </w:rPr>
        <w:lastRenderedPageBreak/>
        <w:t>二、法定代表人授权委托书、法定代表人证明书</w:t>
      </w:r>
    </w:p>
    <w:p w:rsidR="000F47EC" w:rsidRDefault="000F47EC">
      <w:pPr>
        <w:spacing w:line="360" w:lineRule="auto"/>
        <w:ind w:firstLineChars="200" w:firstLine="562"/>
        <w:jc w:val="center"/>
        <w:rPr>
          <w:rFonts w:ascii="等线" w:eastAsia="仿宋_GB2312" w:hAnsi="等线" w:cs="Times New Roman"/>
          <w:b/>
          <w:sz w:val="28"/>
          <w:szCs w:val="21"/>
        </w:rPr>
      </w:pPr>
    </w:p>
    <w:p w:rsidR="000F47EC" w:rsidRDefault="0086379F">
      <w:pPr>
        <w:spacing w:line="360" w:lineRule="auto"/>
        <w:ind w:firstLineChars="200" w:firstLine="560"/>
        <w:jc w:val="center"/>
        <w:rPr>
          <w:rFonts w:ascii="等线" w:eastAsia="仿宋_GB2312" w:hAnsi="等线" w:cs="Times New Roman"/>
          <w:sz w:val="28"/>
          <w:szCs w:val="21"/>
        </w:rPr>
      </w:pPr>
      <w:r>
        <w:rPr>
          <w:rFonts w:ascii="等线" w:eastAsia="仿宋_GB2312" w:hAnsi="等线" w:cs="Times New Roman" w:hint="eastAsia"/>
          <w:sz w:val="28"/>
          <w:szCs w:val="21"/>
        </w:rPr>
        <w:t>法定代表人授权委托书</w:t>
      </w:r>
      <w:bookmarkEnd w:id="3"/>
      <w:bookmarkEnd w:id="4"/>
      <w:bookmarkEnd w:id="5"/>
      <w:bookmarkEnd w:id="6"/>
      <w:bookmarkEnd w:id="7"/>
      <w:bookmarkEnd w:id="8"/>
    </w:p>
    <w:p w:rsidR="000F47EC" w:rsidRDefault="000F47EC">
      <w:pPr>
        <w:spacing w:line="360" w:lineRule="auto"/>
        <w:ind w:firstLineChars="200" w:firstLine="560"/>
        <w:rPr>
          <w:rFonts w:ascii="等线" w:eastAsia="仿宋_GB2312" w:hAnsi="等线" w:cs="Times New Roman"/>
          <w:sz w:val="28"/>
          <w:szCs w:val="21"/>
        </w:rPr>
      </w:pPr>
    </w:p>
    <w:p w:rsidR="000F47EC" w:rsidRDefault="0086379F">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本授权委托书声明：注册于</w:t>
      </w:r>
      <w:r>
        <w:rPr>
          <w:rFonts w:ascii="等线" w:eastAsia="仿宋_GB2312" w:hAnsi="等线" w:cs="Times New Roman" w:hint="eastAsia"/>
          <w:sz w:val="28"/>
          <w:szCs w:val="21"/>
          <w:u w:val="single"/>
        </w:rPr>
        <w:t xml:space="preserve"> </w:t>
      </w:r>
      <w:r>
        <w:rPr>
          <w:rFonts w:ascii="等线" w:eastAsia="仿宋_GB2312" w:hAnsi="等线" w:cs="Times New Roman" w:hint="eastAsia"/>
          <w:sz w:val="28"/>
          <w:szCs w:val="21"/>
          <w:u w:val="single"/>
        </w:rPr>
        <w:t>（投标人地址）</w:t>
      </w:r>
      <w:r>
        <w:rPr>
          <w:rFonts w:ascii="等线" w:eastAsia="仿宋_GB2312" w:hAnsi="等线" w:cs="Times New Roman" w:hint="eastAsia"/>
          <w:sz w:val="28"/>
          <w:szCs w:val="21"/>
          <w:u w:val="single"/>
        </w:rPr>
        <w:t xml:space="preserve">  </w:t>
      </w:r>
      <w:r>
        <w:rPr>
          <w:rFonts w:ascii="等线" w:eastAsia="仿宋_GB2312" w:hAnsi="等线" w:cs="Times New Roman" w:hint="eastAsia"/>
          <w:sz w:val="28"/>
          <w:szCs w:val="21"/>
        </w:rPr>
        <w:t>的</w:t>
      </w:r>
      <w:r>
        <w:rPr>
          <w:rFonts w:ascii="等线" w:eastAsia="仿宋_GB2312" w:hAnsi="等线" w:cs="Times New Roman" w:hint="eastAsia"/>
          <w:sz w:val="28"/>
          <w:szCs w:val="21"/>
          <w:u w:val="single"/>
        </w:rPr>
        <w:t xml:space="preserve">  </w:t>
      </w:r>
      <w:r>
        <w:rPr>
          <w:rFonts w:ascii="等线" w:eastAsia="仿宋_GB2312" w:hAnsi="等线" w:cs="Times New Roman" w:hint="eastAsia"/>
          <w:sz w:val="28"/>
          <w:szCs w:val="21"/>
          <w:u w:val="single"/>
        </w:rPr>
        <w:t>（投标人名称）</w:t>
      </w:r>
      <w:r>
        <w:rPr>
          <w:rFonts w:ascii="等线" w:eastAsia="仿宋_GB2312" w:hAnsi="等线" w:cs="Times New Roman" w:hint="eastAsia"/>
          <w:sz w:val="28"/>
          <w:szCs w:val="21"/>
          <w:u w:val="single"/>
        </w:rPr>
        <w:t xml:space="preserve">    </w:t>
      </w:r>
      <w:r>
        <w:rPr>
          <w:rFonts w:ascii="等线" w:eastAsia="仿宋_GB2312" w:hAnsi="等线" w:cs="Times New Roman" w:hint="eastAsia"/>
          <w:sz w:val="28"/>
          <w:szCs w:val="21"/>
        </w:rPr>
        <w:t>在下面签名的</w:t>
      </w:r>
      <w:r>
        <w:rPr>
          <w:rFonts w:ascii="等线" w:eastAsia="仿宋_GB2312" w:hAnsi="等线" w:cs="Times New Roman" w:hint="eastAsia"/>
          <w:sz w:val="28"/>
          <w:szCs w:val="21"/>
          <w:u w:val="single"/>
        </w:rPr>
        <w:t>（法定代表人姓名、职务）</w:t>
      </w:r>
      <w:r>
        <w:rPr>
          <w:rFonts w:ascii="等线" w:eastAsia="仿宋_GB2312" w:hAnsi="等线" w:cs="Times New Roman" w:hint="eastAsia"/>
          <w:sz w:val="28"/>
          <w:szCs w:val="21"/>
        </w:rPr>
        <w:t>在此授权</w:t>
      </w:r>
      <w:r>
        <w:rPr>
          <w:rFonts w:ascii="等线" w:eastAsia="仿宋_GB2312" w:hAnsi="等线" w:cs="Times New Roman" w:hint="eastAsia"/>
          <w:sz w:val="28"/>
          <w:szCs w:val="21"/>
          <w:u w:val="single"/>
        </w:rPr>
        <w:t>（被授权人姓名、职务）</w:t>
      </w:r>
      <w:r>
        <w:rPr>
          <w:rFonts w:ascii="等线" w:eastAsia="仿宋_GB2312" w:hAnsi="等线" w:cs="Times New Roman" w:hint="eastAsia"/>
          <w:sz w:val="28"/>
          <w:szCs w:val="21"/>
        </w:rPr>
        <w:t>作为我公司的合法代理人，就</w:t>
      </w:r>
      <w:r>
        <w:rPr>
          <w:rFonts w:ascii="等线" w:eastAsia="仿宋_GB2312" w:hAnsi="等线" w:cs="Times New Roman" w:hint="eastAsia"/>
          <w:sz w:val="28"/>
          <w:szCs w:val="21"/>
          <w:u w:val="single"/>
        </w:rPr>
        <w:t>（项目名称、招标编号）</w:t>
      </w:r>
      <w:r>
        <w:rPr>
          <w:rFonts w:ascii="等线" w:eastAsia="仿宋_GB2312" w:hAnsi="等线" w:cs="Times New Roman" w:hint="eastAsia"/>
          <w:sz w:val="28"/>
          <w:szCs w:val="21"/>
        </w:rPr>
        <w:t>的招投标活动，采购合同的签订、执行、完成和售后服务，作为投标人代表以我方的名义处理一切与之有关的事务。</w:t>
      </w:r>
    </w:p>
    <w:p w:rsidR="000F47EC" w:rsidRDefault="0086379F">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被授权人</w:t>
      </w:r>
      <w:r>
        <w:rPr>
          <w:rFonts w:ascii="等线" w:eastAsia="仿宋_GB2312" w:hAnsi="等线" w:cs="Times New Roman" w:hint="eastAsia"/>
          <w:sz w:val="28"/>
          <w:szCs w:val="21"/>
          <w:u w:val="single"/>
        </w:rPr>
        <w:t>（投标人授权代表）</w:t>
      </w:r>
      <w:r>
        <w:rPr>
          <w:rFonts w:ascii="等线" w:eastAsia="仿宋_GB2312" w:hAnsi="等线" w:cs="Times New Roman" w:hint="eastAsia"/>
          <w:sz w:val="28"/>
          <w:szCs w:val="21"/>
        </w:rPr>
        <w:t>无转委托权限。</w:t>
      </w:r>
    </w:p>
    <w:p w:rsidR="000F47EC" w:rsidRDefault="0086379F">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本授权书自法定代表人签字之日起生效，特此声明。</w:t>
      </w:r>
    </w:p>
    <w:p w:rsidR="000F47EC" w:rsidRDefault="0086379F">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随附《法定代表人证明》</w:t>
      </w:r>
    </w:p>
    <w:p w:rsidR="000F47EC" w:rsidRDefault="000F47EC">
      <w:pPr>
        <w:spacing w:line="360" w:lineRule="auto"/>
        <w:ind w:firstLineChars="200" w:firstLine="560"/>
        <w:rPr>
          <w:rFonts w:ascii="等线" w:eastAsia="仿宋_GB2312" w:hAnsi="等线" w:cs="Times New Roman"/>
          <w:sz w:val="28"/>
          <w:szCs w:val="21"/>
        </w:rPr>
      </w:pPr>
    </w:p>
    <w:p w:rsidR="000F47EC" w:rsidRDefault="000F47EC" w:rsidP="00EE6DE6">
      <w:pPr>
        <w:spacing w:line="360" w:lineRule="auto"/>
        <w:rPr>
          <w:rFonts w:ascii="等线" w:eastAsia="仿宋_GB2312" w:hAnsi="等线" w:cs="Times New Roman"/>
          <w:sz w:val="28"/>
          <w:szCs w:val="21"/>
        </w:rPr>
      </w:pPr>
    </w:p>
    <w:p w:rsidR="000F47EC" w:rsidRDefault="0086379F">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投标人名称（单位盖公章）：</w:t>
      </w:r>
      <w:r>
        <w:rPr>
          <w:rFonts w:ascii="等线" w:eastAsia="仿宋_GB2312" w:hAnsi="等线" w:cs="Times New Roman" w:hint="eastAsia"/>
          <w:sz w:val="28"/>
          <w:szCs w:val="21"/>
        </w:rPr>
        <w:t xml:space="preserve">                                                     </w:t>
      </w:r>
    </w:p>
    <w:p w:rsidR="000F47EC" w:rsidRDefault="0086379F">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法定代表人（签字或盖章）：</w:t>
      </w:r>
    </w:p>
    <w:p w:rsidR="000F47EC" w:rsidRDefault="0086379F">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签字日期：</w:t>
      </w:r>
      <w:r>
        <w:rPr>
          <w:rFonts w:ascii="等线" w:eastAsia="仿宋_GB2312" w:hAnsi="等线" w:cs="Times New Roman" w:hint="eastAsia"/>
          <w:sz w:val="28"/>
          <w:szCs w:val="21"/>
        </w:rPr>
        <w:t xml:space="preserve">        </w:t>
      </w:r>
      <w:r>
        <w:rPr>
          <w:rFonts w:ascii="等线" w:eastAsia="仿宋_GB2312" w:hAnsi="等线" w:cs="Times New Roman" w:hint="eastAsia"/>
          <w:sz w:val="28"/>
          <w:szCs w:val="21"/>
        </w:rPr>
        <w:t>年</w:t>
      </w:r>
      <w:r>
        <w:rPr>
          <w:rFonts w:ascii="等线" w:eastAsia="仿宋_GB2312" w:hAnsi="等线" w:cs="Times New Roman" w:hint="eastAsia"/>
          <w:sz w:val="28"/>
          <w:szCs w:val="21"/>
        </w:rPr>
        <w:t xml:space="preserve">   </w:t>
      </w:r>
      <w:r>
        <w:rPr>
          <w:rFonts w:ascii="等线" w:eastAsia="仿宋_GB2312" w:hAnsi="等线" w:cs="Times New Roman" w:hint="eastAsia"/>
          <w:sz w:val="28"/>
          <w:szCs w:val="21"/>
        </w:rPr>
        <w:t>月</w:t>
      </w:r>
      <w:r>
        <w:rPr>
          <w:rFonts w:ascii="等线" w:eastAsia="仿宋_GB2312" w:hAnsi="等线" w:cs="Times New Roman" w:hint="eastAsia"/>
          <w:sz w:val="28"/>
          <w:szCs w:val="21"/>
        </w:rPr>
        <w:t xml:space="preserve">   </w:t>
      </w:r>
      <w:r>
        <w:rPr>
          <w:rFonts w:ascii="等线" w:eastAsia="仿宋_GB2312" w:hAnsi="等线" w:cs="Times New Roman" w:hint="eastAsia"/>
          <w:sz w:val="28"/>
          <w:szCs w:val="21"/>
        </w:rPr>
        <w:t>日</w:t>
      </w:r>
    </w:p>
    <w:p w:rsidR="000F47EC" w:rsidRDefault="0086379F">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被授权人（投标人授权代表）（签字或盖章）：</w:t>
      </w:r>
      <w:r>
        <w:rPr>
          <w:rFonts w:ascii="等线" w:eastAsia="仿宋_GB2312" w:hAnsi="等线" w:cs="Times New Roman" w:hint="eastAsia"/>
          <w:sz w:val="28"/>
          <w:szCs w:val="21"/>
        </w:rPr>
        <w:t xml:space="preserve">                                     </w:t>
      </w:r>
    </w:p>
    <w:p w:rsidR="000F47EC" w:rsidRDefault="000F47EC">
      <w:pPr>
        <w:spacing w:line="360" w:lineRule="auto"/>
        <w:ind w:firstLineChars="200" w:firstLine="560"/>
        <w:rPr>
          <w:rFonts w:ascii="等线" w:eastAsia="仿宋_GB2312" w:hAnsi="等线" w:cs="Times New Roman"/>
          <w:sz w:val="28"/>
          <w:szCs w:val="21"/>
        </w:rPr>
      </w:pPr>
    </w:p>
    <w:p w:rsidR="000F47EC" w:rsidRDefault="000F47EC">
      <w:pPr>
        <w:spacing w:line="360" w:lineRule="auto"/>
        <w:ind w:firstLineChars="200" w:firstLine="560"/>
        <w:rPr>
          <w:rFonts w:ascii="等线" w:eastAsia="仿宋_GB2312" w:hAnsi="等线" w:cs="Times New Roman"/>
          <w:sz w:val="28"/>
          <w:szCs w:val="21"/>
        </w:rPr>
      </w:pPr>
    </w:p>
    <w:p w:rsidR="000F47EC" w:rsidRDefault="0086379F">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附：被授权人身份证复印件</w:t>
      </w:r>
      <w:bookmarkEnd w:id="9"/>
      <w:bookmarkEnd w:id="10"/>
      <w:bookmarkEnd w:id="11"/>
      <w:bookmarkEnd w:id="12"/>
      <w:bookmarkEnd w:id="13"/>
    </w:p>
    <w:p w:rsidR="000F47EC" w:rsidRDefault="0086379F">
      <w:pPr>
        <w:spacing w:line="360" w:lineRule="auto"/>
        <w:ind w:firstLineChars="200" w:firstLine="562"/>
        <w:jc w:val="center"/>
        <w:rPr>
          <w:rFonts w:ascii="等线" w:eastAsia="仿宋_GB2312" w:hAnsi="等线" w:cs="Times New Roman"/>
          <w:b/>
          <w:sz w:val="28"/>
          <w:szCs w:val="21"/>
        </w:rPr>
      </w:pPr>
      <w:r>
        <w:rPr>
          <w:rFonts w:ascii="等线" w:eastAsia="仿宋_GB2312" w:hAnsi="等线" w:cs="Times New Roman" w:hint="eastAsia"/>
          <w:b/>
          <w:sz w:val="28"/>
          <w:szCs w:val="21"/>
        </w:rPr>
        <w:lastRenderedPageBreak/>
        <w:t>法定代表人证明书</w:t>
      </w:r>
    </w:p>
    <w:p w:rsidR="000F47EC" w:rsidRDefault="000F47EC">
      <w:pPr>
        <w:spacing w:line="360" w:lineRule="auto"/>
        <w:ind w:firstLineChars="200" w:firstLine="562"/>
        <w:rPr>
          <w:rFonts w:ascii="等线" w:eastAsia="仿宋_GB2312" w:hAnsi="等线" w:cs="Times New Roman"/>
          <w:b/>
          <w:sz w:val="28"/>
          <w:szCs w:val="21"/>
        </w:rPr>
      </w:pPr>
    </w:p>
    <w:p w:rsidR="000F47EC" w:rsidRDefault="0086379F">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__________</w:t>
      </w:r>
      <w:r>
        <w:rPr>
          <w:rFonts w:ascii="等线" w:eastAsia="仿宋_GB2312" w:hAnsi="等线" w:cs="Times New Roman" w:hint="eastAsia"/>
          <w:sz w:val="28"/>
          <w:szCs w:val="21"/>
        </w:rPr>
        <w:t>同志，现任我单位职务，为法定代表人，特此证明。</w:t>
      </w:r>
    </w:p>
    <w:p w:rsidR="000F47EC" w:rsidRDefault="0086379F">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本证明书自签发之日起生效，有效期与本公司投标文件中标注的投标有效期相同。</w:t>
      </w:r>
    </w:p>
    <w:p w:rsidR="000F47EC" w:rsidRDefault="0086379F">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附：</w:t>
      </w:r>
    </w:p>
    <w:p w:rsidR="000F47EC" w:rsidRDefault="0086379F">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营业执照（注册号）：</w:t>
      </w:r>
    </w:p>
    <w:p w:rsidR="000F47EC" w:rsidRDefault="000F47EC">
      <w:pPr>
        <w:spacing w:line="360" w:lineRule="auto"/>
        <w:ind w:firstLineChars="200" w:firstLine="560"/>
        <w:rPr>
          <w:rFonts w:ascii="等线" w:eastAsia="仿宋_GB2312" w:hAnsi="等线" w:cs="Times New Roman"/>
          <w:sz w:val="28"/>
          <w:szCs w:val="21"/>
        </w:rPr>
      </w:pPr>
    </w:p>
    <w:p w:rsidR="000F47EC" w:rsidRDefault="000F47EC">
      <w:pPr>
        <w:spacing w:line="360" w:lineRule="auto"/>
        <w:ind w:firstLineChars="200" w:firstLine="560"/>
        <w:rPr>
          <w:rFonts w:ascii="等线" w:eastAsia="仿宋_GB2312" w:hAnsi="等线" w:cs="Times New Roman"/>
          <w:sz w:val="28"/>
          <w:szCs w:val="21"/>
        </w:rPr>
      </w:pPr>
    </w:p>
    <w:p w:rsidR="000F47EC" w:rsidRDefault="000F47EC">
      <w:pPr>
        <w:spacing w:line="360" w:lineRule="auto"/>
        <w:ind w:firstLineChars="200" w:firstLine="560"/>
        <w:rPr>
          <w:rFonts w:ascii="等线" w:eastAsia="仿宋_GB2312" w:hAnsi="等线" w:cs="Times New Roman"/>
          <w:sz w:val="28"/>
          <w:szCs w:val="21"/>
        </w:rPr>
      </w:pPr>
    </w:p>
    <w:p w:rsidR="000F47EC" w:rsidRDefault="000F47EC">
      <w:pPr>
        <w:spacing w:line="360" w:lineRule="auto"/>
        <w:ind w:firstLineChars="200" w:firstLine="560"/>
        <w:rPr>
          <w:rFonts w:ascii="等线" w:eastAsia="仿宋_GB2312" w:hAnsi="等线" w:cs="Times New Roman"/>
          <w:sz w:val="28"/>
          <w:szCs w:val="21"/>
        </w:rPr>
      </w:pPr>
    </w:p>
    <w:p w:rsidR="000F47EC" w:rsidRDefault="0086379F">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附：法定代表人身份证复印件：</w:t>
      </w:r>
    </w:p>
    <w:p w:rsidR="000F47EC" w:rsidRDefault="000F47EC">
      <w:pPr>
        <w:spacing w:line="360" w:lineRule="auto"/>
        <w:ind w:firstLineChars="200" w:firstLine="560"/>
        <w:rPr>
          <w:rFonts w:ascii="等线" w:eastAsia="仿宋_GB2312" w:hAnsi="等线" w:cs="Times New Roman"/>
          <w:sz w:val="28"/>
          <w:szCs w:val="21"/>
        </w:rPr>
      </w:pPr>
    </w:p>
    <w:p w:rsidR="000F47EC" w:rsidRDefault="000F47EC">
      <w:pPr>
        <w:spacing w:line="360" w:lineRule="auto"/>
        <w:ind w:firstLineChars="200" w:firstLine="560"/>
        <w:rPr>
          <w:rFonts w:ascii="等线" w:eastAsia="仿宋_GB2312" w:hAnsi="等线" w:cs="Times New Roman"/>
          <w:sz w:val="28"/>
          <w:szCs w:val="21"/>
        </w:rPr>
      </w:pPr>
    </w:p>
    <w:p w:rsidR="000F47EC" w:rsidRDefault="000F47EC">
      <w:pPr>
        <w:spacing w:line="360" w:lineRule="auto"/>
        <w:ind w:firstLineChars="200" w:firstLine="560"/>
        <w:rPr>
          <w:rFonts w:ascii="等线" w:eastAsia="仿宋_GB2312" w:hAnsi="等线" w:cs="Times New Roman"/>
          <w:sz w:val="28"/>
          <w:szCs w:val="21"/>
        </w:rPr>
      </w:pPr>
    </w:p>
    <w:p w:rsidR="000F47EC" w:rsidRDefault="000F47EC">
      <w:pPr>
        <w:spacing w:line="360" w:lineRule="auto"/>
        <w:ind w:firstLineChars="200" w:firstLine="560"/>
        <w:rPr>
          <w:rFonts w:ascii="等线" w:eastAsia="仿宋_GB2312" w:hAnsi="等线" w:cs="Times New Roman"/>
          <w:sz w:val="28"/>
          <w:szCs w:val="21"/>
        </w:rPr>
      </w:pPr>
    </w:p>
    <w:p w:rsidR="000F47EC" w:rsidRDefault="000F47EC">
      <w:pPr>
        <w:spacing w:line="360" w:lineRule="auto"/>
        <w:ind w:firstLineChars="200" w:firstLine="560"/>
        <w:rPr>
          <w:rFonts w:ascii="等线" w:eastAsia="仿宋_GB2312" w:hAnsi="等线" w:cs="Times New Roman"/>
          <w:sz w:val="28"/>
          <w:szCs w:val="21"/>
        </w:rPr>
      </w:pPr>
    </w:p>
    <w:p w:rsidR="000F47EC" w:rsidRDefault="000F47EC">
      <w:pPr>
        <w:spacing w:line="360" w:lineRule="auto"/>
        <w:ind w:firstLineChars="200" w:firstLine="562"/>
        <w:jc w:val="center"/>
        <w:rPr>
          <w:rFonts w:ascii="等线" w:eastAsia="仿宋_GB2312" w:hAnsi="等线" w:cs="Times New Roman"/>
          <w:b/>
          <w:sz w:val="28"/>
          <w:szCs w:val="21"/>
        </w:rPr>
      </w:pPr>
    </w:p>
    <w:p w:rsidR="000F47EC" w:rsidRDefault="000F47EC">
      <w:pPr>
        <w:spacing w:line="360" w:lineRule="auto"/>
        <w:ind w:firstLineChars="200" w:firstLine="562"/>
        <w:jc w:val="center"/>
        <w:rPr>
          <w:rFonts w:ascii="等线" w:eastAsia="仿宋_GB2312" w:hAnsi="等线" w:cs="Times New Roman"/>
          <w:b/>
          <w:sz w:val="28"/>
          <w:szCs w:val="21"/>
        </w:rPr>
      </w:pPr>
    </w:p>
    <w:p w:rsidR="000F47EC" w:rsidRDefault="000F47EC">
      <w:pPr>
        <w:spacing w:line="360" w:lineRule="auto"/>
        <w:ind w:firstLineChars="200" w:firstLine="562"/>
        <w:jc w:val="center"/>
        <w:rPr>
          <w:rFonts w:ascii="等线" w:eastAsia="仿宋_GB2312" w:hAnsi="等线" w:cs="Times New Roman"/>
          <w:b/>
          <w:sz w:val="28"/>
          <w:szCs w:val="21"/>
        </w:rPr>
      </w:pPr>
    </w:p>
    <w:p w:rsidR="000F47EC" w:rsidRDefault="000F47EC">
      <w:pPr>
        <w:spacing w:line="360" w:lineRule="auto"/>
        <w:ind w:firstLineChars="200" w:firstLine="562"/>
        <w:jc w:val="center"/>
        <w:rPr>
          <w:rFonts w:ascii="等线" w:eastAsia="仿宋_GB2312" w:hAnsi="等线" w:cs="Times New Roman"/>
          <w:b/>
          <w:sz w:val="28"/>
          <w:szCs w:val="21"/>
        </w:rPr>
      </w:pPr>
    </w:p>
    <w:p w:rsidR="000F47EC" w:rsidRDefault="000F47EC">
      <w:pPr>
        <w:spacing w:line="360" w:lineRule="auto"/>
        <w:rPr>
          <w:rFonts w:ascii="等线" w:eastAsia="仿宋_GB2312" w:hAnsi="等线" w:cs="Times New Roman"/>
          <w:b/>
          <w:sz w:val="28"/>
          <w:szCs w:val="21"/>
        </w:rPr>
      </w:pPr>
    </w:p>
    <w:p w:rsidR="000F47EC" w:rsidRPr="004F6068" w:rsidRDefault="0086379F" w:rsidP="004F6068">
      <w:pPr>
        <w:spacing w:line="360" w:lineRule="auto"/>
        <w:ind w:firstLineChars="200" w:firstLine="883"/>
        <w:jc w:val="center"/>
        <w:rPr>
          <w:rFonts w:asciiTheme="minorEastAsia" w:hAnsiTheme="minorEastAsia" w:cs="Times New Roman"/>
          <w:b/>
          <w:sz w:val="44"/>
          <w:szCs w:val="44"/>
        </w:rPr>
      </w:pPr>
      <w:r w:rsidRPr="004F6068">
        <w:rPr>
          <w:rFonts w:asciiTheme="minorEastAsia" w:hAnsiTheme="minorEastAsia" w:cs="Times New Roman" w:hint="eastAsia"/>
          <w:b/>
          <w:sz w:val="44"/>
          <w:szCs w:val="44"/>
        </w:rPr>
        <w:lastRenderedPageBreak/>
        <w:t>三、投标人基本情况表</w:t>
      </w:r>
    </w:p>
    <w:p w:rsidR="000F47EC" w:rsidRDefault="0086379F">
      <w:pPr>
        <w:spacing w:line="360" w:lineRule="auto"/>
        <w:ind w:firstLineChars="200" w:firstLine="560"/>
        <w:rPr>
          <w:rFonts w:ascii="等线" w:eastAsia="仿宋_GB2312" w:hAnsi="等线" w:cs="Times New Roman"/>
          <w:sz w:val="28"/>
          <w:szCs w:val="21"/>
        </w:rPr>
      </w:pPr>
      <w:bookmarkStart w:id="14" w:name="_Toc480754207"/>
      <w:bookmarkStart w:id="15" w:name="_Toc480756074"/>
      <w:bookmarkStart w:id="16" w:name="_Toc275865616"/>
      <w:bookmarkStart w:id="17" w:name="_Toc480755928"/>
      <w:bookmarkStart w:id="18" w:name="_Toc173553182"/>
      <w:bookmarkStart w:id="19" w:name="_Toc480789478"/>
      <w:r>
        <w:rPr>
          <w:rFonts w:ascii="等线" w:eastAsia="仿宋_GB2312" w:hAnsi="等线" w:cs="Times New Roman" w:hint="eastAsia"/>
          <w:sz w:val="28"/>
          <w:szCs w:val="21"/>
        </w:rPr>
        <w:t>投标人基本情况表</w:t>
      </w:r>
      <w:bookmarkEnd w:id="14"/>
      <w:bookmarkEnd w:id="15"/>
      <w:bookmarkEnd w:id="16"/>
      <w:bookmarkEnd w:id="17"/>
      <w:bookmarkEnd w:id="18"/>
      <w:bookmarkEnd w:id="19"/>
    </w:p>
    <w:p w:rsidR="000F47EC" w:rsidRDefault="0086379F">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公司名称：</w:t>
      </w:r>
      <w:r>
        <w:rPr>
          <w:rFonts w:ascii="等线" w:eastAsia="仿宋_GB2312" w:hAnsi="等线" w:cs="Times New Roman" w:hint="eastAsia"/>
          <w:sz w:val="28"/>
          <w:szCs w:val="21"/>
        </w:rPr>
        <w:t xml:space="preserve">              </w:t>
      </w:r>
      <w:r>
        <w:rPr>
          <w:rFonts w:ascii="等线" w:eastAsia="仿宋_GB2312" w:hAnsi="等线" w:cs="Times New Roman" w:hint="eastAsia"/>
          <w:sz w:val="28"/>
          <w:szCs w:val="21"/>
        </w:rPr>
        <w:t>电话号码：</w:t>
      </w:r>
      <w:r>
        <w:rPr>
          <w:rFonts w:ascii="等线" w:eastAsia="仿宋_GB2312" w:hAnsi="等线" w:cs="Times New Roman" w:hint="eastAsia"/>
          <w:sz w:val="28"/>
          <w:szCs w:val="21"/>
        </w:rPr>
        <w:t xml:space="preserve">           </w:t>
      </w:r>
    </w:p>
    <w:p w:rsidR="000F47EC" w:rsidRDefault="0086379F">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地</w:t>
      </w:r>
      <w:r>
        <w:rPr>
          <w:rFonts w:ascii="等线" w:eastAsia="仿宋_GB2312" w:hAnsi="等线" w:cs="Times New Roman" w:hint="eastAsia"/>
          <w:sz w:val="28"/>
          <w:szCs w:val="21"/>
        </w:rPr>
        <w:t xml:space="preserve">    </w:t>
      </w:r>
      <w:r>
        <w:rPr>
          <w:rFonts w:ascii="等线" w:eastAsia="仿宋_GB2312" w:hAnsi="等线" w:cs="Times New Roman" w:hint="eastAsia"/>
          <w:sz w:val="28"/>
          <w:szCs w:val="21"/>
        </w:rPr>
        <w:t>址：</w:t>
      </w:r>
      <w:r w:rsidR="00EE6DE6">
        <w:rPr>
          <w:rFonts w:ascii="等线" w:eastAsia="仿宋_GB2312" w:hAnsi="等线" w:cs="Times New Roman" w:hint="eastAsia"/>
          <w:sz w:val="28"/>
          <w:szCs w:val="21"/>
        </w:rPr>
        <w:t xml:space="preserve">              </w:t>
      </w:r>
      <w:r>
        <w:rPr>
          <w:rFonts w:ascii="等线" w:eastAsia="仿宋_GB2312" w:hAnsi="等线" w:cs="Times New Roman" w:hint="eastAsia"/>
          <w:sz w:val="28"/>
          <w:szCs w:val="21"/>
        </w:rPr>
        <w:t>传</w:t>
      </w:r>
      <w:r>
        <w:rPr>
          <w:rFonts w:ascii="等线" w:eastAsia="仿宋_GB2312" w:hAnsi="等线" w:cs="Times New Roman" w:hint="eastAsia"/>
          <w:sz w:val="28"/>
          <w:szCs w:val="21"/>
        </w:rPr>
        <w:t xml:space="preserve">    </w:t>
      </w:r>
      <w:r>
        <w:rPr>
          <w:rFonts w:ascii="等线" w:eastAsia="仿宋_GB2312" w:hAnsi="等线" w:cs="Times New Roman" w:hint="eastAsia"/>
          <w:sz w:val="28"/>
          <w:szCs w:val="21"/>
        </w:rPr>
        <w:t>真：</w:t>
      </w:r>
      <w:r>
        <w:rPr>
          <w:rFonts w:ascii="等线" w:eastAsia="仿宋_GB2312" w:hAnsi="等线" w:cs="Times New Roman" w:hint="eastAsia"/>
          <w:sz w:val="28"/>
          <w:szCs w:val="21"/>
        </w:rPr>
        <w:t xml:space="preserve">           </w:t>
      </w:r>
    </w:p>
    <w:p w:rsidR="000F47EC" w:rsidRDefault="0086379F">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注册资金：</w:t>
      </w:r>
      <w:r w:rsidR="00EE6DE6">
        <w:rPr>
          <w:rFonts w:ascii="等线" w:eastAsia="仿宋_GB2312" w:hAnsi="等线" w:cs="Times New Roman" w:hint="eastAsia"/>
          <w:sz w:val="28"/>
          <w:szCs w:val="21"/>
        </w:rPr>
        <w:t xml:space="preserve">              </w:t>
      </w:r>
      <w:r>
        <w:rPr>
          <w:rFonts w:ascii="等线" w:eastAsia="仿宋_GB2312" w:hAnsi="等线" w:cs="Times New Roman" w:hint="eastAsia"/>
          <w:sz w:val="28"/>
          <w:szCs w:val="21"/>
        </w:rPr>
        <w:t>经济性质：</w:t>
      </w:r>
      <w:r>
        <w:rPr>
          <w:rFonts w:ascii="等线" w:eastAsia="仿宋_GB2312" w:hAnsi="等线" w:cs="Times New Roman" w:hint="eastAsia"/>
          <w:sz w:val="28"/>
          <w:szCs w:val="21"/>
        </w:rPr>
        <w:t xml:space="preserve">           </w:t>
      </w:r>
    </w:p>
    <w:p w:rsidR="000F47EC" w:rsidRDefault="0086379F">
      <w:pPr>
        <w:spacing w:line="360" w:lineRule="auto"/>
        <w:ind w:firstLineChars="200" w:firstLine="560"/>
        <w:rPr>
          <w:rFonts w:ascii="等线" w:eastAsia="仿宋_GB2312" w:hAnsi="等线" w:cs="Times New Roman"/>
          <w:sz w:val="28"/>
          <w:szCs w:val="21"/>
        </w:rPr>
      </w:pPr>
      <w:r>
        <w:rPr>
          <w:rFonts w:ascii="等线" w:eastAsia="仿宋_GB2312" w:hAnsi="等线" w:cs="Times New Roman"/>
          <w:sz w:val="28"/>
          <w:szCs w:val="21"/>
        </w:rPr>
        <w:t>经营范围：</w:t>
      </w:r>
    </w:p>
    <w:p w:rsidR="000F47EC" w:rsidRDefault="0086379F">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公司开户银行名称及账号：</w:t>
      </w:r>
      <w:r>
        <w:rPr>
          <w:rFonts w:ascii="等线" w:eastAsia="仿宋_GB2312" w:hAnsi="等线" w:cs="Times New Roman" w:hint="eastAsia"/>
          <w:sz w:val="28"/>
          <w:szCs w:val="21"/>
        </w:rPr>
        <w:t xml:space="preserve">                       </w:t>
      </w:r>
    </w:p>
    <w:p w:rsidR="000F47EC" w:rsidRDefault="0086379F">
      <w:pPr>
        <w:spacing w:line="360" w:lineRule="auto"/>
        <w:ind w:firstLineChars="200" w:firstLine="560"/>
        <w:rPr>
          <w:rFonts w:ascii="等线" w:eastAsia="仿宋_GB2312" w:hAnsi="等线" w:cs="Times New Roman"/>
          <w:sz w:val="28"/>
          <w:szCs w:val="21"/>
        </w:rPr>
      </w:pPr>
      <w:r>
        <w:rPr>
          <w:rFonts w:ascii="等线" w:eastAsia="仿宋_GB2312" w:hAnsi="等线" w:cs="仿宋" w:hint="eastAsia"/>
          <w:sz w:val="28"/>
          <w:szCs w:val="21"/>
        </w:rPr>
        <w:t>统一社会信用代码证</w:t>
      </w:r>
      <w:r>
        <w:rPr>
          <w:rFonts w:ascii="等线" w:eastAsia="仿宋_GB2312" w:hAnsi="等线" w:cs="Times New Roman" w:hint="eastAsia"/>
          <w:sz w:val="28"/>
          <w:szCs w:val="21"/>
        </w:rPr>
        <w:t>号：</w:t>
      </w:r>
      <w:r>
        <w:rPr>
          <w:rFonts w:ascii="等线" w:eastAsia="仿宋_GB2312" w:hAnsi="等线" w:cs="Times New Roman" w:hint="eastAsia"/>
          <w:sz w:val="28"/>
          <w:szCs w:val="21"/>
        </w:rPr>
        <w:t xml:space="preserve">                                </w:t>
      </w:r>
    </w:p>
    <w:p w:rsidR="000F47EC" w:rsidRDefault="0086379F">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公司简介</w:t>
      </w:r>
    </w:p>
    <w:p w:rsidR="000F47EC" w:rsidRDefault="0086379F">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文字描述：发展历程、经营规模及服务理念、技术力量、财务状况、管理水平等方面进行阐述；</w:t>
      </w:r>
    </w:p>
    <w:p w:rsidR="000F47EC" w:rsidRDefault="0086379F">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图片描述：经营场所、主要或关键产品介绍、生产场所及服务流程等。</w:t>
      </w:r>
    </w:p>
    <w:p w:rsidR="000F47EC" w:rsidRDefault="000F47EC">
      <w:pPr>
        <w:spacing w:line="360" w:lineRule="auto"/>
        <w:ind w:firstLineChars="200" w:firstLine="560"/>
        <w:rPr>
          <w:rFonts w:ascii="等线" w:eastAsia="仿宋_GB2312" w:hAnsi="等线" w:cs="Times New Roman"/>
          <w:sz w:val="28"/>
          <w:szCs w:val="21"/>
        </w:rPr>
      </w:pPr>
    </w:p>
    <w:p w:rsidR="000F47EC" w:rsidRDefault="000F47EC">
      <w:pPr>
        <w:spacing w:line="360" w:lineRule="auto"/>
        <w:ind w:firstLineChars="200" w:firstLine="560"/>
        <w:rPr>
          <w:rFonts w:ascii="等线" w:eastAsia="仿宋_GB2312" w:hAnsi="等线" w:cs="Times New Roman"/>
          <w:sz w:val="28"/>
          <w:szCs w:val="21"/>
        </w:rPr>
      </w:pPr>
    </w:p>
    <w:p w:rsidR="000F47EC" w:rsidRDefault="000F47EC">
      <w:pPr>
        <w:spacing w:line="360" w:lineRule="auto"/>
        <w:ind w:firstLineChars="200" w:firstLine="562"/>
        <w:jc w:val="center"/>
        <w:rPr>
          <w:rFonts w:ascii="等线" w:eastAsia="仿宋_GB2312" w:hAnsi="等线" w:cs="Times New Roman"/>
          <w:b/>
          <w:sz w:val="28"/>
          <w:szCs w:val="21"/>
        </w:rPr>
      </w:pPr>
    </w:p>
    <w:p w:rsidR="000F47EC" w:rsidRDefault="000F47EC">
      <w:pPr>
        <w:spacing w:line="360" w:lineRule="auto"/>
        <w:ind w:firstLineChars="200" w:firstLine="562"/>
        <w:jc w:val="center"/>
        <w:rPr>
          <w:rFonts w:ascii="等线" w:eastAsia="仿宋_GB2312" w:hAnsi="等线" w:cs="Times New Roman"/>
          <w:b/>
          <w:sz w:val="28"/>
          <w:szCs w:val="21"/>
        </w:rPr>
      </w:pPr>
    </w:p>
    <w:p w:rsidR="000F47EC" w:rsidRDefault="000F47EC">
      <w:pPr>
        <w:spacing w:line="360" w:lineRule="auto"/>
        <w:ind w:firstLineChars="200" w:firstLine="562"/>
        <w:jc w:val="center"/>
        <w:rPr>
          <w:rFonts w:ascii="等线" w:eastAsia="仿宋_GB2312" w:hAnsi="等线" w:cs="Times New Roman"/>
          <w:b/>
          <w:sz w:val="28"/>
          <w:szCs w:val="21"/>
        </w:rPr>
      </w:pPr>
    </w:p>
    <w:p w:rsidR="000F47EC" w:rsidRDefault="000F47EC">
      <w:pPr>
        <w:spacing w:line="360" w:lineRule="auto"/>
        <w:ind w:firstLineChars="200" w:firstLine="562"/>
        <w:jc w:val="center"/>
        <w:rPr>
          <w:rFonts w:ascii="等线" w:eastAsia="仿宋_GB2312" w:hAnsi="等线" w:cs="Times New Roman"/>
          <w:b/>
          <w:sz w:val="28"/>
          <w:szCs w:val="21"/>
        </w:rPr>
      </w:pPr>
    </w:p>
    <w:p w:rsidR="000F47EC" w:rsidRDefault="000F47EC">
      <w:pPr>
        <w:spacing w:line="360" w:lineRule="auto"/>
        <w:ind w:firstLineChars="200" w:firstLine="562"/>
        <w:jc w:val="center"/>
        <w:rPr>
          <w:rFonts w:ascii="等线" w:eastAsia="仿宋_GB2312" w:hAnsi="等线" w:cs="Times New Roman"/>
          <w:b/>
          <w:sz w:val="28"/>
          <w:szCs w:val="21"/>
        </w:rPr>
      </w:pPr>
    </w:p>
    <w:p w:rsidR="000F47EC" w:rsidRDefault="000F47EC">
      <w:pPr>
        <w:spacing w:line="360" w:lineRule="auto"/>
        <w:ind w:firstLineChars="200" w:firstLine="562"/>
        <w:jc w:val="center"/>
        <w:rPr>
          <w:rFonts w:ascii="等线" w:eastAsia="仿宋_GB2312" w:hAnsi="等线" w:cs="Times New Roman"/>
          <w:b/>
          <w:sz w:val="28"/>
          <w:szCs w:val="21"/>
        </w:rPr>
      </w:pPr>
    </w:p>
    <w:p w:rsidR="000F47EC" w:rsidRDefault="000F47EC">
      <w:pPr>
        <w:spacing w:line="360" w:lineRule="auto"/>
        <w:ind w:firstLineChars="200" w:firstLine="562"/>
        <w:jc w:val="center"/>
        <w:rPr>
          <w:rFonts w:ascii="等线" w:eastAsia="仿宋_GB2312" w:hAnsi="等线" w:cs="Times New Roman"/>
          <w:b/>
          <w:sz w:val="28"/>
          <w:szCs w:val="21"/>
        </w:rPr>
      </w:pPr>
    </w:p>
    <w:p w:rsidR="000F47EC" w:rsidRPr="004F6068" w:rsidRDefault="0086379F" w:rsidP="004F6068">
      <w:pPr>
        <w:spacing w:line="360" w:lineRule="auto"/>
        <w:ind w:firstLineChars="200" w:firstLine="883"/>
        <w:jc w:val="center"/>
        <w:rPr>
          <w:rFonts w:asciiTheme="minorEastAsia" w:hAnsiTheme="minorEastAsia" w:cs="Times New Roman"/>
          <w:b/>
          <w:sz w:val="44"/>
          <w:szCs w:val="44"/>
        </w:rPr>
      </w:pPr>
      <w:r w:rsidRPr="004F6068">
        <w:rPr>
          <w:rFonts w:asciiTheme="minorEastAsia" w:hAnsiTheme="minorEastAsia" w:cs="Times New Roman" w:hint="eastAsia"/>
          <w:b/>
          <w:sz w:val="44"/>
          <w:szCs w:val="44"/>
        </w:rPr>
        <w:lastRenderedPageBreak/>
        <w:t>四、开标一览表(报价表)</w:t>
      </w:r>
    </w:p>
    <w:p w:rsidR="000F47EC" w:rsidRDefault="000F47EC">
      <w:pPr>
        <w:spacing w:line="360" w:lineRule="auto"/>
        <w:ind w:firstLineChars="200" w:firstLine="560"/>
        <w:jc w:val="center"/>
        <w:rPr>
          <w:rFonts w:ascii="等线" w:eastAsia="仿宋_GB2312" w:hAnsi="等线" w:cs="Times New Roman"/>
          <w:sz w:val="28"/>
          <w:szCs w:val="21"/>
        </w:rPr>
      </w:pPr>
    </w:p>
    <w:tbl>
      <w:tblPr>
        <w:tblW w:w="8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649"/>
      </w:tblGrid>
      <w:tr w:rsidR="000F47EC">
        <w:trPr>
          <w:trHeight w:val="850"/>
          <w:jc w:val="center"/>
        </w:trPr>
        <w:tc>
          <w:tcPr>
            <w:tcW w:w="1624" w:type="dxa"/>
            <w:shd w:val="clear" w:color="auto" w:fill="auto"/>
            <w:vAlign w:val="center"/>
          </w:tcPr>
          <w:p w:rsidR="000F47EC" w:rsidRDefault="0086379F">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招标编号</w:t>
            </w:r>
          </w:p>
        </w:tc>
        <w:tc>
          <w:tcPr>
            <w:tcW w:w="2791" w:type="dxa"/>
            <w:shd w:val="clear" w:color="auto" w:fill="auto"/>
            <w:vAlign w:val="center"/>
          </w:tcPr>
          <w:p w:rsidR="000F47EC" w:rsidRDefault="0086379F">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项目名称</w:t>
            </w:r>
          </w:p>
        </w:tc>
        <w:tc>
          <w:tcPr>
            <w:tcW w:w="3649" w:type="dxa"/>
            <w:shd w:val="clear" w:color="auto" w:fill="auto"/>
            <w:vAlign w:val="center"/>
          </w:tcPr>
          <w:p w:rsidR="000F47EC" w:rsidRDefault="0086379F">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投标总价</w:t>
            </w:r>
          </w:p>
          <w:p w:rsidR="000F47EC" w:rsidRDefault="0086379F">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（人民币/元）</w:t>
            </w:r>
          </w:p>
        </w:tc>
      </w:tr>
      <w:tr w:rsidR="000F47EC">
        <w:trPr>
          <w:trHeight w:val="862"/>
          <w:jc w:val="center"/>
        </w:trPr>
        <w:tc>
          <w:tcPr>
            <w:tcW w:w="1624" w:type="dxa"/>
            <w:shd w:val="clear" w:color="auto" w:fill="auto"/>
            <w:vAlign w:val="center"/>
          </w:tcPr>
          <w:p w:rsidR="000F47EC" w:rsidRDefault="000F47EC">
            <w:pPr>
              <w:spacing w:line="240" w:lineRule="atLeast"/>
              <w:rPr>
                <w:rFonts w:ascii="仿宋_GB2312" w:eastAsia="仿宋_GB2312" w:hAnsi="等线" w:cs="Times New Roman"/>
                <w:sz w:val="28"/>
                <w:szCs w:val="21"/>
              </w:rPr>
            </w:pPr>
          </w:p>
        </w:tc>
        <w:tc>
          <w:tcPr>
            <w:tcW w:w="2791" w:type="dxa"/>
            <w:shd w:val="clear" w:color="auto" w:fill="auto"/>
            <w:vAlign w:val="center"/>
          </w:tcPr>
          <w:p w:rsidR="000F47EC" w:rsidRDefault="000F47EC">
            <w:pPr>
              <w:spacing w:line="240" w:lineRule="atLeast"/>
              <w:rPr>
                <w:rFonts w:ascii="仿宋_GB2312" w:eastAsia="仿宋_GB2312" w:hAnsi="等线" w:cs="Times New Roman"/>
                <w:sz w:val="28"/>
                <w:szCs w:val="21"/>
              </w:rPr>
            </w:pPr>
          </w:p>
        </w:tc>
        <w:tc>
          <w:tcPr>
            <w:tcW w:w="3649" w:type="dxa"/>
            <w:shd w:val="clear" w:color="auto" w:fill="auto"/>
            <w:vAlign w:val="center"/>
          </w:tcPr>
          <w:p w:rsidR="000F47EC" w:rsidRDefault="000F47EC">
            <w:pPr>
              <w:spacing w:line="240" w:lineRule="atLeast"/>
              <w:rPr>
                <w:rFonts w:ascii="仿宋_GB2312" w:eastAsia="仿宋_GB2312" w:hAnsi="等线" w:cs="Times New Roman"/>
                <w:sz w:val="28"/>
                <w:szCs w:val="21"/>
              </w:rPr>
            </w:pPr>
          </w:p>
        </w:tc>
      </w:tr>
      <w:tr w:rsidR="000F47EC">
        <w:trPr>
          <w:trHeight w:val="862"/>
          <w:jc w:val="center"/>
        </w:trPr>
        <w:tc>
          <w:tcPr>
            <w:tcW w:w="1624" w:type="dxa"/>
            <w:shd w:val="clear" w:color="auto" w:fill="auto"/>
            <w:vAlign w:val="center"/>
          </w:tcPr>
          <w:p w:rsidR="000F47EC" w:rsidRDefault="0086379F">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备注</w:t>
            </w:r>
          </w:p>
        </w:tc>
        <w:tc>
          <w:tcPr>
            <w:tcW w:w="6440" w:type="dxa"/>
            <w:gridSpan w:val="2"/>
            <w:shd w:val="clear" w:color="auto" w:fill="auto"/>
            <w:vAlign w:val="center"/>
          </w:tcPr>
          <w:p w:rsidR="000F47EC" w:rsidRDefault="0086379F">
            <w:pPr>
              <w:spacing w:line="240" w:lineRule="atLeast"/>
              <w:rPr>
                <w:rFonts w:ascii="仿宋_GB2312" w:eastAsia="仿宋_GB2312" w:hAnsi="等线" w:cs="Times New Roman"/>
                <w:sz w:val="28"/>
                <w:szCs w:val="21"/>
              </w:rPr>
            </w:pPr>
            <w:r>
              <w:rPr>
                <w:rFonts w:ascii="仿宋_GB2312" w:eastAsia="仿宋_GB2312" w:hAnsi="等线" w:cs="Times New Roman" w:hint="eastAsia"/>
                <w:sz w:val="28"/>
                <w:szCs w:val="21"/>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rsidR="000F47EC" w:rsidRDefault="0086379F">
            <w:pPr>
              <w:spacing w:line="240" w:lineRule="atLeast"/>
              <w:rPr>
                <w:rFonts w:ascii="仿宋_GB2312" w:eastAsia="仿宋_GB2312" w:hAnsi="等线" w:cs="Times New Roman"/>
                <w:sz w:val="28"/>
                <w:szCs w:val="21"/>
              </w:rPr>
            </w:pPr>
            <w:r>
              <w:rPr>
                <w:rFonts w:ascii="仿宋_GB2312" w:eastAsia="仿宋_GB2312" w:hAnsi="等线" w:cs="Times New Roman" w:hint="eastAsia"/>
                <w:sz w:val="28"/>
                <w:szCs w:val="21"/>
              </w:rPr>
              <w:t>2.投标报价为整数位，不保留小数点。如投标价格存在小数，按照忽略小数计整数位作为评标价格。</w:t>
            </w:r>
          </w:p>
        </w:tc>
      </w:tr>
    </w:tbl>
    <w:p w:rsidR="000F47EC" w:rsidRDefault="000F47EC">
      <w:pPr>
        <w:spacing w:line="360" w:lineRule="auto"/>
        <w:ind w:firstLineChars="200" w:firstLine="560"/>
        <w:rPr>
          <w:rFonts w:ascii="等线" w:eastAsia="仿宋_GB2312" w:hAnsi="等线" w:cs="Times New Roman"/>
          <w:sz w:val="28"/>
          <w:szCs w:val="21"/>
        </w:rPr>
      </w:pPr>
    </w:p>
    <w:p w:rsidR="000F47EC" w:rsidRDefault="000F47EC">
      <w:pPr>
        <w:spacing w:line="360" w:lineRule="auto"/>
        <w:ind w:firstLineChars="200" w:firstLine="560"/>
        <w:rPr>
          <w:rFonts w:ascii="等线" w:eastAsia="仿宋_GB2312" w:hAnsi="等线" w:cs="Times New Roman"/>
          <w:sz w:val="28"/>
          <w:szCs w:val="21"/>
        </w:rPr>
      </w:pPr>
    </w:p>
    <w:p w:rsidR="000F47EC" w:rsidRDefault="000F47EC">
      <w:pPr>
        <w:spacing w:line="360" w:lineRule="auto"/>
        <w:ind w:firstLineChars="200" w:firstLine="560"/>
        <w:rPr>
          <w:rFonts w:ascii="等线" w:eastAsia="仿宋_GB2312" w:hAnsi="等线" w:cs="Times New Roman"/>
          <w:sz w:val="28"/>
          <w:szCs w:val="21"/>
        </w:rPr>
      </w:pPr>
    </w:p>
    <w:p w:rsidR="000F47EC" w:rsidRDefault="0086379F">
      <w:pPr>
        <w:spacing w:line="360" w:lineRule="auto"/>
        <w:ind w:firstLineChars="100" w:firstLine="280"/>
        <w:rPr>
          <w:rFonts w:ascii="等线" w:eastAsia="仿宋_GB2312" w:hAnsi="等线" w:cs="Times New Roman"/>
          <w:sz w:val="28"/>
          <w:szCs w:val="21"/>
        </w:rPr>
      </w:pPr>
      <w:r>
        <w:rPr>
          <w:rFonts w:ascii="等线" w:eastAsia="仿宋_GB2312" w:hAnsi="等线" w:cs="Times New Roman" w:hint="eastAsia"/>
          <w:sz w:val="28"/>
          <w:szCs w:val="21"/>
        </w:rPr>
        <w:t>投标人名称（单位盖公章）：</w:t>
      </w:r>
      <w:r>
        <w:rPr>
          <w:rFonts w:ascii="等线" w:eastAsia="仿宋_GB2312" w:hAnsi="等线" w:cs="Times New Roman" w:hint="eastAsia"/>
          <w:sz w:val="28"/>
          <w:szCs w:val="21"/>
        </w:rPr>
        <w:t xml:space="preserve">                        </w:t>
      </w:r>
    </w:p>
    <w:p w:rsidR="000F47EC" w:rsidRDefault="000F47EC">
      <w:pPr>
        <w:spacing w:line="360" w:lineRule="auto"/>
        <w:ind w:firstLineChars="200" w:firstLine="560"/>
        <w:rPr>
          <w:rFonts w:ascii="等线" w:eastAsia="仿宋_GB2312" w:hAnsi="等线" w:cs="Times New Roman"/>
          <w:sz w:val="28"/>
          <w:szCs w:val="21"/>
        </w:rPr>
      </w:pPr>
    </w:p>
    <w:p w:rsidR="000F47EC" w:rsidRDefault="000F47EC">
      <w:pPr>
        <w:spacing w:line="360" w:lineRule="auto"/>
        <w:ind w:firstLineChars="200" w:firstLine="560"/>
        <w:rPr>
          <w:rFonts w:ascii="等线" w:eastAsia="仿宋_GB2312" w:hAnsi="等线" w:cs="Times New Roman"/>
          <w:sz w:val="28"/>
          <w:szCs w:val="21"/>
        </w:rPr>
      </w:pPr>
    </w:p>
    <w:p w:rsidR="000F47EC" w:rsidRDefault="000F47EC">
      <w:pPr>
        <w:spacing w:line="360" w:lineRule="auto"/>
        <w:ind w:firstLineChars="200" w:firstLine="560"/>
        <w:rPr>
          <w:rFonts w:ascii="等线" w:eastAsia="仿宋_GB2312" w:hAnsi="等线" w:cs="Times New Roman"/>
          <w:sz w:val="28"/>
          <w:szCs w:val="21"/>
        </w:rPr>
      </w:pPr>
    </w:p>
    <w:p w:rsidR="000F47EC" w:rsidRDefault="000F47EC">
      <w:pPr>
        <w:spacing w:line="360" w:lineRule="auto"/>
        <w:ind w:firstLineChars="200" w:firstLine="560"/>
        <w:rPr>
          <w:rFonts w:ascii="等线" w:eastAsia="仿宋_GB2312" w:hAnsi="等线" w:cs="Times New Roman"/>
          <w:sz w:val="28"/>
          <w:szCs w:val="21"/>
        </w:rPr>
      </w:pPr>
    </w:p>
    <w:p w:rsidR="000F47EC" w:rsidRPr="004F6068" w:rsidRDefault="0086379F">
      <w:pPr>
        <w:spacing w:line="360" w:lineRule="auto"/>
        <w:jc w:val="center"/>
        <w:rPr>
          <w:rFonts w:asciiTheme="minorEastAsia" w:hAnsiTheme="minorEastAsia" w:cs="Times New Roman"/>
          <w:b/>
          <w:sz w:val="44"/>
          <w:szCs w:val="44"/>
        </w:rPr>
      </w:pPr>
      <w:r w:rsidRPr="004F6068">
        <w:rPr>
          <w:rFonts w:asciiTheme="minorEastAsia" w:hAnsiTheme="minorEastAsia" w:cs="Times New Roman" w:hint="eastAsia"/>
          <w:b/>
          <w:sz w:val="44"/>
          <w:szCs w:val="44"/>
        </w:rPr>
        <w:lastRenderedPageBreak/>
        <w:t>五、实施方案</w:t>
      </w:r>
    </w:p>
    <w:p w:rsidR="000F47EC" w:rsidRDefault="0086379F">
      <w:pPr>
        <w:spacing w:line="360" w:lineRule="auto"/>
        <w:jc w:val="center"/>
        <w:rPr>
          <w:rFonts w:ascii="仿宋_GB2312" w:eastAsia="仿宋_GB2312" w:hAnsi="等线" w:cs="Times New Roman"/>
          <w:sz w:val="28"/>
          <w:szCs w:val="21"/>
        </w:rPr>
      </w:pPr>
      <w:r>
        <w:rPr>
          <w:rFonts w:ascii="仿宋_GB2312" w:eastAsia="仿宋_GB2312" w:hAnsi="等线" w:cs="Times New Roman" w:hint="eastAsia"/>
          <w:sz w:val="28"/>
          <w:szCs w:val="21"/>
        </w:rPr>
        <w:t>（工作措施、工作方法、工作手段、工作流程）</w:t>
      </w:r>
    </w:p>
    <w:p w:rsidR="000F47EC" w:rsidRDefault="000F47EC">
      <w:pPr>
        <w:spacing w:line="360" w:lineRule="auto"/>
        <w:ind w:firstLineChars="200" w:firstLine="560"/>
        <w:rPr>
          <w:rFonts w:ascii="仿宋_GB2312" w:eastAsia="仿宋_GB2312" w:hAnsi="等线" w:cs="Times New Roman"/>
          <w:sz w:val="28"/>
          <w:szCs w:val="21"/>
        </w:rPr>
      </w:pPr>
    </w:p>
    <w:p w:rsidR="000F47EC" w:rsidRDefault="0086379F">
      <w:pPr>
        <w:spacing w:line="360" w:lineRule="auto"/>
        <w:rPr>
          <w:rFonts w:ascii="仿宋_GB2312" w:eastAsia="仿宋_GB2312" w:hAnsi="等线" w:cs="Times New Roman"/>
          <w:sz w:val="28"/>
          <w:szCs w:val="21"/>
        </w:rPr>
      </w:pPr>
      <w:r>
        <w:rPr>
          <w:rFonts w:ascii="仿宋_GB2312" w:eastAsia="仿宋_GB2312" w:hAnsi="等线" w:cs="Times New Roman" w:hint="eastAsia"/>
          <w:sz w:val="28"/>
          <w:szCs w:val="21"/>
        </w:rPr>
        <w:t>主要内容应包括（可根据项目实际情况适当调整内容）</w:t>
      </w:r>
    </w:p>
    <w:p w:rsidR="000F47EC" w:rsidRDefault="0086379F">
      <w:pPr>
        <w:spacing w:line="360" w:lineRule="auto"/>
        <w:rPr>
          <w:rFonts w:ascii="仿宋_GB2312" w:eastAsia="仿宋_GB2312" w:hAnsi="等线" w:cs="Times New Roman"/>
          <w:sz w:val="28"/>
          <w:szCs w:val="21"/>
        </w:rPr>
      </w:pPr>
      <w:r>
        <w:rPr>
          <w:rFonts w:ascii="仿宋_GB2312" w:eastAsia="仿宋_GB2312" w:hAnsi="等线" w:cs="Times New Roman" w:hint="eastAsia"/>
          <w:sz w:val="28"/>
          <w:szCs w:val="21"/>
        </w:rPr>
        <w:t>1. 实施本项目的主要技术人员情况表</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879"/>
        <w:gridCol w:w="950"/>
        <w:gridCol w:w="950"/>
        <w:gridCol w:w="1087"/>
        <w:gridCol w:w="1234"/>
        <w:gridCol w:w="1279"/>
        <w:gridCol w:w="975"/>
      </w:tblGrid>
      <w:tr w:rsidR="000F47EC">
        <w:trPr>
          <w:trHeight w:val="567"/>
          <w:jc w:val="center"/>
        </w:trPr>
        <w:tc>
          <w:tcPr>
            <w:tcW w:w="1271" w:type="dxa"/>
            <w:vMerge w:val="restart"/>
            <w:vAlign w:val="center"/>
          </w:tcPr>
          <w:p w:rsidR="000F47EC" w:rsidRDefault="0086379F">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类别</w:t>
            </w:r>
          </w:p>
        </w:tc>
        <w:tc>
          <w:tcPr>
            <w:tcW w:w="879" w:type="dxa"/>
            <w:vMerge w:val="restart"/>
            <w:vAlign w:val="center"/>
          </w:tcPr>
          <w:p w:rsidR="000F47EC" w:rsidRDefault="0086379F">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职务</w:t>
            </w:r>
          </w:p>
        </w:tc>
        <w:tc>
          <w:tcPr>
            <w:tcW w:w="950" w:type="dxa"/>
            <w:vMerge w:val="restart"/>
            <w:vAlign w:val="center"/>
          </w:tcPr>
          <w:p w:rsidR="000F47EC" w:rsidRDefault="0086379F">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姓名</w:t>
            </w:r>
          </w:p>
        </w:tc>
        <w:tc>
          <w:tcPr>
            <w:tcW w:w="950" w:type="dxa"/>
            <w:vMerge w:val="restart"/>
            <w:vAlign w:val="center"/>
          </w:tcPr>
          <w:p w:rsidR="000F47EC" w:rsidRDefault="0086379F">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职称</w:t>
            </w:r>
          </w:p>
        </w:tc>
        <w:tc>
          <w:tcPr>
            <w:tcW w:w="4575" w:type="dxa"/>
            <w:gridSpan w:val="4"/>
            <w:vAlign w:val="center"/>
          </w:tcPr>
          <w:p w:rsidR="000F47EC" w:rsidRDefault="0086379F">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上岗资格证明</w:t>
            </w:r>
          </w:p>
        </w:tc>
      </w:tr>
      <w:tr w:rsidR="000F47EC">
        <w:trPr>
          <w:trHeight w:val="567"/>
          <w:jc w:val="center"/>
        </w:trPr>
        <w:tc>
          <w:tcPr>
            <w:tcW w:w="1271" w:type="dxa"/>
            <w:vMerge/>
            <w:shd w:val="clear" w:color="auto" w:fill="auto"/>
            <w:vAlign w:val="center"/>
          </w:tcPr>
          <w:p w:rsidR="000F47EC" w:rsidRDefault="000F47EC">
            <w:pPr>
              <w:spacing w:line="240" w:lineRule="atLeast"/>
              <w:jc w:val="center"/>
              <w:rPr>
                <w:rFonts w:ascii="仿宋_GB2312" w:eastAsia="仿宋_GB2312" w:hAnsi="等线" w:cs="Times New Roman"/>
                <w:sz w:val="28"/>
                <w:szCs w:val="21"/>
              </w:rPr>
            </w:pPr>
          </w:p>
        </w:tc>
        <w:tc>
          <w:tcPr>
            <w:tcW w:w="879" w:type="dxa"/>
            <w:vMerge/>
            <w:vAlign w:val="center"/>
          </w:tcPr>
          <w:p w:rsidR="000F47EC" w:rsidRDefault="000F47EC">
            <w:pPr>
              <w:spacing w:line="240" w:lineRule="atLeast"/>
              <w:jc w:val="center"/>
              <w:rPr>
                <w:rFonts w:ascii="仿宋_GB2312" w:eastAsia="仿宋_GB2312" w:hAnsi="等线" w:cs="Times New Roman"/>
                <w:sz w:val="28"/>
                <w:szCs w:val="21"/>
              </w:rPr>
            </w:pPr>
          </w:p>
        </w:tc>
        <w:tc>
          <w:tcPr>
            <w:tcW w:w="950" w:type="dxa"/>
            <w:vMerge/>
            <w:vAlign w:val="center"/>
          </w:tcPr>
          <w:p w:rsidR="000F47EC" w:rsidRDefault="000F47EC">
            <w:pPr>
              <w:spacing w:line="240" w:lineRule="atLeast"/>
              <w:jc w:val="center"/>
              <w:rPr>
                <w:rFonts w:ascii="仿宋_GB2312" w:eastAsia="仿宋_GB2312" w:hAnsi="等线" w:cs="Times New Roman"/>
                <w:sz w:val="28"/>
                <w:szCs w:val="21"/>
              </w:rPr>
            </w:pPr>
          </w:p>
        </w:tc>
        <w:tc>
          <w:tcPr>
            <w:tcW w:w="950" w:type="dxa"/>
            <w:vMerge/>
            <w:vAlign w:val="center"/>
          </w:tcPr>
          <w:p w:rsidR="000F47EC" w:rsidRDefault="000F47EC">
            <w:pPr>
              <w:spacing w:line="240" w:lineRule="atLeast"/>
              <w:jc w:val="center"/>
              <w:rPr>
                <w:rFonts w:ascii="仿宋_GB2312" w:eastAsia="仿宋_GB2312" w:hAnsi="等线" w:cs="Times New Roman"/>
                <w:sz w:val="28"/>
                <w:szCs w:val="21"/>
              </w:rPr>
            </w:pPr>
          </w:p>
        </w:tc>
        <w:tc>
          <w:tcPr>
            <w:tcW w:w="1087" w:type="dxa"/>
            <w:vAlign w:val="center"/>
          </w:tcPr>
          <w:p w:rsidR="000F47EC" w:rsidRDefault="0086379F">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证书</w:t>
            </w:r>
          </w:p>
          <w:p w:rsidR="000F47EC" w:rsidRDefault="0086379F">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名称</w:t>
            </w:r>
          </w:p>
        </w:tc>
        <w:tc>
          <w:tcPr>
            <w:tcW w:w="1234" w:type="dxa"/>
            <w:vAlign w:val="center"/>
          </w:tcPr>
          <w:p w:rsidR="000F47EC" w:rsidRDefault="0086379F">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级别</w:t>
            </w:r>
          </w:p>
        </w:tc>
        <w:tc>
          <w:tcPr>
            <w:tcW w:w="1279" w:type="dxa"/>
            <w:vAlign w:val="center"/>
          </w:tcPr>
          <w:p w:rsidR="000F47EC" w:rsidRDefault="0086379F">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证号</w:t>
            </w:r>
          </w:p>
        </w:tc>
        <w:tc>
          <w:tcPr>
            <w:tcW w:w="975" w:type="dxa"/>
            <w:vAlign w:val="center"/>
          </w:tcPr>
          <w:p w:rsidR="000F47EC" w:rsidRDefault="0086379F">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专业</w:t>
            </w:r>
          </w:p>
        </w:tc>
      </w:tr>
      <w:tr w:rsidR="000F47EC">
        <w:trPr>
          <w:trHeight w:val="567"/>
          <w:jc w:val="center"/>
        </w:trPr>
        <w:tc>
          <w:tcPr>
            <w:tcW w:w="1271" w:type="dxa"/>
            <w:vMerge w:val="restart"/>
            <w:shd w:val="clear" w:color="auto" w:fill="auto"/>
            <w:vAlign w:val="center"/>
          </w:tcPr>
          <w:p w:rsidR="000F47EC" w:rsidRDefault="0086379F">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技术人员</w:t>
            </w:r>
          </w:p>
        </w:tc>
        <w:tc>
          <w:tcPr>
            <w:tcW w:w="879" w:type="dxa"/>
            <w:vAlign w:val="center"/>
          </w:tcPr>
          <w:p w:rsidR="000F47EC" w:rsidRDefault="000F47EC">
            <w:pPr>
              <w:spacing w:line="240" w:lineRule="atLeast"/>
              <w:jc w:val="center"/>
              <w:rPr>
                <w:rFonts w:ascii="仿宋_GB2312" w:eastAsia="仿宋_GB2312" w:hAnsi="等线" w:cs="Times New Roman"/>
                <w:sz w:val="28"/>
                <w:szCs w:val="21"/>
              </w:rPr>
            </w:pPr>
          </w:p>
        </w:tc>
        <w:tc>
          <w:tcPr>
            <w:tcW w:w="950" w:type="dxa"/>
            <w:vAlign w:val="center"/>
          </w:tcPr>
          <w:p w:rsidR="000F47EC" w:rsidRDefault="000F47EC">
            <w:pPr>
              <w:spacing w:line="240" w:lineRule="atLeast"/>
              <w:jc w:val="center"/>
              <w:rPr>
                <w:rFonts w:ascii="仿宋_GB2312" w:eastAsia="仿宋_GB2312" w:hAnsi="等线" w:cs="Times New Roman"/>
                <w:sz w:val="28"/>
                <w:szCs w:val="21"/>
              </w:rPr>
            </w:pPr>
          </w:p>
        </w:tc>
        <w:tc>
          <w:tcPr>
            <w:tcW w:w="950" w:type="dxa"/>
            <w:vAlign w:val="center"/>
          </w:tcPr>
          <w:p w:rsidR="000F47EC" w:rsidRDefault="000F47EC">
            <w:pPr>
              <w:spacing w:line="240" w:lineRule="atLeast"/>
              <w:jc w:val="center"/>
              <w:rPr>
                <w:rFonts w:ascii="仿宋_GB2312" w:eastAsia="仿宋_GB2312" w:hAnsi="等线" w:cs="Times New Roman"/>
                <w:sz w:val="28"/>
                <w:szCs w:val="21"/>
              </w:rPr>
            </w:pPr>
          </w:p>
        </w:tc>
        <w:tc>
          <w:tcPr>
            <w:tcW w:w="1087" w:type="dxa"/>
            <w:vAlign w:val="center"/>
          </w:tcPr>
          <w:p w:rsidR="000F47EC" w:rsidRDefault="000F47EC">
            <w:pPr>
              <w:spacing w:line="240" w:lineRule="atLeast"/>
              <w:jc w:val="center"/>
              <w:rPr>
                <w:rFonts w:ascii="仿宋_GB2312" w:eastAsia="仿宋_GB2312" w:hAnsi="等线" w:cs="Times New Roman"/>
                <w:sz w:val="28"/>
                <w:szCs w:val="21"/>
              </w:rPr>
            </w:pPr>
          </w:p>
        </w:tc>
        <w:tc>
          <w:tcPr>
            <w:tcW w:w="1234" w:type="dxa"/>
            <w:vAlign w:val="center"/>
          </w:tcPr>
          <w:p w:rsidR="000F47EC" w:rsidRDefault="000F47EC">
            <w:pPr>
              <w:spacing w:line="240" w:lineRule="atLeast"/>
              <w:jc w:val="center"/>
              <w:rPr>
                <w:rFonts w:ascii="仿宋_GB2312" w:eastAsia="仿宋_GB2312" w:hAnsi="等线" w:cs="Times New Roman"/>
                <w:sz w:val="28"/>
                <w:szCs w:val="21"/>
              </w:rPr>
            </w:pPr>
          </w:p>
        </w:tc>
        <w:tc>
          <w:tcPr>
            <w:tcW w:w="1279" w:type="dxa"/>
            <w:vAlign w:val="center"/>
          </w:tcPr>
          <w:p w:rsidR="000F47EC" w:rsidRDefault="000F47EC">
            <w:pPr>
              <w:spacing w:line="240" w:lineRule="atLeast"/>
              <w:jc w:val="center"/>
              <w:rPr>
                <w:rFonts w:ascii="仿宋_GB2312" w:eastAsia="仿宋_GB2312" w:hAnsi="等线" w:cs="Times New Roman"/>
                <w:sz w:val="28"/>
                <w:szCs w:val="21"/>
              </w:rPr>
            </w:pPr>
          </w:p>
        </w:tc>
        <w:tc>
          <w:tcPr>
            <w:tcW w:w="975" w:type="dxa"/>
            <w:vAlign w:val="center"/>
          </w:tcPr>
          <w:p w:rsidR="000F47EC" w:rsidRDefault="000F47EC">
            <w:pPr>
              <w:spacing w:line="240" w:lineRule="atLeast"/>
              <w:jc w:val="center"/>
              <w:rPr>
                <w:rFonts w:ascii="仿宋_GB2312" w:eastAsia="仿宋_GB2312" w:hAnsi="等线" w:cs="Times New Roman"/>
                <w:sz w:val="28"/>
                <w:szCs w:val="21"/>
              </w:rPr>
            </w:pPr>
          </w:p>
        </w:tc>
      </w:tr>
      <w:tr w:rsidR="000F47EC">
        <w:trPr>
          <w:trHeight w:val="567"/>
          <w:jc w:val="center"/>
        </w:trPr>
        <w:tc>
          <w:tcPr>
            <w:tcW w:w="1271" w:type="dxa"/>
            <w:vMerge/>
            <w:shd w:val="clear" w:color="auto" w:fill="auto"/>
            <w:vAlign w:val="center"/>
          </w:tcPr>
          <w:p w:rsidR="000F47EC" w:rsidRDefault="000F47EC">
            <w:pPr>
              <w:spacing w:line="240" w:lineRule="atLeast"/>
              <w:jc w:val="center"/>
              <w:rPr>
                <w:rFonts w:ascii="仿宋_GB2312" w:eastAsia="仿宋_GB2312" w:hAnsi="等线" w:cs="Times New Roman"/>
                <w:sz w:val="28"/>
                <w:szCs w:val="21"/>
              </w:rPr>
            </w:pPr>
          </w:p>
        </w:tc>
        <w:tc>
          <w:tcPr>
            <w:tcW w:w="879" w:type="dxa"/>
            <w:vAlign w:val="center"/>
          </w:tcPr>
          <w:p w:rsidR="000F47EC" w:rsidRDefault="000F47EC">
            <w:pPr>
              <w:spacing w:line="240" w:lineRule="atLeast"/>
              <w:jc w:val="center"/>
              <w:rPr>
                <w:rFonts w:ascii="仿宋_GB2312" w:eastAsia="仿宋_GB2312" w:hAnsi="等线" w:cs="Times New Roman"/>
                <w:sz w:val="28"/>
                <w:szCs w:val="21"/>
              </w:rPr>
            </w:pPr>
          </w:p>
        </w:tc>
        <w:tc>
          <w:tcPr>
            <w:tcW w:w="950" w:type="dxa"/>
            <w:vAlign w:val="center"/>
          </w:tcPr>
          <w:p w:rsidR="000F47EC" w:rsidRDefault="000F47EC">
            <w:pPr>
              <w:spacing w:line="240" w:lineRule="atLeast"/>
              <w:jc w:val="center"/>
              <w:rPr>
                <w:rFonts w:ascii="仿宋_GB2312" w:eastAsia="仿宋_GB2312" w:hAnsi="等线" w:cs="Times New Roman"/>
                <w:sz w:val="28"/>
                <w:szCs w:val="21"/>
              </w:rPr>
            </w:pPr>
          </w:p>
        </w:tc>
        <w:tc>
          <w:tcPr>
            <w:tcW w:w="950" w:type="dxa"/>
            <w:vAlign w:val="center"/>
          </w:tcPr>
          <w:p w:rsidR="000F47EC" w:rsidRDefault="000F47EC">
            <w:pPr>
              <w:spacing w:line="240" w:lineRule="atLeast"/>
              <w:jc w:val="center"/>
              <w:rPr>
                <w:rFonts w:ascii="仿宋_GB2312" w:eastAsia="仿宋_GB2312" w:hAnsi="等线" w:cs="Times New Roman"/>
                <w:sz w:val="28"/>
                <w:szCs w:val="21"/>
              </w:rPr>
            </w:pPr>
          </w:p>
        </w:tc>
        <w:tc>
          <w:tcPr>
            <w:tcW w:w="1087" w:type="dxa"/>
            <w:vAlign w:val="center"/>
          </w:tcPr>
          <w:p w:rsidR="000F47EC" w:rsidRDefault="000F47EC">
            <w:pPr>
              <w:spacing w:line="240" w:lineRule="atLeast"/>
              <w:jc w:val="center"/>
              <w:rPr>
                <w:rFonts w:ascii="仿宋_GB2312" w:eastAsia="仿宋_GB2312" w:hAnsi="等线" w:cs="Times New Roman"/>
                <w:sz w:val="28"/>
                <w:szCs w:val="21"/>
              </w:rPr>
            </w:pPr>
          </w:p>
        </w:tc>
        <w:tc>
          <w:tcPr>
            <w:tcW w:w="1234" w:type="dxa"/>
            <w:vAlign w:val="center"/>
          </w:tcPr>
          <w:p w:rsidR="000F47EC" w:rsidRDefault="000F47EC">
            <w:pPr>
              <w:spacing w:line="240" w:lineRule="atLeast"/>
              <w:jc w:val="center"/>
              <w:rPr>
                <w:rFonts w:ascii="仿宋_GB2312" w:eastAsia="仿宋_GB2312" w:hAnsi="等线" w:cs="Times New Roman"/>
                <w:sz w:val="28"/>
                <w:szCs w:val="21"/>
              </w:rPr>
            </w:pPr>
          </w:p>
        </w:tc>
        <w:tc>
          <w:tcPr>
            <w:tcW w:w="1279" w:type="dxa"/>
            <w:vAlign w:val="center"/>
          </w:tcPr>
          <w:p w:rsidR="000F47EC" w:rsidRDefault="000F47EC">
            <w:pPr>
              <w:spacing w:line="240" w:lineRule="atLeast"/>
              <w:jc w:val="center"/>
              <w:rPr>
                <w:rFonts w:ascii="仿宋_GB2312" w:eastAsia="仿宋_GB2312" w:hAnsi="等线" w:cs="Times New Roman"/>
                <w:sz w:val="28"/>
                <w:szCs w:val="21"/>
              </w:rPr>
            </w:pPr>
          </w:p>
        </w:tc>
        <w:tc>
          <w:tcPr>
            <w:tcW w:w="975" w:type="dxa"/>
            <w:vAlign w:val="center"/>
          </w:tcPr>
          <w:p w:rsidR="000F47EC" w:rsidRDefault="000F47EC">
            <w:pPr>
              <w:spacing w:line="240" w:lineRule="atLeast"/>
              <w:jc w:val="center"/>
              <w:rPr>
                <w:rFonts w:ascii="仿宋_GB2312" w:eastAsia="仿宋_GB2312" w:hAnsi="等线" w:cs="Times New Roman"/>
                <w:sz w:val="28"/>
                <w:szCs w:val="21"/>
              </w:rPr>
            </w:pPr>
          </w:p>
        </w:tc>
      </w:tr>
      <w:tr w:rsidR="000F47EC">
        <w:trPr>
          <w:trHeight w:val="567"/>
          <w:jc w:val="center"/>
        </w:trPr>
        <w:tc>
          <w:tcPr>
            <w:tcW w:w="1271" w:type="dxa"/>
            <w:vMerge/>
            <w:shd w:val="clear" w:color="auto" w:fill="auto"/>
            <w:vAlign w:val="center"/>
          </w:tcPr>
          <w:p w:rsidR="000F47EC" w:rsidRDefault="000F47EC">
            <w:pPr>
              <w:spacing w:line="240" w:lineRule="atLeast"/>
              <w:jc w:val="center"/>
              <w:rPr>
                <w:rFonts w:ascii="仿宋_GB2312" w:eastAsia="仿宋_GB2312" w:hAnsi="等线" w:cs="Times New Roman"/>
                <w:sz w:val="28"/>
                <w:szCs w:val="21"/>
              </w:rPr>
            </w:pPr>
          </w:p>
        </w:tc>
        <w:tc>
          <w:tcPr>
            <w:tcW w:w="879" w:type="dxa"/>
            <w:vAlign w:val="center"/>
          </w:tcPr>
          <w:p w:rsidR="000F47EC" w:rsidRDefault="000F47EC">
            <w:pPr>
              <w:spacing w:line="240" w:lineRule="atLeast"/>
              <w:jc w:val="center"/>
              <w:rPr>
                <w:rFonts w:ascii="仿宋_GB2312" w:eastAsia="仿宋_GB2312" w:hAnsi="等线" w:cs="Times New Roman"/>
                <w:sz w:val="28"/>
                <w:szCs w:val="21"/>
              </w:rPr>
            </w:pPr>
          </w:p>
        </w:tc>
        <w:tc>
          <w:tcPr>
            <w:tcW w:w="950" w:type="dxa"/>
            <w:vAlign w:val="center"/>
          </w:tcPr>
          <w:p w:rsidR="000F47EC" w:rsidRDefault="000F47EC">
            <w:pPr>
              <w:spacing w:line="240" w:lineRule="atLeast"/>
              <w:jc w:val="center"/>
              <w:rPr>
                <w:rFonts w:ascii="仿宋_GB2312" w:eastAsia="仿宋_GB2312" w:hAnsi="等线" w:cs="Times New Roman"/>
                <w:sz w:val="28"/>
                <w:szCs w:val="21"/>
              </w:rPr>
            </w:pPr>
          </w:p>
        </w:tc>
        <w:tc>
          <w:tcPr>
            <w:tcW w:w="950" w:type="dxa"/>
            <w:vAlign w:val="center"/>
          </w:tcPr>
          <w:p w:rsidR="000F47EC" w:rsidRDefault="000F47EC">
            <w:pPr>
              <w:spacing w:line="240" w:lineRule="atLeast"/>
              <w:jc w:val="center"/>
              <w:rPr>
                <w:rFonts w:ascii="仿宋_GB2312" w:eastAsia="仿宋_GB2312" w:hAnsi="等线" w:cs="Times New Roman"/>
                <w:sz w:val="28"/>
                <w:szCs w:val="21"/>
              </w:rPr>
            </w:pPr>
          </w:p>
        </w:tc>
        <w:tc>
          <w:tcPr>
            <w:tcW w:w="1087" w:type="dxa"/>
            <w:vAlign w:val="center"/>
          </w:tcPr>
          <w:p w:rsidR="000F47EC" w:rsidRDefault="000F47EC">
            <w:pPr>
              <w:spacing w:line="240" w:lineRule="atLeast"/>
              <w:jc w:val="center"/>
              <w:rPr>
                <w:rFonts w:ascii="仿宋_GB2312" w:eastAsia="仿宋_GB2312" w:hAnsi="等线" w:cs="Times New Roman"/>
                <w:sz w:val="28"/>
                <w:szCs w:val="21"/>
              </w:rPr>
            </w:pPr>
          </w:p>
        </w:tc>
        <w:tc>
          <w:tcPr>
            <w:tcW w:w="1234" w:type="dxa"/>
            <w:vAlign w:val="center"/>
          </w:tcPr>
          <w:p w:rsidR="000F47EC" w:rsidRDefault="000F47EC">
            <w:pPr>
              <w:spacing w:line="240" w:lineRule="atLeast"/>
              <w:jc w:val="center"/>
              <w:rPr>
                <w:rFonts w:ascii="仿宋_GB2312" w:eastAsia="仿宋_GB2312" w:hAnsi="等线" w:cs="Times New Roman"/>
                <w:sz w:val="28"/>
                <w:szCs w:val="21"/>
              </w:rPr>
            </w:pPr>
          </w:p>
        </w:tc>
        <w:tc>
          <w:tcPr>
            <w:tcW w:w="1279" w:type="dxa"/>
            <w:vAlign w:val="center"/>
          </w:tcPr>
          <w:p w:rsidR="000F47EC" w:rsidRDefault="000F47EC">
            <w:pPr>
              <w:spacing w:line="240" w:lineRule="atLeast"/>
              <w:jc w:val="center"/>
              <w:rPr>
                <w:rFonts w:ascii="仿宋_GB2312" w:eastAsia="仿宋_GB2312" w:hAnsi="等线" w:cs="Times New Roman"/>
                <w:sz w:val="28"/>
                <w:szCs w:val="21"/>
              </w:rPr>
            </w:pPr>
          </w:p>
        </w:tc>
        <w:tc>
          <w:tcPr>
            <w:tcW w:w="975" w:type="dxa"/>
            <w:vAlign w:val="center"/>
          </w:tcPr>
          <w:p w:rsidR="000F47EC" w:rsidRDefault="000F47EC">
            <w:pPr>
              <w:spacing w:line="240" w:lineRule="atLeast"/>
              <w:jc w:val="center"/>
              <w:rPr>
                <w:rFonts w:ascii="仿宋_GB2312" w:eastAsia="仿宋_GB2312" w:hAnsi="等线" w:cs="Times New Roman"/>
                <w:sz w:val="28"/>
                <w:szCs w:val="21"/>
              </w:rPr>
            </w:pPr>
          </w:p>
        </w:tc>
      </w:tr>
    </w:tbl>
    <w:p w:rsidR="000F47EC" w:rsidRDefault="0086379F">
      <w:pPr>
        <w:spacing w:line="360" w:lineRule="auto"/>
        <w:rPr>
          <w:rFonts w:ascii="仿宋_GB2312" w:eastAsia="仿宋_GB2312" w:hAnsi="等线" w:cs="Times New Roman"/>
          <w:sz w:val="28"/>
          <w:szCs w:val="21"/>
        </w:rPr>
      </w:pPr>
      <w:r>
        <w:rPr>
          <w:rFonts w:ascii="仿宋_GB2312" w:eastAsia="仿宋_GB2312" w:hAnsi="等线" w:cs="Times New Roman" w:hint="eastAsia"/>
          <w:sz w:val="28"/>
          <w:szCs w:val="21"/>
        </w:rPr>
        <w:t>备注：需附上证书复印件作为证明材料</w:t>
      </w:r>
    </w:p>
    <w:p w:rsidR="000F47EC" w:rsidRDefault="000F47EC">
      <w:pPr>
        <w:spacing w:line="360" w:lineRule="auto"/>
        <w:ind w:firstLineChars="200" w:firstLine="560"/>
        <w:rPr>
          <w:rFonts w:ascii="仿宋_GB2312" w:eastAsia="仿宋_GB2312" w:hAnsi="等线" w:cs="Times New Roman"/>
          <w:sz w:val="28"/>
          <w:szCs w:val="21"/>
        </w:rPr>
      </w:pPr>
    </w:p>
    <w:p w:rsidR="000F47EC" w:rsidRDefault="0086379F">
      <w:pPr>
        <w:spacing w:line="360" w:lineRule="auto"/>
        <w:ind w:firstLineChars="200" w:firstLine="560"/>
        <w:rPr>
          <w:rFonts w:ascii="仿宋_GB2312" w:eastAsia="仿宋_GB2312" w:hAnsi="等线" w:cs="Times New Roman"/>
          <w:sz w:val="28"/>
          <w:szCs w:val="21"/>
        </w:rPr>
      </w:pPr>
      <w:r>
        <w:rPr>
          <w:rFonts w:ascii="仿宋_GB2312" w:eastAsia="仿宋_GB2312" w:hAnsi="等线" w:cs="Times New Roman" w:hint="eastAsia"/>
          <w:sz w:val="28"/>
          <w:szCs w:val="21"/>
        </w:rPr>
        <w:t>2. 项目服务期、实施进度表；</w:t>
      </w:r>
    </w:p>
    <w:p w:rsidR="000F47EC" w:rsidRDefault="000F47EC">
      <w:pPr>
        <w:spacing w:line="360" w:lineRule="auto"/>
        <w:ind w:firstLineChars="200" w:firstLine="560"/>
        <w:rPr>
          <w:rFonts w:ascii="仿宋_GB2312" w:eastAsia="仿宋_GB2312" w:hAnsi="等线" w:cs="Times New Roman"/>
          <w:sz w:val="28"/>
          <w:szCs w:val="21"/>
        </w:rPr>
      </w:pPr>
    </w:p>
    <w:p w:rsidR="000F47EC" w:rsidRDefault="0086379F">
      <w:pPr>
        <w:spacing w:line="360" w:lineRule="auto"/>
        <w:ind w:firstLineChars="200" w:firstLine="560"/>
        <w:rPr>
          <w:rFonts w:ascii="仿宋_GB2312" w:eastAsia="仿宋_GB2312" w:hAnsi="等线" w:cs="Times New Roman"/>
          <w:sz w:val="28"/>
          <w:szCs w:val="21"/>
        </w:rPr>
      </w:pPr>
      <w:r>
        <w:rPr>
          <w:rFonts w:ascii="仿宋_GB2312" w:eastAsia="仿宋_GB2312" w:hAnsi="等线" w:cs="Times New Roman" w:hint="eastAsia"/>
          <w:sz w:val="28"/>
          <w:szCs w:val="21"/>
        </w:rPr>
        <w:t>3. 组织设计方案；</w:t>
      </w:r>
    </w:p>
    <w:p w:rsidR="000F47EC" w:rsidRDefault="000F47EC">
      <w:pPr>
        <w:spacing w:line="360" w:lineRule="auto"/>
        <w:ind w:firstLineChars="200" w:firstLine="560"/>
        <w:rPr>
          <w:rFonts w:ascii="仿宋_GB2312" w:eastAsia="仿宋_GB2312" w:hAnsi="等线" w:cs="Times New Roman"/>
          <w:sz w:val="28"/>
          <w:szCs w:val="21"/>
        </w:rPr>
      </w:pPr>
    </w:p>
    <w:p w:rsidR="000F47EC" w:rsidRDefault="0086379F">
      <w:pPr>
        <w:spacing w:line="360" w:lineRule="auto"/>
        <w:ind w:firstLineChars="200" w:firstLine="560"/>
        <w:rPr>
          <w:rFonts w:ascii="仿宋_GB2312" w:eastAsia="仿宋_GB2312" w:hAnsi="等线" w:cs="Times New Roman"/>
          <w:sz w:val="28"/>
          <w:szCs w:val="21"/>
        </w:rPr>
      </w:pPr>
      <w:r>
        <w:rPr>
          <w:rFonts w:ascii="仿宋_GB2312" w:eastAsia="仿宋_GB2312" w:hAnsi="等线" w:cs="Times New Roman" w:hint="eastAsia"/>
          <w:sz w:val="28"/>
          <w:szCs w:val="21"/>
        </w:rPr>
        <w:t>4. 质量保证措施；</w:t>
      </w:r>
    </w:p>
    <w:p w:rsidR="000F47EC" w:rsidRDefault="000F47EC">
      <w:pPr>
        <w:spacing w:line="360" w:lineRule="auto"/>
        <w:ind w:firstLineChars="200" w:firstLine="560"/>
        <w:rPr>
          <w:rFonts w:ascii="仿宋_GB2312" w:eastAsia="仿宋_GB2312" w:hAnsi="等线" w:cs="Times New Roman"/>
          <w:sz w:val="28"/>
          <w:szCs w:val="21"/>
        </w:rPr>
      </w:pPr>
    </w:p>
    <w:p w:rsidR="000F47EC" w:rsidRDefault="0086379F">
      <w:pPr>
        <w:spacing w:line="360" w:lineRule="auto"/>
        <w:ind w:firstLineChars="200" w:firstLine="560"/>
        <w:rPr>
          <w:rFonts w:ascii="仿宋_GB2312" w:eastAsia="仿宋_GB2312" w:hAnsi="等线" w:cs="Times New Roman"/>
          <w:sz w:val="28"/>
          <w:szCs w:val="21"/>
        </w:rPr>
      </w:pPr>
      <w:r>
        <w:rPr>
          <w:rFonts w:ascii="仿宋_GB2312" w:eastAsia="仿宋_GB2312" w:hAnsi="等线" w:cs="Times New Roman" w:hint="eastAsia"/>
          <w:sz w:val="28"/>
          <w:szCs w:val="21"/>
        </w:rPr>
        <w:t>5. 相关配套措施。</w:t>
      </w:r>
    </w:p>
    <w:p w:rsidR="000F47EC" w:rsidRDefault="000F47EC">
      <w:pPr>
        <w:spacing w:line="360" w:lineRule="auto"/>
        <w:ind w:firstLineChars="200" w:firstLine="562"/>
        <w:jc w:val="center"/>
        <w:rPr>
          <w:rFonts w:ascii="等线" w:eastAsia="仿宋_GB2312" w:hAnsi="等线" w:cs="Times New Roman"/>
          <w:b/>
          <w:sz w:val="28"/>
          <w:szCs w:val="21"/>
        </w:rPr>
      </w:pPr>
      <w:bookmarkStart w:id="20" w:name="_Toc43264518"/>
      <w:bookmarkStart w:id="21" w:name="_Toc50703730"/>
      <w:bookmarkStart w:id="22" w:name="_Toc50691037"/>
    </w:p>
    <w:p w:rsidR="000F47EC" w:rsidRDefault="000F47EC">
      <w:pPr>
        <w:spacing w:line="360" w:lineRule="auto"/>
        <w:ind w:firstLineChars="200" w:firstLine="562"/>
        <w:jc w:val="center"/>
        <w:rPr>
          <w:rFonts w:ascii="等线" w:eastAsia="仿宋_GB2312" w:hAnsi="等线" w:cs="Times New Roman"/>
          <w:b/>
          <w:sz w:val="28"/>
          <w:szCs w:val="21"/>
        </w:rPr>
      </w:pPr>
    </w:p>
    <w:p w:rsidR="000F47EC" w:rsidRPr="004F6068" w:rsidRDefault="0086379F">
      <w:pPr>
        <w:spacing w:line="360" w:lineRule="auto"/>
        <w:jc w:val="center"/>
        <w:rPr>
          <w:rFonts w:asciiTheme="minorEastAsia" w:hAnsiTheme="minorEastAsia" w:cs="Times New Roman"/>
          <w:b/>
          <w:sz w:val="40"/>
          <w:szCs w:val="21"/>
        </w:rPr>
      </w:pPr>
      <w:r w:rsidRPr="004F6068">
        <w:rPr>
          <w:rFonts w:asciiTheme="minorEastAsia" w:hAnsiTheme="minorEastAsia" w:cs="Times New Roman" w:hint="eastAsia"/>
          <w:b/>
          <w:sz w:val="40"/>
          <w:szCs w:val="21"/>
        </w:rPr>
        <w:lastRenderedPageBreak/>
        <w:t>六、质量（完成时间、安全、环保）保障措施及方案</w:t>
      </w:r>
    </w:p>
    <w:p w:rsidR="000F47EC" w:rsidRDefault="0086379F">
      <w:pPr>
        <w:spacing w:line="360" w:lineRule="auto"/>
        <w:jc w:val="center"/>
        <w:rPr>
          <w:rFonts w:ascii="等线" w:eastAsia="仿宋_GB2312" w:hAnsi="等线" w:cs="Times New Roman"/>
          <w:sz w:val="28"/>
          <w:szCs w:val="21"/>
        </w:rPr>
      </w:pPr>
      <w:r>
        <w:rPr>
          <w:rFonts w:ascii="等线" w:eastAsia="仿宋_GB2312" w:hAnsi="等线" w:cs="Times New Roman" w:hint="eastAsia"/>
          <w:sz w:val="28"/>
          <w:szCs w:val="21"/>
        </w:rPr>
        <w:t>（格式自定）</w:t>
      </w:r>
    </w:p>
    <w:p w:rsidR="000F47EC" w:rsidRDefault="000F47EC">
      <w:pPr>
        <w:spacing w:line="360" w:lineRule="auto"/>
        <w:ind w:firstLineChars="200" w:firstLine="560"/>
        <w:rPr>
          <w:rFonts w:ascii="等线" w:eastAsia="仿宋_GB2312" w:hAnsi="等线" w:cs="Times New Roman"/>
          <w:sz w:val="28"/>
          <w:szCs w:val="21"/>
        </w:rPr>
      </w:pPr>
    </w:p>
    <w:p w:rsidR="000F47EC" w:rsidRDefault="000F47EC">
      <w:pPr>
        <w:spacing w:line="360" w:lineRule="auto"/>
        <w:ind w:firstLineChars="200" w:firstLine="560"/>
        <w:rPr>
          <w:rFonts w:ascii="等线" w:eastAsia="仿宋_GB2312" w:hAnsi="等线" w:cs="Times New Roman"/>
          <w:sz w:val="28"/>
          <w:szCs w:val="21"/>
        </w:rPr>
      </w:pPr>
    </w:p>
    <w:p w:rsidR="000F47EC" w:rsidRDefault="000F47EC">
      <w:pPr>
        <w:spacing w:line="360" w:lineRule="auto"/>
        <w:ind w:firstLineChars="200" w:firstLine="560"/>
        <w:rPr>
          <w:rFonts w:ascii="等线" w:eastAsia="仿宋_GB2312" w:hAnsi="等线" w:cs="Times New Roman"/>
          <w:sz w:val="28"/>
          <w:szCs w:val="21"/>
        </w:rPr>
      </w:pPr>
    </w:p>
    <w:p w:rsidR="000F47EC" w:rsidRDefault="000F47EC">
      <w:pPr>
        <w:spacing w:line="360" w:lineRule="auto"/>
        <w:ind w:firstLineChars="200" w:firstLine="560"/>
        <w:rPr>
          <w:rFonts w:ascii="等线" w:eastAsia="仿宋_GB2312" w:hAnsi="等线" w:cs="Times New Roman"/>
          <w:sz w:val="28"/>
          <w:szCs w:val="21"/>
        </w:rPr>
      </w:pPr>
    </w:p>
    <w:p w:rsidR="000F47EC" w:rsidRDefault="000F47EC">
      <w:pPr>
        <w:spacing w:line="360" w:lineRule="auto"/>
        <w:ind w:firstLineChars="200" w:firstLine="560"/>
        <w:rPr>
          <w:rFonts w:ascii="等线" w:eastAsia="仿宋_GB2312" w:hAnsi="等线" w:cs="Times New Roman"/>
          <w:sz w:val="28"/>
          <w:szCs w:val="21"/>
        </w:rPr>
      </w:pPr>
    </w:p>
    <w:p w:rsidR="000F47EC" w:rsidRDefault="000F47EC">
      <w:pPr>
        <w:spacing w:line="360" w:lineRule="auto"/>
        <w:ind w:firstLineChars="200" w:firstLine="560"/>
        <w:rPr>
          <w:rFonts w:ascii="等线" w:eastAsia="仿宋_GB2312" w:hAnsi="等线" w:cs="Times New Roman"/>
          <w:sz w:val="28"/>
          <w:szCs w:val="21"/>
        </w:rPr>
      </w:pPr>
    </w:p>
    <w:p w:rsidR="000F47EC" w:rsidRDefault="000F47EC">
      <w:pPr>
        <w:spacing w:line="360" w:lineRule="auto"/>
        <w:ind w:firstLineChars="200" w:firstLine="560"/>
        <w:rPr>
          <w:rFonts w:ascii="等线" w:eastAsia="仿宋_GB2312" w:hAnsi="等线" w:cs="Times New Roman"/>
          <w:sz w:val="28"/>
          <w:szCs w:val="21"/>
        </w:rPr>
      </w:pPr>
    </w:p>
    <w:p w:rsidR="000F47EC" w:rsidRDefault="000F47EC">
      <w:pPr>
        <w:spacing w:line="360" w:lineRule="auto"/>
        <w:ind w:firstLineChars="200" w:firstLine="560"/>
        <w:rPr>
          <w:rFonts w:ascii="等线" w:eastAsia="仿宋_GB2312" w:hAnsi="等线" w:cs="Times New Roman"/>
          <w:sz w:val="28"/>
          <w:szCs w:val="21"/>
        </w:rPr>
      </w:pPr>
    </w:p>
    <w:p w:rsidR="000F47EC" w:rsidRDefault="000F47EC">
      <w:pPr>
        <w:spacing w:line="360" w:lineRule="auto"/>
        <w:rPr>
          <w:rFonts w:ascii="等线" w:eastAsia="仿宋_GB2312" w:hAnsi="等线" w:cs="Times New Roman"/>
          <w:b/>
          <w:sz w:val="28"/>
          <w:szCs w:val="21"/>
        </w:rPr>
      </w:pPr>
    </w:p>
    <w:p w:rsidR="000F47EC" w:rsidRPr="004F6068" w:rsidRDefault="0086379F">
      <w:pPr>
        <w:spacing w:line="360" w:lineRule="auto"/>
        <w:jc w:val="center"/>
        <w:rPr>
          <w:rFonts w:asciiTheme="majorEastAsia" w:eastAsiaTheme="majorEastAsia" w:hAnsiTheme="majorEastAsia" w:cs="Times New Roman"/>
          <w:b/>
          <w:sz w:val="44"/>
          <w:szCs w:val="44"/>
        </w:rPr>
      </w:pPr>
      <w:r w:rsidRPr="004F6068">
        <w:rPr>
          <w:rFonts w:asciiTheme="majorEastAsia" w:eastAsiaTheme="majorEastAsia" w:hAnsiTheme="majorEastAsia" w:cs="Times New Roman" w:hint="eastAsia"/>
          <w:b/>
          <w:sz w:val="44"/>
          <w:szCs w:val="44"/>
        </w:rPr>
        <w:t>七、项目完成（服务期满）后的服务承诺</w:t>
      </w:r>
    </w:p>
    <w:p w:rsidR="000F47EC" w:rsidRDefault="0086379F">
      <w:pPr>
        <w:spacing w:line="360" w:lineRule="auto"/>
        <w:jc w:val="center"/>
        <w:rPr>
          <w:rFonts w:ascii="等线" w:eastAsia="仿宋_GB2312" w:hAnsi="等线" w:cs="Times New Roman"/>
          <w:sz w:val="28"/>
          <w:szCs w:val="21"/>
        </w:rPr>
      </w:pPr>
      <w:r>
        <w:rPr>
          <w:rFonts w:ascii="等线" w:eastAsia="仿宋_GB2312" w:hAnsi="等线" w:cs="Times New Roman" w:hint="eastAsia"/>
          <w:sz w:val="28"/>
          <w:szCs w:val="21"/>
        </w:rPr>
        <w:t>（格式自定）</w:t>
      </w:r>
    </w:p>
    <w:p w:rsidR="000F47EC" w:rsidRDefault="000F47EC">
      <w:pPr>
        <w:spacing w:line="360" w:lineRule="auto"/>
        <w:ind w:firstLineChars="200" w:firstLine="560"/>
        <w:rPr>
          <w:rFonts w:ascii="等线" w:eastAsia="仿宋_GB2312" w:hAnsi="等线" w:cs="Times New Roman"/>
          <w:sz w:val="28"/>
          <w:szCs w:val="21"/>
        </w:rPr>
      </w:pPr>
    </w:p>
    <w:p w:rsidR="000F47EC" w:rsidRDefault="000F47EC">
      <w:pPr>
        <w:spacing w:line="360" w:lineRule="auto"/>
        <w:ind w:firstLineChars="200" w:firstLine="560"/>
        <w:rPr>
          <w:rFonts w:ascii="等线" w:eastAsia="仿宋_GB2312" w:hAnsi="等线" w:cs="Times New Roman"/>
          <w:sz w:val="28"/>
          <w:szCs w:val="21"/>
        </w:rPr>
      </w:pPr>
      <w:bookmarkStart w:id="23" w:name="_Toc480755932"/>
      <w:bookmarkStart w:id="24" w:name="_Toc480789482"/>
      <w:bookmarkStart w:id="25" w:name="_Toc480756078"/>
      <w:bookmarkStart w:id="26" w:name="_Toc480754211"/>
      <w:bookmarkStart w:id="27" w:name="_Toc43264525"/>
    </w:p>
    <w:p w:rsidR="000F47EC" w:rsidRDefault="000F47EC">
      <w:pPr>
        <w:spacing w:line="360" w:lineRule="auto"/>
        <w:ind w:firstLineChars="200" w:firstLine="560"/>
        <w:rPr>
          <w:rFonts w:ascii="等线" w:eastAsia="仿宋_GB2312" w:hAnsi="等线" w:cs="Times New Roman"/>
          <w:sz w:val="28"/>
          <w:szCs w:val="21"/>
        </w:rPr>
      </w:pPr>
    </w:p>
    <w:p w:rsidR="000F47EC" w:rsidRDefault="000F47EC">
      <w:pPr>
        <w:spacing w:line="360" w:lineRule="auto"/>
        <w:ind w:firstLineChars="200" w:firstLine="560"/>
        <w:rPr>
          <w:rFonts w:ascii="等线" w:eastAsia="仿宋_GB2312" w:hAnsi="等线" w:cs="Times New Roman"/>
          <w:sz w:val="28"/>
          <w:szCs w:val="21"/>
        </w:rPr>
      </w:pPr>
    </w:p>
    <w:p w:rsidR="000F47EC" w:rsidRDefault="000F47EC">
      <w:pPr>
        <w:spacing w:line="360" w:lineRule="auto"/>
        <w:ind w:firstLineChars="200" w:firstLine="560"/>
        <w:rPr>
          <w:rFonts w:ascii="等线" w:eastAsia="仿宋_GB2312" w:hAnsi="等线" w:cs="Times New Roman"/>
          <w:sz w:val="28"/>
          <w:szCs w:val="21"/>
        </w:rPr>
      </w:pPr>
    </w:p>
    <w:p w:rsidR="000F47EC" w:rsidRDefault="000F47EC">
      <w:pPr>
        <w:spacing w:line="360" w:lineRule="auto"/>
        <w:ind w:firstLineChars="200" w:firstLine="560"/>
        <w:rPr>
          <w:rFonts w:ascii="等线" w:eastAsia="仿宋_GB2312" w:hAnsi="等线" w:cs="Times New Roman"/>
          <w:sz w:val="28"/>
          <w:szCs w:val="21"/>
        </w:rPr>
      </w:pPr>
    </w:p>
    <w:p w:rsidR="000F47EC" w:rsidRDefault="000F47EC">
      <w:pPr>
        <w:spacing w:line="360" w:lineRule="auto"/>
        <w:ind w:firstLineChars="200" w:firstLine="560"/>
        <w:rPr>
          <w:rFonts w:ascii="等线" w:eastAsia="仿宋_GB2312" w:hAnsi="等线" w:cs="Times New Roman"/>
          <w:sz w:val="28"/>
          <w:szCs w:val="21"/>
        </w:rPr>
      </w:pPr>
    </w:p>
    <w:p w:rsidR="000F47EC" w:rsidRDefault="000F47EC">
      <w:pPr>
        <w:spacing w:line="360" w:lineRule="auto"/>
        <w:ind w:firstLineChars="200" w:firstLine="560"/>
        <w:rPr>
          <w:rFonts w:ascii="等线" w:eastAsia="仿宋_GB2312" w:hAnsi="等线" w:cs="Times New Roman"/>
          <w:sz w:val="28"/>
          <w:szCs w:val="21"/>
        </w:rPr>
      </w:pPr>
    </w:p>
    <w:p w:rsidR="000F47EC" w:rsidRDefault="000F47EC">
      <w:pPr>
        <w:spacing w:line="360" w:lineRule="auto"/>
        <w:ind w:firstLineChars="200" w:firstLine="560"/>
        <w:rPr>
          <w:rFonts w:ascii="等线" w:eastAsia="仿宋_GB2312" w:hAnsi="等线" w:cs="Times New Roman"/>
          <w:sz w:val="28"/>
          <w:szCs w:val="21"/>
        </w:rPr>
      </w:pPr>
    </w:p>
    <w:p w:rsidR="000F47EC" w:rsidRPr="004F6068" w:rsidRDefault="0086379F" w:rsidP="004F6068">
      <w:pPr>
        <w:spacing w:line="360" w:lineRule="auto"/>
        <w:ind w:firstLineChars="200" w:firstLine="883"/>
        <w:jc w:val="center"/>
        <w:rPr>
          <w:rFonts w:asciiTheme="majorEastAsia" w:eastAsiaTheme="majorEastAsia" w:hAnsiTheme="majorEastAsia" w:cs="Times New Roman"/>
          <w:b/>
          <w:sz w:val="44"/>
          <w:szCs w:val="44"/>
        </w:rPr>
      </w:pPr>
      <w:r w:rsidRPr="004F6068">
        <w:rPr>
          <w:rFonts w:asciiTheme="majorEastAsia" w:eastAsiaTheme="majorEastAsia" w:hAnsiTheme="majorEastAsia" w:cs="Times New Roman" w:hint="eastAsia"/>
          <w:b/>
          <w:sz w:val="44"/>
          <w:szCs w:val="44"/>
        </w:rPr>
        <w:t>八、项目负责人及项目团队人员一览表</w:t>
      </w:r>
    </w:p>
    <w:p w:rsidR="000F47EC" w:rsidRDefault="0086379F">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项目负责人及项目团队人员一览表</w:t>
      </w:r>
      <w:bookmarkEnd w:id="23"/>
      <w:bookmarkEnd w:id="24"/>
      <w:bookmarkEnd w:id="25"/>
      <w:bookmarkEnd w:id="26"/>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1037"/>
        <w:gridCol w:w="826"/>
        <w:gridCol w:w="825"/>
        <w:gridCol w:w="825"/>
        <w:gridCol w:w="881"/>
        <w:gridCol w:w="851"/>
        <w:gridCol w:w="1246"/>
        <w:gridCol w:w="1686"/>
      </w:tblGrid>
      <w:tr w:rsidR="000F47EC">
        <w:trPr>
          <w:trHeight w:val="567"/>
          <w:jc w:val="center"/>
        </w:trPr>
        <w:tc>
          <w:tcPr>
            <w:tcW w:w="704" w:type="dxa"/>
            <w:shd w:val="clear" w:color="auto" w:fill="auto"/>
            <w:vAlign w:val="center"/>
          </w:tcPr>
          <w:p w:rsidR="000F47EC" w:rsidRDefault="0086379F">
            <w:pPr>
              <w:spacing w:line="240" w:lineRule="atLeast"/>
              <w:jc w:val="center"/>
              <w:rPr>
                <w:rFonts w:ascii="等线" w:eastAsia="仿宋_GB2312" w:hAnsi="等线" w:cs="Times New Roman"/>
                <w:sz w:val="28"/>
                <w:szCs w:val="21"/>
              </w:rPr>
            </w:pPr>
            <w:r>
              <w:rPr>
                <w:rFonts w:ascii="等线" w:eastAsia="仿宋_GB2312" w:hAnsi="等线" w:cs="Times New Roman" w:hint="eastAsia"/>
                <w:sz w:val="28"/>
                <w:szCs w:val="21"/>
              </w:rPr>
              <w:t>序号</w:t>
            </w:r>
          </w:p>
        </w:tc>
        <w:tc>
          <w:tcPr>
            <w:tcW w:w="1037" w:type="dxa"/>
            <w:shd w:val="clear" w:color="auto" w:fill="auto"/>
            <w:vAlign w:val="center"/>
          </w:tcPr>
          <w:p w:rsidR="000F47EC" w:rsidRDefault="0086379F">
            <w:pPr>
              <w:spacing w:line="240" w:lineRule="atLeast"/>
              <w:jc w:val="center"/>
              <w:rPr>
                <w:rFonts w:ascii="等线" w:eastAsia="仿宋_GB2312" w:hAnsi="等线" w:cs="Times New Roman"/>
                <w:sz w:val="28"/>
                <w:szCs w:val="21"/>
              </w:rPr>
            </w:pPr>
            <w:r>
              <w:rPr>
                <w:rFonts w:ascii="等线" w:eastAsia="仿宋_GB2312" w:hAnsi="等线" w:cs="Times New Roman" w:hint="eastAsia"/>
                <w:sz w:val="28"/>
                <w:szCs w:val="21"/>
              </w:rPr>
              <w:t>姓名</w:t>
            </w:r>
          </w:p>
        </w:tc>
        <w:tc>
          <w:tcPr>
            <w:tcW w:w="826" w:type="dxa"/>
            <w:shd w:val="clear" w:color="auto" w:fill="auto"/>
            <w:vAlign w:val="center"/>
          </w:tcPr>
          <w:p w:rsidR="000F47EC" w:rsidRDefault="0086379F">
            <w:pPr>
              <w:spacing w:line="240" w:lineRule="atLeast"/>
              <w:jc w:val="center"/>
              <w:rPr>
                <w:rFonts w:ascii="等线" w:eastAsia="仿宋_GB2312" w:hAnsi="等线" w:cs="Times New Roman"/>
                <w:sz w:val="28"/>
                <w:szCs w:val="21"/>
              </w:rPr>
            </w:pPr>
            <w:r>
              <w:rPr>
                <w:rFonts w:ascii="等线" w:eastAsia="仿宋_GB2312" w:hAnsi="等线" w:cs="Times New Roman" w:hint="eastAsia"/>
                <w:sz w:val="28"/>
                <w:szCs w:val="21"/>
              </w:rPr>
              <w:t>性别</w:t>
            </w:r>
          </w:p>
        </w:tc>
        <w:tc>
          <w:tcPr>
            <w:tcW w:w="825" w:type="dxa"/>
            <w:shd w:val="clear" w:color="auto" w:fill="auto"/>
            <w:vAlign w:val="center"/>
          </w:tcPr>
          <w:p w:rsidR="000F47EC" w:rsidRDefault="0086379F">
            <w:pPr>
              <w:spacing w:line="240" w:lineRule="atLeast"/>
              <w:jc w:val="center"/>
              <w:rPr>
                <w:rFonts w:ascii="等线" w:eastAsia="仿宋_GB2312" w:hAnsi="等线" w:cs="Times New Roman"/>
                <w:sz w:val="28"/>
                <w:szCs w:val="21"/>
              </w:rPr>
            </w:pPr>
            <w:r>
              <w:rPr>
                <w:rFonts w:ascii="等线" w:eastAsia="仿宋_GB2312" w:hAnsi="等线" w:cs="Times New Roman" w:hint="eastAsia"/>
                <w:sz w:val="28"/>
                <w:szCs w:val="21"/>
              </w:rPr>
              <w:t>年龄</w:t>
            </w:r>
          </w:p>
        </w:tc>
        <w:tc>
          <w:tcPr>
            <w:tcW w:w="825" w:type="dxa"/>
            <w:shd w:val="clear" w:color="auto" w:fill="auto"/>
            <w:vAlign w:val="center"/>
          </w:tcPr>
          <w:p w:rsidR="000F47EC" w:rsidRDefault="0086379F">
            <w:pPr>
              <w:spacing w:line="240" w:lineRule="atLeast"/>
              <w:jc w:val="center"/>
              <w:rPr>
                <w:rFonts w:ascii="等线" w:eastAsia="仿宋_GB2312" w:hAnsi="等线" w:cs="Times New Roman"/>
                <w:sz w:val="28"/>
                <w:szCs w:val="21"/>
              </w:rPr>
            </w:pPr>
            <w:r>
              <w:rPr>
                <w:rFonts w:ascii="等线" w:eastAsia="仿宋_GB2312" w:hAnsi="等线" w:cs="Times New Roman" w:hint="eastAsia"/>
                <w:sz w:val="28"/>
                <w:szCs w:val="21"/>
              </w:rPr>
              <w:t>学历</w:t>
            </w:r>
          </w:p>
        </w:tc>
        <w:tc>
          <w:tcPr>
            <w:tcW w:w="881" w:type="dxa"/>
            <w:shd w:val="clear" w:color="auto" w:fill="auto"/>
            <w:vAlign w:val="center"/>
          </w:tcPr>
          <w:p w:rsidR="000F47EC" w:rsidRDefault="0086379F">
            <w:pPr>
              <w:spacing w:line="240" w:lineRule="atLeast"/>
              <w:jc w:val="center"/>
              <w:rPr>
                <w:rFonts w:ascii="等线" w:eastAsia="仿宋_GB2312" w:hAnsi="等线" w:cs="Times New Roman"/>
                <w:sz w:val="28"/>
                <w:szCs w:val="21"/>
              </w:rPr>
            </w:pPr>
            <w:r>
              <w:rPr>
                <w:rFonts w:ascii="等线" w:eastAsia="仿宋_GB2312" w:hAnsi="等线" w:cs="Times New Roman" w:hint="eastAsia"/>
                <w:sz w:val="28"/>
                <w:szCs w:val="21"/>
              </w:rPr>
              <w:t>职称</w:t>
            </w:r>
          </w:p>
        </w:tc>
        <w:tc>
          <w:tcPr>
            <w:tcW w:w="851" w:type="dxa"/>
            <w:shd w:val="clear" w:color="auto" w:fill="auto"/>
            <w:vAlign w:val="center"/>
          </w:tcPr>
          <w:p w:rsidR="000F47EC" w:rsidRDefault="0086379F">
            <w:pPr>
              <w:spacing w:line="240" w:lineRule="atLeast"/>
              <w:jc w:val="center"/>
              <w:rPr>
                <w:rFonts w:ascii="等线" w:eastAsia="仿宋_GB2312" w:hAnsi="等线" w:cs="Times New Roman"/>
                <w:sz w:val="28"/>
                <w:szCs w:val="21"/>
              </w:rPr>
            </w:pPr>
            <w:r>
              <w:rPr>
                <w:rFonts w:ascii="等线" w:eastAsia="仿宋_GB2312" w:hAnsi="等线" w:cs="Times New Roman" w:hint="eastAsia"/>
                <w:sz w:val="28"/>
                <w:szCs w:val="21"/>
              </w:rPr>
              <w:t>专业</w:t>
            </w:r>
          </w:p>
        </w:tc>
        <w:tc>
          <w:tcPr>
            <w:tcW w:w="1246" w:type="dxa"/>
            <w:shd w:val="clear" w:color="auto" w:fill="auto"/>
            <w:vAlign w:val="center"/>
          </w:tcPr>
          <w:p w:rsidR="000F47EC" w:rsidRDefault="0086379F">
            <w:pPr>
              <w:spacing w:line="240" w:lineRule="atLeast"/>
              <w:jc w:val="center"/>
              <w:rPr>
                <w:rFonts w:ascii="等线" w:eastAsia="仿宋_GB2312" w:hAnsi="等线" w:cs="Times New Roman"/>
                <w:sz w:val="28"/>
                <w:szCs w:val="21"/>
              </w:rPr>
            </w:pPr>
            <w:r>
              <w:rPr>
                <w:rFonts w:ascii="等线" w:eastAsia="仿宋_GB2312" w:hAnsi="等线" w:cs="Times New Roman" w:hint="eastAsia"/>
                <w:sz w:val="28"/>
                <w:szCs w:val="21"/>
              </w:rPr>
              <w:t>经验年限</w:t>
            </w:r>
          </w:p>
        </w:tc>
        <w:tc>
          <w:tcPr>
            <w:tcW w:w="1686" w:type="dxa"/>
            <w:shd w:val="clear" w:color="auto" w:fill="auto"/>
            <w:vAlign w:val="center"/>
          </w:tcPr>
          <w:p w:rsidR="000F47EC" w:rsidRDefault="0086379F">
            <w:pPr>
              <w:spacing w:line="240" w:lineRule="atLeast"/>
              <w:jc w:val="center"/>
              <w:rPr>
                <w:rFonts w:ascii="等线" w:eastAsia="仿宋_GB2312" w:hAnsi="等线" w:cs="Times New Roman"/>
                <w:sz w:val="28"/>
                <w:szCs w:val="21"/>
              </w:rPr>
            </w:pPr>
            <w:r>
              <w:rPr>
                <w:rFonts w:ascii="等线" w:eastAsia="仿宋_GB2312" w:hAnsi="等线" w:cs="Times New Roman" w:hint="eastAsia"/>
                <w:sz w:val="28"/>
                <w:szCs w:val="21"/>
              </w:rPr>
              <w:t>拟担任职务或承担工作内容</w:t>
            </w:r>
          </w:p>
        </w:tc>
      </w:tr>
      <w:tr w:rsidR="000F47EC">
        <w:trPr>
          <w:trHeight w:val="567"/>
          <w:jc w:val="center"/>
        </w:trPr>
        <w:tc>
          <w:tcPr>
            <w:tcW w:w="704"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1037"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826"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825"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825"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881"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851"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1246"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1686" w:type="dxa"/>
            <w:shd w:val="clear" w:color="auto" w:fill="auto"/>
            <w:vAlign w:val="center"/>
          </w:tcPr>
          <w:p w:rsidR="000F47EC" w:rsidRDefault="000F47EC">
            <w:pPr>
              <w:spacing w:line="240" w:lineRule="atLeast"/>
              <w:rPr>
                <w:rFonts w:ascii="等线" w:eastAsia="仿宋_GB2312" w:hAnsi="等线" w:cs="Times New Roman"/>
                <w:sz w:val="28"/>
                <w:szCs w:val="21"/>
              </w:rPr>
            </w:pPr>
          </w:p>
        </w:tc>
      </w:tr>
      <w:tr w:rsidR="000F47EC">
        <w:trPr>
          <w:trHeight w:val="567"/>
          <w:jc w:val="center"/>
        </w:trPr>
        <w:tc>
          <w:tcPr>
            <w:tcW w:w="704"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1037"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826"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825"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825"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881"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851"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1246"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1686" w:type="dxa"/>
            <w:shd w:val="clear" w:color="auto" w:fill="auto"/>
            <w:vAlign w:val="center"/>
          </w:tcPr>
          <w:p w:rsidR="000F47EC" w:rsidRDefault="000F47EC">
            <w:pPr>
              <w:spacing w:line="240" w:lineRule="atLeast"/>
              <w:rPr>
                <w:rFonts w:ascii="等线" w:eastAsia="仿宋_GB2312" w:hAnsi="等线" w:cs="Times New Roman"/>
                <w:sz w:val="28"/>
                <w:szCs w:val="21"/>
              </w:rPr>
            </w:pPr>
          </w:p>
        </w:tc>
      </w:tr>
      <w:tr w:rsidR="000F47EC">
        <w:trPr>
          <w:trHeight w:val="567"/>
          <w:jc w:val="center"/>
        </w:trPr>
        <w:tc>
          <w:tcPr>
            <w:tcW w:w="704"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1037"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826"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825"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825"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881"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851"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1246"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1686" w:type="dxa"/>
            <w:shd w:val="clear" w:color="auto" w:fill="auto"/>
            <w:vAlign w:val="center"/>
          </w:tcPr>
          <w:p w:rsidR="000F47EC" w:rsidRDefault="000F47EC">
            <w:pPr>
              <w:spacing w:line="240" w:lineRule="atLeast"/>
              <w:rPr>
                <w:rFonts w:ascii="等线" w:eastAsia="仿宋_GB2312" w:hAnsi="等线" w:cs="Times New Roman"/>
                <w:sz w:val="28"/>
                <w:szCs w:val="21"/>
              </w:rPr>
            </w:pPr>
          </w:p>
        </w:tc>
      </w:tr>
      <w:tr w:rsidR="000F47EC">
        <w:trPr>
          <w:trHeight w:val="567"/>
          <w:jc w:val="center"/>
        </w:trPr>
        <w:tc>
          <w:tcPr>
            <w:tcW w:w="704"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1037"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826"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825"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825"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881"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851"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1246"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1686" w:type="dxa"/>
            <w:shd w:val="clear" w:color="auto" w:fill="auto"/>
            <w:vAlign w:val="center"/>
          </w:tcPr>
          <w:p w:rsidR="000F47EC" w:rsidRDefault="000F47EC">
            <w:pPr>
              <w:spacing w:line="240" w:lineRule="atLeast"/>
              <w:rPr>
                <w:rFonts w:ascii="等线" w:eastAsia="仿宋_GB2312" w:hAnsi="等线" w:cs="Times New Roman"/>
                <w:sz w:val="28"/>
                <w:szCs w:val="21"/>
              </w:rPr>
            </w:pPr>
          </w:p>
        </w:tc>
      </w:tr>
      <w:tr w:rsidR="000F47EC">
        <w:trPr>
          <w:trHeight w:val="567"/>
          <w:jc w:val="center"/>
        </w:trPr>
        <w:tc>
          <w:tcPr>
            <w:tcW w:w="704"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1037"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826"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825"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825"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881"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851"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1246"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1686" w:type="dxa"/>
            <w:shd w:val="clear" w:color="auto" w:fill="auto"/>
            <w:vAlign w:val="center"/>
          </w:tcPr>
          <w:p w:rsidR="000F47EC" w:rsidRDefault="000F47EC">
            <w:pPr>
              <w:spacing w:line="240" w:lineRule="atLeast"/>
              <w:rPr>
                <w:rFonts w:ascii="等线" w:eastAsia="仿宋_GB2312" w:hAnsi="等线" w:cs="Times New Roman"/>
                <w:sz w:val="28"/>
                <w:szCs w:val="21"/>
              </w:rPr>
            </w:pPr>
          </w:p>
        </w:tc>
      </w:tr>
      <w:tr w:rsidR="000F47EC">
        <w:trPr>
          <w:trHeight w:val="567"/>
          <w:jc w:val="center"/>
        </w:trPr>
        <w:tc>
          <w:tcPr>
            <w:tcW w:w="704"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1037"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826"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825"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825"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881"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851"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1246"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1686" w:type="dxa"/>
            <w:shd w:val="clear" w:color="auto" w:fill="auto"/>
            <w:vAlign w:val="center"/>
          </w:tcPr>
          <w:p w:rsidR="000F47EC" w:rsidRDefault="000F47EC">
            <w:pPr>
              <w:spacing w:line="240" w:lineRule="atLeast"/>
              <w:rPr>
                <w:rFonts w:ascii="等线" w:eastAsia="仿宋_GB2312" w:hAnsi="等线" w:cs="Times New Roman"/>
                <w:sz w:val="28"/>
                <w:szCs w:val="21"/>
              </w:rPr>
            </w:pPr>
          </w:p>
        </w:tc>
      </w:tr>
      <w:tr w:rsidR="000F47EC">
        <w:trPr>
          <w:trHeight w:val="567"/>
          <w:jc w:val="center"/>
        </w:trPr>
        <w:tc>
          <w:tcPr>
            <w:tcW w:w="704"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1037"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826"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825"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825"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881"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851"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1246"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1686" w:type="dxa"/>
            <w:shd w:val="clear" w:color="auto" w:fill="auto"/>
            <w:vAlign w:val="center"/>
          </w:tcPr>
          <w:p w:rsidR="000F47EC" w:rsidRDefault="000F47EC">
            <w:pPr>
              <w:spacing w:line="240" w:lineRule="atLeast"/>
              <w:rPr>
                <w:rFonts w:ascii="等线" w:eastAsia="仿宋_GB2312" w:hAnsi="等线" w:cs="Times New Roman"/>
                <w:sz w:val="28"/>
                <w:szCs w:val="21"/>
              </w:rPr>
            </w:pPr>
          </w:p>
        </w:tc>
      </w:tr>
      <w:tr w:rsidR="000F47EC">
        <w:trPr>
          <w:trHeight w:val="567"/>
          <w:jc w:val="center"/>
        </w:trPr>
        <w:tc>
          <w:tcPr>
            <w:tcW w:w="704"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1037"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826"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825"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825"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881"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851"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1246" w:type="dxa"/>
            <w:shd w:val="clear" w:color="auto" w:fill="auto"/>
            <w:vAlign w:val="center"/>
          </w:tcPr>
          <w:p w:rsidR="000F47EC" w:rsidRDefault="000F47EC">
            <w:pPr>
              <w:spacing w:line="240" w:lineRule="atLeast"/>
              <w:rPr>
                <w:rFonts w:ascii="等线" w:eastAsia="仿宋_GB2312" w:hAnsi="等线" w:cs="Times New Roman"/>
                <w:sz w:val="28"/>
                <w:szCs w:val="21"/>
              </w:rPr>
            </w:pPr>
          </w:p>
        </w:tc>
        <w:tc>
          <w:tcPr>
            <w:tcW w:w="1686" w:type="dxa"/>
            <w:shd w:val="clear" w:color="auto" w:fill="auto"/>
            <w:vAlign w:val="center"/>
          </w:tcPr>
          <w:p w:rsidR="000F47EC" w:rsidRDefault="000F47EC">
            <w:pPr>
              <w:spacing w:line="240" w:lineRule="atLeast"/>
              <w:rPr>
                <w:rFonts w:ascii="等线" w:eastAsia="仿宋_GB2312" w:hAnsi="等线" w:cs="Times New Roman"/>
                <w:sz w:val="28"/>
                <w:szCs w:val="21"/>
              </w:rPr>
            </w:pPr>
          </w:p>
        </w:tc>
      </w:tr>
      <w:bookmarkEnd w:id="20"/>
      <w:bookmarkEnd w:id="21"/>
      <w:bookmarkEnd w:id="22"/>
      <w:bookmarkEnd w:id="27"/>
    </w:tbl>
    <w:p w:rsidR="000F47EC" w:rsidRDefault="000F47EC">
      <w:pPr>
        <w:spacing w:line="360" w:lineRule="auto"/>
        <w:ind w:firstLineChars="200" w:firstLine="560"/>
        <w:rPr>
          <w:rFonts w:ascii="等线" w:eastAsia="仿宋_GB2312" w:hAnsi="等线" w:cs="Times New Roman"/>
          <w:sz w:val="28"/>
          <w:szCs w:val="21"/>
        </w:rPr>
      </w:pPr>
    </w:p>
    <w:p w:rsidR="000F47EC" w:rsidRDefault="000F47EC">
      <w:pPr>
        <w:spacing w:line="360" w:lineRule="auto"/>
        <w:ind w:firstLineChars="200" w:firstLine="560"/>
        <w:rPr>
          <w:rFonts w:ascii="等线" w:eastAsia="仿宋_GB2312" w:hAnsi="等线" w:cs="Times New Roman"/>
          <w:sz w:val="28"/>
          <w:szCs w:val="21"/>
        </w:rPr>
      </w:pPr>
    </w:p>
    <w:p w:rsidR="000F47EC" w:rsidRDefault="000F47EC">
      <w:pPr>
        <w:spacing w:line="360" w:lineRule="auto"/>
        <w:ind w:firstLineChars="200" w:firstLine="560"/>
        <w:rPr>
          <w:rFonts w:ascii="等线" w:eastAsia="仿宋_GB2312" w:hAnsi="等线" w:cs="Times New Roman"/>
          <w:sz w:val="28"/>
          <w:szCs w:val="21"/>
        </w:rPr>
      </w:pPr>
    </w:p>
    <w:p w:rsidR="000F47EC" w:rsidRDefault="000F47EC">
      <w:pPr>
        <w:spacing w:line="360" w:lineRule="auto"/>
        <w:ind w:firstLineChars="200" w:firstLine="560"/>
        <w:rPr>
          <w:rFonts w:ascii="等线" w:eastAsia="仿宋_GB2312" w:hAnsi="等线" w:cs="Times New Roman"/>
          <w:sz w:val="28"/>
          <w:szCs w:val="21"/>
        </w:rPr>
      </w:pPr>
    </w:p>
    <w:p w:rsidR="000F47EC" w:rsidRDefault="000F47EC">
      <w:pPr>
        <w:spacing w:line="360" w:lineRule="auto"/>
        <w:ind w:firstLineChars="200" w:firstLine="560"/>
        <w:rPr>
          <w:rFonts w:ascii="等线" w:eastAsia="仿宋_GB2312" w:hAnsi="等线" w:cs="Times New Roman"/>
          <w:sz w:val="28"/>
          <w:szCs w:val="21"/>
        </w:rPr>
      </w:pPr>
    </w:p>
    <w:p w:rsidR="000F47EC" w:rsidRDefault="000F47EC">
      <w:pPr>
        <w:spacing w:line="360" w:lineRule="auto"/>
        <w:ind w:firstLineChars="200" w:firstLine="560"/>
        <w:rPr>
          <w:rFonts w:ascii="等线" w:eastAsia="仿宋_GB2312" w:hAnsi="等线" w:cs="Times New Roman"/>
          <w:sz w:val="28"/>
          <w:szCs w:val="21"/>
        </w:rPr>
      </w:pPr>
    </w:p>
    <w:p w:rsidR="000F47EC" w:rsidRDefault="000F47EC">
      <w:pPr>
        <w:spacing w:line="360" w:lineRule="auto"/>
        <w:ind w:firstLineChars="200" w:firstLine="560"/>
        <w:rPr>
          <w:rFonts w:ascii="等线" w:eastAsia="仿宋_GB2312" w:hAnsi="等线" w:cs="Times New Roman"/>
          <w:sz w:val="28"/>
          <w:szCs w:val="21"/>
        </w:rPr>
      </w:pPr>
    </w:p>
    <w:p w:rsidR="000F47EC" w:rsidRDefault="000F47EC">
      <w:pPr>
        <w:spacing w:line="540" w:lineRule="exact"/>
        <w:rPr>
          <w:rFonts w:ascii="仿宋_GB2312" w:eastAsia="仿宋_GB2312" w:hAnsi="等线" w:cs="Times New Roman"/>
          <w:b/>
          <w:bCs/>
          <w:sz w:val="28"/>
          <w:szCs w:val="28"/>
        </w:rPr>
      </w:pPr>
    </w:p>
    <w:p w:rsidR="000F47EC" w:rsidRDefault="000F47EC">
      <w:pPr>
        <w:spacing w:line="540" w:lineRule="exact"/>
        <w:rPr>
          <w:rFonts w:ascii="仿宋_GB2312" w:eastAsia="仿宋_GB2312" w:hAnsi="等线" w:cs="Times New Roman"/>
          <w:b/>
          <w:bCs/>
          <w:sz w:val="28"/>
          <w:szCs w:val="28"/>
        </w:rPr>
      </w:pPr>
    </w:p>
    <w:p w:rsidR="000F47EC" w:rsidRPr="004F6068" w:rsidRDefault="0086379F" w:rsidP="004F6068">
      <w:pPr>
        <w:spacing w:line="540" w:lineRule="exact"/>
        <w:ind w:firstLineChars="200" w:firstLine="883"/>
        <w:jc w:val="center"/>
        <w:rPr>
          <w:rFonts w:asciiTheme="majorEastAsia" w:eastAsiaTheme="majorEastAsia" w:hAnsiTheme="majorEastAsia" w:cs="等线 Light"/>
          <w:b/>
          <w:bCs/>
          <w:sz w:val="44"/>
          <w:szCs w:val="44"/>
        </w:rPr>
      </w:pPr>
      <w:r w:rsidRPr="004F6068">
        <w:rPr>
          <w:rFonts w:asciiTheme="majorEastAsia" w:eastAsiaTheme="majorEastAsia" w:hAnsiTheme="majorEastAsia" w:cs="Times New Roman" w:hint="eastAsia"/>
          <w:b/>
          <w:bCs/>
          <w:sz w:val="44"/>
          <w:szCs w:val="44"/>
        </w:rPr>
        <w:t>九、小微企业、残疾人福利性单位及监狱企业声明函（可选项）</w:t>
      </w:r>
    </w:p>
    <w:p w:rsidR="000F47EC" w:rsidRDefault="0086379F">
      <w:pPr>
        <w:spacing w:line="540" w:lineRule="exact"/>
        <w:ind w:firstLineChars="200" w:firstLine="562"/>
        <w:rPr>
          <w:rFonts w:ascii="仿宋_GB2312" w:eastAsia="仿宋_GB2312" w:hAnsi="等线" w:cs="等线 Light"/>
          <w:b/>
          <w:bCs/>
          <w:sz w:val="28"/>
          <w:szCs w:val="28"/>
        </w:rPr>
      </w:pPr>
      <w:r>
        <w:rPr>
          <w:rFonts w:ascii="仿宋_GB2312" w:eastAsia="仿宋_GB2312" w:hAnsi="等线" w:cs="等线 Light" w:hint="eastAsia"/>
          <w:b/>
          <w:bCs/>
          <w:sz w:val="28"/>
          <w:szCs w:val="28"/>
        </w:rPr>
        <w:t>填写指引：</w:t>
      </w:r>
    </w:p>
    <w:p w:rsidR="000F47EC" w:rsidRDefault="0086379F">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rsidR="000F47EC" w:rsidRDefault="0086379F">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（2）该部分内容填写需要参考的相关文件：1）《深圳市财政局关于落实有关政府采购优惠政策的意见》（深</w:t>
      </w:r>
      <w:proofErr w:type="gramStart"/>
      <w:r>
        <w:rPr>
          <w:rFonts w:ascii="仿宋_GB2312" w:eastAsia="仿宋_GB2312" w:hAnsi="等线" w:cs="等线 Light" w:hint="eastAsia"/>
          <w:sz w:val="28"/>
          <w:szCs w:val="28"/>
        </w:rPr>
        <w:t>财购函</w:t>
      </w:r>
      <w:proofErr w:type="gramEnd"/>
      <w:r>
        <w:rPr>
          <w:rFonts w:ascii="仿宋_GB2312" w:eastAsia="仿宋_GB2312" w:hAnsi="等线" w:cs="等线 Light" w:hint="eastAsia"/>
          <w:sz w:val="28"/>
          <w:szCs w:val="28"/>
        </w:rPr>
        <w:t>〔2019〕868号）；2)财政部《政府采购促进中小企业发展暂行办法》（财库〔2011〕181 号）；3）《工业和信息化部、国家统计局、国家发展和改革委员会、财政部关于印发中小企业划型标准规定的通知》（工信部联企业〔2011〕300 号）。</w:t>
      </w:r>
    </w:p>
    <w:p w:rsidR="000F47EC" w:rsidRDefault="0086379F">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（3）请依照提供的格式和内容填写声明函，不要随意变更格式或增删内容；</w:t>
      </w:r>
      <w:proofErr w:type="gramStart"/>
      <w:r>
        <w:rPr>
          <w:rFonts w:ascii="仿宋_GB2312" w:eastAsia="仿宋_GB2312" w:hAnsi="等线" w:cs="等线 Light" w:hint="eastAsia"/>
          <w:sz w:val="28"/>
          <w:szCs w:val="28"/>
        </w:rPr>
        <w:t>声明函不需要</w:t>
      </w:r>
      <w:proofErr w:type="gramEnd"/>
      <w:r>
        <w:rPr>
          <w:rFonts w:ascii="仿宋_GB2312" w:eastAsia="仿宋_GB2312" w:hAnsi="等线" w:cs="等线 Light" w:hint="eastAsia"/>
          <w:sz w:val="28"/>
          <w:szCs w:val="28"/>
        </w:rPr>
        <w:t>盖章或签字；满足多项优惠政策的企业，不重复享受多项价格扣除政策。</w:t>
      </w:r>
    </w:p>
    <w:p w:rsidR="000F47EC" w:rsidRDefault="0086379F">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（4）声明函的有效性最终由评标委员会判定；如评标委员会判定声明函无效，相关供应商不享受价格扣除（但不作投标无效处理）。</w:t>
      </w:r>
    </w:p>
    <w:p w:rsidR="000F47EC" w:rsidRDefault="0086379F">
      <w:pPr>
        <w:widowControl/>
        <w:jc w:val="left"/>
        <w:rPr>
          <w:rFonts w:ascii="仿宋_GB2312" w:eastAsia="仿宋_GB2312" w:hAnsi="等线" w:cs="等线 Light"/>
          <w:bCs/>
          <w:kern w:val="0"/>
          <w:sz w:val="28"/>
          <w:szCs w:val="28"/>
        </w:rPr>
      </w:pPr>
      <w:r>
        <w:rPr>
          <w:rFonts w:ascii="仿宋_GB2312" w:eastAsia="仿宋_GB2312" w:hAnsi="等线" w:cs="等线 Light"/>
          <w:bCs/>
          <w:kern w:val="0"/>
          <w:sz w:val="28"/>
          <w:szCs w:val="28"/>
        </w:rPr>
        <w:br w:type="page"/>
      </w:r>
    </w:p>
    <w:p w:rsidR="000F47EC" w:rsidRPr="004F6068" w:rsidRDefault="0086379F">
      <w:pPr>
        <w:widowControl/>
        <w:shd w:val="clear" w:color="auto" w:fill="FFFFFF"/>
        <w:tabs>
          <w:tab w:val="left" w:pos="426"/>
        </w:tabs>
        <w:adjustRightInd w:val="0"/>
        <w:snapToGrid w:val="0"/>
        <w:spacing w:line="540" w:lineRule="exact"/>
        <w:jc w:val="center"/>
        <w:textAlignment w:val="baseline"/>
        <w:rPr>
          <w:rFonts w:ascii="楷体_GB2312" w:eastAsia="楷体_GB2312" w:hAnsi="等线" w:cs="宋体" w:hint="eastAsia"/>
          <w:b/>
          <w:kern w:val="0"/>
          <w:sz w:val="32"/>
          <w:szCs w:val="32"/>
        </w:rPr>
      </w:pPr>
      <w:r w:rsidRPr="004F6068">
        <w:rPr>
          <w:rFonts w:ascii="楷体_GB2312" w:eastAsia="楷体_GB2312" w:hAnsi="等线" w:cs="宋体" w:hint="eastAsia"/>
          <w:b/>
          <w:kern w:val="0"/>
          <w:sz w:val="32"/>
          <w:szCs w:val="32"/>
        </w:rPr>
        <w:lastRenderedPageBreak/>
        <w:t>（一）小</w:t>
      </w:r>
      <w:proofErr w:type="gramStart"/>
      <w:r w:rsidRPr="004F6068">
        <w:rPr>
          <w:rFonts w:ascii="楷体_GB2312" w:eastAsia="楷体_GB2312" w:hAnsi="等线" w:cs="宋体" w:hint="eastAsia"/>
          <w:b/>
          <w:kern w:val="0"/>
          <w:sz w:val="32"/>
          <w:szCs w:val="32"/>
        </w:rPr>
        <w:t>微企业</w:t>
      </w:r>
      <w:proofErr w:type="gramEnd"/>
      <w:r w:rsidRPr="004F6068">
        <w:rPr>
          <w:rFonts w:ascii="楷体_GB2312" w:eastAsia="楷体_GB2312" w:hAnsi="等线" w:cs="宋体" w:hint="eastAsia"/>
          <w:b/>
          <w:kern w:val="0"/>
          <w:sz w:val="32"/>
          <w:szCs w:val="32"/>
        </w:rPr>
        <w:t>声明函（样表）</w:t>
      </w:r>
    </w:p>
    <w:p w:rsidR="000F47EC" w:rsidRDefault="0086379F">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本公司郑重声明，根据《政府采购促进中小企业发展暂行办法》（财库〔2011〕181号）的规定，本公司为</w:t>
      </w:r>
      <w:r>
        <w:rPr>
          <w:rFonts w:ascii="仿宋_GB2312" w:eastAsia="仿宋_GB2312" w:hAnsi="等线" w:cs="等线 Light" w:hint="eastAsia"/>
          <w:sz w:val="28"/>
          <w:szCs w:val="28"/>
          <w:u w:val="single"/>
        </w:rPr>
        <w:t xml:space="preserve">    </w:t>
      </w:r>
      <w:r>
        <w:rPr>
          <w:rFonts w:ascii="仿宋_GB2312" w:eastAsia="仿宋_GB2312" w:hAnsi="等线" w:cs="等线 Light" w:hint="eastAsia"/>
          <w:sz w:val="28"/>
          <w:szCs w:val="28"/>
        </w:rPr>
        <w:t>（请填写：小型、微型）企业。即，本公司同时满足以下条件：</w:t>
      </w:r>
    </w:p>
    <w:p w:rsidR="000F47EC" w:rsidRDefault="0086379F">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1、根据《工业和信息化部、国家统计局、国家发展和改革委员会、财政部关于印发中小企业划型标准规定的通知》（工信部联企业〔2011〕300号）规定的划分标准，本公司为</w:t>
      </w:r>
      <w:r>
        <w:rPr>
          <w:rFonts w:ascii="仿宋_GB2312" w:eastAsia="仿宋_GB2312" w:hAnsi="等线" w:cs="等线 Light" w:hint="eastAsia"/>
          <w:sz w:val="28"/>
          <w:szCs w:val="28"/>
          <w:u w:val="single"/>
        </w:rPr>
        <w:t xml:space="preserve">      </w:t>
      </w:r>
      <w:r>
        <w:rPr>
          <w:rFonts w:ascii="仿宋_GB2312" w:eastAsia="仿宋_GB2312" w:hAnsi="等线" w:cs="等线 Light" w:hint="eastAsia"/>
          <w:sz w:val="28"/>
          <w:szCs w:val="28"/>
        </w:rPr>
        <w:t>（请填写：小型、微型）企业。</w:t>
      </w:r>
    </w:p>
    <w:p w:rsidR="000F47EC" w:rsidRDefault="0086379F">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2、本公司参加</w:t>
      </w:r>
      <w:r>
        <w:rPr>
          <w:rFonts w:ascii="仿宋_GB2312" w:eastAsia="仿宋_GB2312" w:hAnsi="等线" w:cs="等线 Light" w:hint="eastAsia"/>
          <w:sz w:val="28"/>
          <w:szCs w:val="28"/>
          <w:u w:val="single"/>
        </w:rPr>
        <w:t xml:space="preserve">  （采购单位名称）  </w:t>
      </w:r>
      <w:r>
        <w:rPr>
          <w:rFonts w:ascii="仿宋_GB2312" w:eastAsia="仿宋_GB2312" w:hAnsi="等线" w:cs="等线 Light" w:hint="eastAsia"/>
          <w:sz w:val="28"/>
          <w:szCs w:val="28"/>
        </w:rPr>
        <w:t>单位的</w:t>
      </w:r>
      <w:r>
        <w:rPr>
          <w:rFonts w:ascii="仿宋_GB2312" w:eastAsia="仿宋_GB2312" w:hAnsi="等线" w:cs="等线 Light" w:hint="eastAsia"/>
          <w:sz w:val="28"/>
          <w:szCs w:val="28"/>
          <w:u w:val="single"/>
        </w:rPr>
        <w:t xml:space="preserve">（采购项目名称）  </w:t>
      </w:r>
      <w:r>
        <w:rPr>
          <w:rFonts w:ascii="仿宋_GB2312" w:eastAsia="仿宋_GB2312" w:hAnsi="等线" w:cs="等线 Light" w:hint="eastAsia"/>
          <w:sz w:val="28"/>
          <w:szCs w:val="28"/>
        </w:rPr>
        <w:t>项目采购活动，并由本企业承担工程、提供服务。</w:t>
      </w:r>
    </w:p>
    <w:p w:rsidR="000F47EC" w:rsidRDefault="0086379F">
      <w:pPr>
        <w:spacing w:line="540" w:lineRule="exact"/>
        <w:ind w:firstLineChars="200" w:firstLine="560"/>
        <w:rPr>
          <w:rFonts w:ascii="仿宋_GB2312" w:eastAsia="仿宋_GB2312" w:hAnsi="等线" w:cs="等线 Light"/>
          <w:sz w:val="28"/>
          <w:szCs w:val="28"/>
        </w:rPr>
      </w:pPr>
      <w:r>
        <w:rPr>
          <w:rFonts w:ascii="仿宋_GB2312" w:eastAsia="仿宋_GB2312" w:hAnsi="等线" w:cs="Times New Roman" w:hint="eastAsia"/>
          <w:sz w:val="28"/>
          <w:szCs w:val="28"/>
        </w:rPr>
        <w:t xml:space="preserve">  投标人已知悉《政府采购促进中小企业发展管理办法》（财库〔2020〕46 号）、《中小企业划型标准规定》（工信</w:t>
      </w:r>
      <w:proofErr w:type="gramStart"/>
      <w:r>
        <w:rPr>
          <w:rFonts w:ascii="仿宋_GB2312" w:eastAsia="仿宋_GB2312" w:hAnsi="等线" w:cs="Times New Roman" w:hint="eastAsia"/>
          <w:sz w:val="28"/>
          <w:szCs w:val="28"/>
        </w:rPr>
        <w:t>部联企〔2011〕</w:t>
      </w:r>
      <w:proofErr w:type="gramEnd"/>
      <w:r>
        <w:rPr>
          <w:rFonts w:ascii="仿宋_GB2312" w:eastAsia="仿宋_GB2312" w:hAnsi="等线" w:cs="Times New Roman" w:hint="eastAsia"/>
          <w:sz w:val="28"/>
          <w:szCs w:val="28"/>
        </w:rPr>
        <w:t>300号）、《统计上大中小微型企业划分办法（2017）》等 规定，承诺提供的声明</w:t>
      </w:r>
      <w:proofErr w:type="gramStart"/>
      <w:r>
        <w:rPr>
          <w:rFonts w:ascii="仿宋_GB2312" w:eastAsia="仿宋_GB2312" w:hAnsi="等线" w:cs="Times New Roman" w:hint="eastAsia"/>
          <w:sz w:val="28"/>
          <w:szCs w:val="28"/>
        </w:rPr>
        <w:t>函内容</w:t>
      </w:r>
      <w:proofErr w:type="gramEnd"/>
      <w:r>
        <w:rPr>
          <w:rFonts w:ascii="仿宋_GB2312" w:eastAsia="仿宋_GB2312" w:hAnsi="等线" w:cs="Times New Roman" w:hint="eastAsia"/>
          <w:sz w:val="28"/>
          <w:szCs w:val="28"/>
        </w:rPr>
        <w:t>是真实的，并知悉根据《政府 采购促进中小企业发展管理办法》（财库〔2020〕46号）第二十条规定，供应</w:t>
      </w:r>
      <w:proofErr w:type="gramStart"/>
      <w:r>
        <w:rPr>
          <w:rFonts w:ascii="仿宋_GB2312" w:eastAsia="仿宋_GB2312" w:hAnsi="等线" w:cs="Times New Roman" w:hint="eastAsia"/>
          <w:sz w:val="28"/>
          <w:szCs w:val="28"/>
        </w:rPr>
        <w:t>商按照</w:t>
      </w:r>
      <w:proofErr w:type="gramEnd"/>
      <w:r>
        <w:rPr>
          <w:rFonts w:ascii="仿宋_GB2312" w:eastAsia="仿宋_GB2312" w:hAnsi="等线" w:cs="Times New Roman" w:hint="eastAsia"/>
          <w:sz w:val="28"/>
          <w:szCs w:val="28"/>
        </w:rPr>
        <w:t>本办法规定提供声明</w:t>
      </w:r>
      <w:proofErr w:type="gramStart"/>
      <w:r>
        <w:rPr>
          <w:rFonts w:ascii="仿宋_GB2312" w:eastAsia="仿宋_GB2312" w:hAnsi="等线" w:cs="Times New Roman" w:hint="eastAsia"/>
          <w:sz w:val="28"/>
          <w:szCs w:val="28"/>
        </w:rPr>
        <w:t>函内容</w:t>
      </w:r>
      <w:proofErr w:type="gramEnd"/>
      <w:r>
        <w:rPr>
          <w:rFonts w:ascii="仿宋_GB2312" w:eastAsia="仿宋_GB2312" w:hAnsi="等线" w:cs="Times New Roman" w:hint="eastAsia"/>
          <w:sz w:val="28"/>
          <w:szCs w:val="28"/>
        </w:rPr>
        <w:t>不实的，属于提供虚假材料谋取中标、成交，依照《政府采购法》等政府采购有关法律法规规定追究相应责任。</w:t>
      </w:r>
    </w:p>
    <w:p w:rsidR="000F47EC" w:rsidRDefault="0086379F">
      <w:pPr>
        <w:widowControl/>
        <w:spacing w:before="100" w:beforeAutospacing="1" w:after="100" w:afterAutospacing="1" w:line="540" w:lineRule="exact"/>
        <w:ind w:left="105" w:firstLineChars="200" w:firstLine="562"/>
        <w:jc w:val="left"/>
        <w:rPr>
          <w:rFonts w:ascii="仿宋_GB2312" w:eastAsia="仿宋_GB2312" w:hAnsi="等线" w:cs="等线 Light"/>
          <w:color w:val="000000"/>
          <w:kern w:val="0"/>
          <w:sz w:val="28"/>
          <w:szCs w:val="28"/>
        </w:rPr>
      </w:pPr>
      <w:r>
        <w:rPr>
          <w:rFonts w:ascii="仿宋_GB2312" w:eastAsia="仿宋_GB2312" w:hAnsi="等线" w:cs="等线 Light" w:hint="eastAsia"/>
          <w:b/>
          <w:color w:val="000000"/>
          <w:kern w:val="0"/>
          <w:sz w:val="28"/>
          <w:szCs w:val="28"/>
        </w:rPr>
        <w:t>备注：</w:t>
      </w:r>
      <w:r>
        <w:rPr>
          <w:rFonts w:ascii="仿宋_GB2312" w:eastAsia="仿宋_GB2312" w:hAnsi="等线" w:cs="等线 Light" w:hint="eastAsia"/>
          <w:color w:val="000000"/>
          <w:kern w:val="0"/>
          <w:sz w:val="28"/>
          <w:szCs w:val="28"/>
        </w:rPr>
        <w:t>本</w:t>
      </w:r>
      <w:proofErr w:type="gramStart"/>
      <w:r>
        <w:rPr>
          <w:rFonts w:ascii="仿宋_GB2312" w:eastAsia="仿宋_GB2312" w:hAnsi="等线" w:cs="等线 Light" w:hint="eastAsia"/>
          <w:color w:val="000000"/>
          <w:kern w:val="0"/>
          <w:sz w:val="28"/>
          <w:szCs w:val="28"/>
        </w:rPr>
        <w:t>声明函仅适用于</w:t>
      </w:r>
      <w:proofErr w:type="gramEnd"/>
      <w:r>
        <w:rPr>
          <w:rFonts w:ascii="仿宋_GB2312" w:eastAsia="仿宋_GB2312" w:hAnsi="等线" w:cs="等线 Light" w:hint="eastAsia"/>
          <w:color w:val="000000"/>
          <w:kern w:val="0"/>
          <w:sz w:val="28"/>
          <w:szCs w:val="28"/>
        </w:rPr>
        <w:t>投标人为企业，其他组织形式单位不适用。</w:t>
      </w:r>
    </w:p>
    <w:p w:rsidR="000F47EC" w:rsidRDefault="0086379F">
      <w:pPr>
        <w:widowControl/>
        <w:jc w:val="left"/>
        <w:rPr>
          <w:rFonts w:ascii="仿宋_GB2312" w:eastAsia="仿宋_GB2312" w:hAnsi="等线" w:cs="Times New Roman"/>
          <w:sz w:val="28"/>
          <w:szCs w:val="28"/>
        </w:rPr>
      </w:pPr>
      <w:r>
        <w:rPr>
          <w:rFonts w:ascii="仿宋_GB2312" w:eastAsia="仿宋_GB2312" w:hAnsi="等线" w:cs="Times New Roman"/>
          <w:sz w:val="28"/>
          <w:szCs w:val="28"/>
        </w:rPr>
        <w:br w:type="page"/>
      </w:r>
    </w:p>
    <w:p w:rsidR="000F47EC" w:rsidRPr="004F6068" w:rsidRDefault="0086379F">
      <w:pPr>
        <w:widowControl/>
        <w:shd w:val="clear" w:color="auto" w:fill="FFFFFF"/>
        <w:tabs>
          <w:tab w:val="left" w:pos="426"/>
        </w:tabs>
        <w:adjustRightInd w:val="0"/>
        <w:snapToGrid w:val="0"/>
        <w:spacing w:line="540" w:lineRule="exact"/>
        <w:jc w:val="center"/>
        <w:textAlignment w:val="baseline"/>
        <w:rPr>
          <w:rFonts w:ascii="楷体_GB2312" w:eastAsia="楷体_GB2312" w:hAnsi="等线" w:cs="宋体"/>
          <w:b/>
          <w:kern w:val="0"/>
          <w:sz w:val="32"/>
          <w:szCs w:val="32"/>
        </w:rPr>
      </w:pPr>
      <w:r w:rsidRPr="004F6068">
        <w:rPr>
          <w:rFonts w:ascii="楷体_GB2312" w:eastAsia="楷体_GB2312" w:hAnsi="等线" w:cs="宋体" w:hint="eastAsia"/>
          <w:b/>
          <w:kern w:val="0"/>
          <w:sz w:val="32"/>
          <w:szCs w:val="32"/>
        </w:rPr>
        <w:lastRenderedPageBreak/>
        <w:t>（二）残疾人福利性单位声明函（样表）</w:t>
      </w:r>
    </w:p>
    <w:p w:rsidR="000F47EC" w:rsidRDefault="0086379F">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等线" w:cs="等线 Light" w:hint="eastAsia"/>
          <w:sz w:val="28"/>
          <w:szCs w:val="28"/>
          <w:u w:val="single"/>
        </w:rPr>
        <w:t xml:space="preserve">  （采购单位名称）  </w:t>
      </w:r>
      <w:r>
        <w:rPr>
          <w:rFonts w:ascii="仿宋_GB2312" w:eastAsia="仿宋_GB2312" w:hAnsi="等线" w:cs="等线 Light" w:hint="eastAsia"/>
          <w:sz w:val="28"/>
          <w:szCs w:val="28"/>
        </w:rPr>
        <w:t>单位的</w:t>
      </w:r>
      <w:r>
        <w:rPr>
          <w:rFonts w:ascii="仿宋_GB2312" w:eastAsia="仿宋_GB2312" w:hAnsi="等线" w:cs="等线 Light" w:hint="eastAsia"/>
          <w:sz w:val="28"/>
          <w:szCs w:val="28"/>
          <w:u w:val="single"/>
        </w:rPr>
        <w:t xml:space="preserve">  （采购项目名称）   </w:t>
      </w:r>
      <w:r>
        <w:rPr>
          <w:rFonts w:ascii="仿宋_GB2312" w:eastAsia="仿宋_GB2312" w:hAnsi="等线" w:cs="等线 Light" w:hint="eastAsia"/>
          <w:sz w:val="28"/>
          <w:szCs w:val="28"/>
        </w:rPr>
        <w:t>项目采购活动，并由本单位承担工程、提供服务。</w:t>
      </w:r>
    </w:p>
    <w:p w:rsidR="000F47EC" w:rsidRDefault="0086379F">
      <w:pPr>
        <w:spacing w:line="540" w:lineRule="exact"/>
        <w:ind w:firstLineChars="200" w:firstLine="560"/>
        <w:rPr>
          <w:rFonts w:ascii="仿宋_GB2312" w:eastAsia="仿宋_GB2312" w:hAnsi="等线" w:cs="等线 Light"/>
          <w:sz w:val="28"/>
          <w:szCs w:val="28"/>
        </w:rPr>
      </w:pPr>
      <w:r>
        <w:rPr>
          <w:rFonts w:ascii="仿宋_GB2312" w:eastAsia="仿宋_GB2312" w:hAnsi="等线" w:cs="Times New Roman" w:hint="eastAsia"/>
          <w:sz w:val="28"/>
          <w:szCs w:val="28"/>
        </w:rPr>
        <w:t>“投标人知悉《关于促进残疾人就业政府采购政策的通知》（财 库〔2017〕141 号）的规定，承诺提供的声明函内容是真实的，如提供声明函内容不实，则依法追究相关法律责任。</w:t>
      </w:r>
    </w:p>
    <w:p w:rsidR="000F47EC" w:rsidRDefault="000F47EC">
      <w:pPr>
        <w:widowControl/>
        <w:shd w:val="clear" w:color="auto" w:fill="FFFFFF"/>
        <w:tabs>
          <w:tab w:val="left" w:pos="426"/>
        </w:tabs>
        <w:adjustRightInd w:val="0"/>
        <w:snapToGrid w:val="0"/>
        <w:spacing w:line="540" w:lineRule="exact"/>
        <w:ind w:firstLineChars="200" w:firstLine="562"/>
        <w:jc w:val="center"/>
        <w:textAlignment w:val="baseline"/>
        <w:rPr>
          <w:rFonts w:ascii="仿宋_GB2312" w:eastAsia="仿宋_GB2312" w:hAnsi="等线" w:cs="宋体"/>
          <w:b/>
          <w:kern w:val="0"/>
          <w:sz w:val="28"/>
          <w:szCs w:val="28"/>
        </w:rPr>
      </w:pPr>
    </w:p>
    <w:p w:rsidR="000F47EC" w:rsidRPr="004F6068" w:rsidRDefault="0086379F" w:rsidP="004F6068">
      <w:pPr>
        <w:widowControl/>
        <w:shd w:val="clear" w:color="auto" w:fill="FFFFFF"/>
        <w:tabs>
          <w:tab w:val="left" w:pos="426"/>
        </w:tabs>
        <w:adjustRightInd w:val="0"/>
        <w:snapToGrid w:val="0"/>
        <w:spacing w:line="540" w:lineRule="exact"/>
        <w:ind w:firstLineChars="200" w:firstLine="643"/>
        <w:jc w:val="center"/>
        <w:textAlignment w:val="baseline"/>
        <w:rPr>
          <w:rFonts w:ascii="楷体_GB2312" w:eastAsia="楷体_GB2312" w:hAnsi="等线" w:cs="宋体" w:hint="eastAsia"/>
          <w:b/>
          <w:kern w:val="0"/>
          <w:sz w:val="32"/>
          <w:szCs w:val="32"/>
        </w:rPr>
      </w:pPr>
      <w:r w:rsidRPr="004F6068">
        <w:rPr>
          <w:rFonts w:ascii="楷体_GB2312" w:eastAsia="楷体_GB2312" w:hAnsi="等线" w:cs="宋体" w:hint="eastAsia"/>
          <w:b/>
          <w:kern w:val="0"/>
          <w:sz w:val="32"/>
          <w:szCs w:val="32"/>
        </w:rPr>
        <w:t>（三）监狱企业声明函（样表）</w:t>
      </w:r>
    </w:p>
    <w:p w:rsidR="000F47EC" w:rsidRDefault="0086379F">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本单位郑重声明，根据《财政部 司法部关于政府采购支持监狱企业发展有关问题的通知》（财库〔2014〕68号）的规定，本单位为符合条件的监狱企业，且本单位参加</w:t>
      </w:r>
      <w:r>
        <w:rPr>
          <w:rFonts w:ascii="仿宋_GB2312" w:eastAsia="仿宋_GB2312" w:hAnsi="等线" w:cs="等线 Light" w:hint="eastAsia"/>
          <w:sz w:val="28"/>
          <w:szCs w:val="28"/>
          <w:u w:val="single"/>
        </w:rPr>
        <w:t xml:space="preserve">  （采购单位名称）  </w:t>
      </w:r>
      <w:r>
        <w:rPr>
          <w:rFonts w:ascii="仿宋_GB2312" w:eastAsia="仿宋_GB2312" w:hAnsi="等线" w:cs="等线 Light" w:hint="eastAsia"/>
          <w:sz w:val="28"/>
          <w:szCs w:val="28"/>
        </w:rPr>
        <w:t>单位的</w:t>
      </w:r>
      <w:r>
        <w:rPr>
          <w:rFonts w:ascii="仿宋_GB2312" w:eastAsia="仿宋_GB2312" w:hAnsi="等线" w:cs="等线 Light" w:hint="eastAsia"/>
          <w:sz w:val="28"/>
          <w:szCs w:val="28"/>
          <w:u w:val="single"/>
        </w:rPr>
        <w:t xml:space="preserve">（采购项目名称）  </w:t>
      </w:r>
      <w:r>
        <w:rPr>
          <w:rFonts w:ascii="仿宋_GB2312" w:eastAsia="仿宋_GB2312" w:hAnsi="等线" w:cs="等线 Light" w:hint="eastAsia"/>
          <w:sz w:val="28"/>
          <w:szCs w:val="28"/>
        </w:rPr>
        <w:t>项目采购活动，并由本单位承担工程、提供服务。</w:t>
      </w:r>
    </w:p>
    <w:p w:rsidR="000F47EC" w:rsidRDefault="0086379F">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本单位对上述声明的真实性负责。如有虚假，将依法承担相应责任。</w:t>
      </w:r>
    </w:p>
    <w:p w:rsidR="000F47EC" w:rsidRDefault="0086379F">
      <w:pPr>
        <w:spacing w:line="540" w:lineRule="exact"/>
        <w:ind w:firstLineChars="200" w:firstLine="562"/>
        <w:rPr>
          <w:rFonts w:ascii="仿宋_GB2312" w:eastAsia="仿宋_GB2312" w:hAnsi="等线" w:cs="等线 Light"/>
          <w:sz w:val="28"/>
          <w:szCs w:val="28"/>
        </w:rPr>
      </w:pPr>
      <w:r>
        <w:rPr>
          <w:rFonts w:ascii="仿宋_GB2312" w:eastAsia="仿宋_GB2312" w:hAnsi="等线" w:cs="等线 Light" w:hint="eastAsia"/>
          <w:b/>
          <w:sz w:val="28"/>
          <w:szCs w:val="28"/>
        </w:rPr>
        <w:t>附：</w:t>
      </w:r>
      <w:r>
        <w:rPr>
          <w:rFonts w:ascii="仿宋_GB2312" w:eastAsia="仿宋_GB2312" w:hAnsi="等线" w:cs="等线 Light" w:hint="eastAsia"/>
          <w:spacing w:val="-6"/>
          <w:sz w:val="28"/>
          <w:szCs w:val="28"/>
        </w:rPr>
        <w:t>省级以上监狱管理局、戒毒管理局（含新疆生产建设兵团）出具的监狱企业证明文件</w:t>
      </w:r>
      <w:r>
        <w:rPr>
          <w:rFonts w:ascii="仿宋_GB2312" w:eastAsia="仿宋_GB2312" w:hAnsi="等线" w:cs="等线 Light" w:hint="eastAsia"/>
          <w:sz w:val="28"/>
          <w:szCs w:val="28"/>
        </w:rPr>
        <w:t>。</w:t>
      </w:r>
    </w:p>
    <w:p w:rsidR="000F47EC" w:rsidRDefault="000F47EC">
      <w:pPr>
        <w:spacing w:line="540" w:lineRule="exact"/>
        <w:ind w:firstLineChars="200" w:firstLine="560"/>
        <w:rPr>
          <w:rFonts w:ascii="仿宋_GB2312" w:eastAsia="仿宋_GB2312" w:hAnsi="等线" w:cs="等线 Light"/>
          <w:sz w:val="28"/>
          <w:szCs w:val="28"/>
        </w:rPr>
      </w:pPr>
    </w:p>
    <w:p w:rsidR="000F47EC" w:rsidRDefault="000F47EC">
      <w:pPr>
        <w:spacing w:line="360" w:lineRule="auto"/>
        <w:ind w:firstLineChars="200" w:firstLine="562"/>
        <w:jc w:val="center"/>
        <w:rPr>
          <w:rFonts w:ascii="等线" w:eastAsia="仿宋_GB2312" w:hAnsi="等线" w:cs="Times New Roman"/>
          <w:b/>
          <w:sz w:val="28"/>
          <w:szCs w:val="21"/>
        </w:rPr>
      </w:pPr>
    </w:p>
    <w:p w:rsidR="000F47EC" w:rsidRDefault="000F47EC">
      <w:pPr>
        <w:spacing w:line="360" w:lineRule="auto"/>
        <w:ind w:firstLineChars="200" w:firstLine="562"/>
        <w:jc w:val="center"/>
        <w:rPr>
          <w:rFonts w:ascii="等线" w:eastAsia="仿宋_GB2312" w:hAnsi="等线" w:cs="Times New Roman"/>
          <w:b/>
          <w:sz w:val="28"/>
          <w:szCs w:val="21"/>
        </w:rPr>
      </w:pPr>
    </w:p>
    <w:p w:rsidR="000F47EC" w:rsidRPr="004F6068" w:rsidRDefault="0086379F">
      <w:pPr>
        <w:widowControl/>
        <w:spacing w:line="540" w:lineRule="exact"/>
        <w:ind w:firstLineChars="200" w:firstLine="562"/>
        <w:jc w:val="left"/>
        <w:rPr>
          <w:rFonts w:asciiTheme="majorEastAsia" w:eastAsiaTheme="majorEastAsia" w:hAnsiTheme="majorEastAsia" w:cs="Times New Roman"/>
          <w:b/>
          <w:bCs/>
          <w:sz w:val="44"/>
          <w:szCs w:val="44"/>
        </w:rPr>
      </w:pPr>
      <w:r>
        <w:rPr>
          <w:rFonts w:ascii="等线" w:eastAsia="仿宋_GB2312" w:hAnsi="等线" w:cs="Times New Roman"/>
          <w:b/>
          <w:sz w:val="28"/>
          <w:szCs w:val="21"/>
        </w:rPr>
        <w:br w:type="page"/>
      </w:r>
      <w:r w:rsidRPr="004F6068">
        <w:rPr>
          <w:rFonts w:asciiTheme="majorEastAsia" w:eastAsiaTheme="majorEastAsia" w:hAnsiTheme="majorEastAsia" w:cs="Times New Roman" w:hint="eastAsia"/>
          <w:b/>
          <w:bCs/>
          <w:sz w:val="44"/>
          <w:szCs w:val="44"/>
        </w:rPr>
        <w:lastRenderedPageBreak/>
        <w:t>十、招标文件要求的其他内容及投标人认为需要加以说明的其他内容</w:t>
      </w:r>
    </w:p>
    <w:p w:rsidR="000F47EC" w:rsidRDefault="0086379F">
      <w:pPr>
        <w:spacing w:line="360" w:lineRule="auto"/>
        <w:jc w:val="center"/>
        <w:rPr>
          <w:rFonts w:ascii="等线" w:eastAsia="仿宋_GB2312" w:hAnsi="等线" w:cs="Times New Roman"/>
          <w:sz w:val="28"/>
          <w:szCs w:val="21"/>
        </w:rPr>
      </w:pPr>
      <w:r>
        <w:rPr>
          <w:rFonts w:ascii="等线" w:eastAsia="仿宋_GB2312" w:hAnsi="等线" w:cs="Times New Roman" w:hint="eastAsia"/>
          <w:sz w:val="28"/>
          <w:szCs w:val="21"/>
        </w:rPr>
        <w:t>（格式自定）</w:t>
      </w:r>
    </w:p>
    <w:p w:rsidR="000F47EC" w:rsidRDefault="000F47EC">
      <w:pPr>
        <w:spacing w:line="540" w:lineRule="exact"/>
        <w:ind w:firstLineChars="200" w:firstLine="640"/>
        <w:rPr>
          <w:rFonts w:ascii="等线" w:eastAsia="仿宋_GB2312" w:hAnsi="等线" w:cs="Times New Roman"/>
          <w:sz w:val="32"/>
          <w:szCs w:val="32"/>
        </w:rPr>
      </w:pPr>
    </w:p>
    <w:p w:rsidR="000F47EC" w:rsidRDefault="0086379F">
      <w:pPr>
        <w:widowControl/>
        <w:jc w:val="left"/>
        <w:rPr>
          <w:rFonts w:ascii="黑体" w:eastAsia="黑体" w:hAnsi="黑体"/>
          <w:sz w:val="32"/>
          <w:szCs w:val="32"/>
        </w:rPr>
      </w:pPr>
      <w:r>
        <w:rPr>
          <w:rFonts w:ascii="黑体" w:eastAsia="黑体" w:hAnsi="黑体" w:cs="Times New Roman"/>
          <w:sz w:val="32"/>
          <w:szCs w:val="32"/>
        </w:rPr>
        <w:br w:type="page"/>
      </w:r>
    </w:p>
    <w:p w:rsidR="000F47EC" w:rsidRPr="00664973" w:rsidRDefault="0086379F">
      <w:pPr>
        <w:spacing w:line="640" w:lineRule="exact"/>
        <w:jc w:val="center"/>
        <w:rPr>
          <w:rFonts w:asciiTheme="majorEastAsia" w:eastAsiaTheme="majorEastAsia" w:hAnsiTheme="majorEastAsia" w:cs="Times New Roman"/>
          <w:b/>
          <w:bCs/>
          <w:sz w:val="44"/>
          <w:szCs w:val="44"/>
        </w:rPr>
      </w:pPr>
      <w:r w:rsidRPr="00664973">
        <w:rPr>
          <w:rFonts w:asciiTheme="majorEastAsia" w:eastAsiaTheme="majorEastAsia" w:hAnsiTheme="majorEastAsia" w:cs="Times New Roman" w:hint="eastAsia"/>
          <w:b/>
          <w:bCs/>
          <w:sz w:val="44"/>
          <w:szCs w:val="44"/>
        </w:rPr>
        <w:lastRenderedPageBreak/>
        <w:t>深圳市残疾人</w:t>
      </w:r>
      <w:bookmarkStart w:id="28" w:name="_GoBack"/>
      <w:bookmarkEnd w:id="28"/>
      <w:r w:rsidRPr="00664973">
        <w:rPr>
          <w:rFonts w:asciiTheme="majorEastAsia" w:eastAsiaTheme="majorEastAsia" w:hAnsiTheme="majorEastAsia" w:cs="Times New Roman" w:hint="eastAsia"/>
          <w:b/>
          <w:bCs/>
          <w:sz w:val="44"/>
          <w:szCs w:val="44"/>
        </w:rPr>
        <w:t>综合服务中心</w:t>
      </w:r>
    </w:p>
    <w:p w:rsidR="000F47EC" w:rsidRPr="00664973" w:rsidRDefault="0086379F">
      <w:pPr>
        <w:spacing w:line="640" w:lineRule="exact"/>
        <w:jc w:val="center"/>
        <w:rPr>
          <w:rFonts w:asciiTheme="majorEastAsia" w:eastAsiaTheme="majorEastAsia" w:hAnsiTheme="majorEastAsia" w:cs="Times New Roman"/>
          <w:b/>
          <w:bCs/>
          <w:sz w:val="44"/>
          <w:szCs w:val="44"/>
        </w:rPr>
      </w:pPr>
      <w:r w:rsidRPr="00664973">
        <w:rPr>
          <w:rFonts w:asciiTheme="majorEastAsia" w:eastAsiaTheme="majorEastAsia" w:hAnsiTheme="majorEastAsia" w:cs="Times New Roman" w:hint="eastAsia"/>
          <w:b/>
          <w:bCs/>
          <w:sz w:val="44"/>
          <w:szCs w:val="44"/>
        </w:rPr>
        <w:t>自行采购项目定标评分原则(服务类)</w:t>
      </w:r>
    </w:p>
    <w:tbl>
      <w:tblPr>
        <w:tblStyle w:val="a6"/>
        <w:tblW w:w="9220" w:type="dxa"/>
        <w:jc w:val="center"/>
        <w:tblLayout w:type="fixed"/>
        <w:tblCellMar>
          <w:left w:w="28" w:type="dxa"/>
          <w:right w:w="28" w:type="dxa"/>
        </w:tblCellMar>
        <w:tblLook w:val="04A0" w:firstRow="1" w:lastRow="0" w:firstColumn="1" w:lastColumn="0" w:noHBand="0" w:noVBand="1"/>
      </w:tblPr>
      <w:tblGrid>
        <w:gridCol w:w="1077"/>
        <w:gridCol w:w="582"/>
        <w:gridCol w:w="6842"/>
        <w:gridCol w:w="719"/>
      </w:tblGrid>
      <w:tr w:rsidR="000F47EC">
        <w:trPr>
          <w:trHeight w:val="495"/>
          <w:jc w:val="center"/>
        </w:trPr>
        <w:tc>
          <w:tcPr>
            <w:tcW w:w="1077" w:type="dxa"/>
            <w:tcBorders>
              <w:bottom w:val="single" w:sz="4" w:space="0" w:color="auto"/>
            </w:tcBorders>
            <w:vAlign w:val="center"/>
          </w:tcPr>
          <w:p w:rsidR="000F47EC" w:rsidRDefault="0086379F">
            <w:pPr>
              <w:jc w:val="center"/>
              <w:rPr>
                <w:rFonts w:ascii="仿宋_GB2312" w:hAnsiTheme="minorEastAsia" w:cs="Times New Roman"/>
                <w:b/>
                <w:kern w:val="0"/>
                <w:sz w:val="24"/>
                <w:szCs w:val="24"/>
              </w:rPr>
            </w:pPr>
            <w:r>
              <w:rPr>
                <w:rFonts w:ascii="仿宋_GB2312" w:hAnsiTheme="minorEastAsia" w:cs="Times New Roman" w:hint="eastAsia"/>
                <w:b/>
                <w:kern w:val="0"/>
                <w:sz w:val="24"/>
                <w:szCs w:val="24"/>
              </w:rPr>
              <w:t>项目</w:t>
            </w:r>
          </w:p>
        </w:tc>
        <w:tc>
          <w:tcPr>
            <w:tcW w:w="582" w:type="dxa"/>
            <w:tcBorders>
              <w:bottom w:val="single" w:sz="4" w:space="0" w:color="auto"/>
            </w:tcBorders>
            <w:vAlign w:val="center"/>
          </w:tcPr>
          <w:p w:rsidR="000F47EC" w:rsidRDefault="0086379F">
            <w:pPr>
              <w:jc w:val="center"/>
              <w:rPr>
                <w:rFonts w:ascii="仿宋_GB2312" w:hAnsiTheme="minorEastAsia" w:cs="Times New Roman"/>
                <w:b/>
                <w:kern w:val="0"/>
                <w:sz w:val="24"/>
                <w:szCs w:val="24"/>
              </w:rPr>
            </w:pPr>
            <w:r>
              <w:rPr>
                <w:rFonts w:ascii="仿宋_GB2312" w:hAnsiTheme="minorEastAsia" w:cs="Times New Roman" w:hint="eastAsia"/>
                <w:b/>
                <w:kern w:val="0"/>
                <w:sz w:val="24"/>
                <w:szCs w:val="24"/>
              </w:rPr>
              <w:t>权重</w:t>
            </w:r>
          </w:p>
        </w:tc>
        <w:tc>
          <w:tcPr>
            <w:tcW w:w="6842" w:type="dxa"/>
            <w:tcBorders>
              <w:bottom w:val="single" w:sz="4" w:space="0" w:color="auto"/>
              <w:right w:val="single" w:sz="4" w:space="0" w:color="auto"/>
            </w:tcBorders>
            <w:vAlign w:val="center"/>
          </w:tcPr>
          <w:p w:rsidR="000F47EC" w:rsidRDefault="0086379F">
            <w:pPr>
              <w:jc w:val="center"/>
              <w:rPr>
                <w:rFonts w:ascii="仿宋_GB2312" w:hAnsiTheme="minorEastAsia" w:cs="Times New Roman"/>
                <w:b/>
                <w:kern w:val="0"/>
                <w:sz w:val="24"/>
                <w:szCs w:val="24"/>
              </w:rPr>
            </w:pPr>
            <w:r>
              <w:rPr>
                <w:rFonts w:ascii="仿宋_GB2312" w:hAnsiTheme="minorEastAsia" w:cs="Times New Roman" w:hint="eastAsia"/>
                <w:b/>
                <w:kern w:val="0"/>
                <w:sz w:val="24"/>
                <w:szCs w:val="24"/>
              </w:rPr>
              <w:t>评分原则</w:t>
            </w:r>
          </w:p>
        </w:tc>
        <w:tc>
          <w:tcPr>
            <w:tcW w:w="719" w:type="dxa"/>
            <w:tcBorders>
              <w:left w:val="single" w:sz="4" w:space="0" w:color="auto"/>
              <w:bottom w:val="single" w:sz="4" w:space="0" w:color="auto"/>
            </w:tcBorders>
            <w:vAlign w:val="center"/>
          </w:tcPr>
          <w:p w:rsidR="000F47EC" w:rsidRDefault="0086379F">
            <w:pPr>
              <w:jc w:val="center"/>
              <w:rPr>
                <w:rFonts w:ascii="仿宋_GB2312" w:hAnsiTheme="minorEastAsia" w:cs="Times New Roman"/>
                <w:b/>
                <w:kern w:val="0"/>
                <w:sz w:val="24"/>
                <w:szCs w:val="24"/>
              </w:rPr>
            </w:pPr>
            <w:r>
              <w:rPr>
                <w:rFonts w:ascii="仿宋_GB2312" w:hAnsiTheme="minorEastAsia" w:cs="Times New Roman" w:hint="eastAsia"/>
                <w:b/>
                <w:kern w:val="0"/>
                <w:sz w:val="24"/>
                <w:szCs w:val="24"/>
              </w:rPr>
              <w:t>得分</w:t>
            </w:r>
          </w:p>
        </w:tc>
      </w:tr>
      <w:tr w:rsidR="000F47EC">
        <w:trPr>
          <w:trHeight w:val="2038"/>
          <w:jc w:val="center"/>
        </w:trPr>
        <w:tc>
          <w:tcPr>
            <w:tcW w:w="1077" w:type="dxa"/>
            <w:tcBorders>
              <w:top w:val="single" w:sz="4" w:space="0" w:color="auto"/>
            </w:tcBorders>
            <w:vAlign w:val="center"/>
          </w:tcPr>
          <w:p w:rsidR="000F47EC" w:rsidRDefault="0086379F">
            <w:pPr>
              <w:jc w:val="center"/>
              <w:rPr>
                <w:rFonts w:ascii="仿宋_GB2312" w:hAnsiTheme="minorEastAsia" w:cs="Times New Roman"/>
                <w:kern w:val="0"/>
                <w:sz w:val="24"/>
                <w:szCs w:val="24"/>
              </w:rPr>
            </w:pPr>
            <w:r>
              <w:rPr>
                <w:rFonts w:ascii="仿宋_GB2312" w:hAnsiTheme="minorEastAsia" w:cs="Times New Roman" w:hint="eastAsia"/>
                <w:kern w:val="0"/>
                <w:sz w:val="24"/>
                <w:szCs w:val="24"/>
              </w:rPr>
              <w:t>方案可行性</w:t>
            </w:r>
          </w:p>
        </w:tc>
        <w:tc>
          <w:tcPr>
            <w:tcW w:w="582" w:type="dxa"/>
            <w:tcBorders>
              <w:top w:val="single" w:sz="4" w:space="0" w:color="auto"/>
            </w:tcBorders>
            <w:vAlign w:val="center"/>
          </w:tcPr>
          <w:p w:rsidR="000F47EC" w:rsidRDefault="0086379F">
            <w:pPr>
              <w:jc w:val="center"/>
              <w:rPr>
                <w:rFonts w:ascii="仿宋_GB2312" w:hAnsiTheme="minorEastAsia" w:cs="Times New Roman"/>
                <w:kern w:val="0"/>
                <w:sz w:val="24"/>
                <w:szCs w:val="24"/>
              </w:rPr>
            </w:pPr>
            <w:r>
              <w:rPr>
                <w:rFonts w:ascii="仿宋_GB2312" w:hAnsiTheme="minorEastAsia" w:cs="Times New Roman" w:hint="eastAsia"/>
                <w:kern w:val="0"/>
                <w:sz w:val="24"/>
                <w:szCs w:val="24"/>
              </w:rPr>
              <w:t>30</w:t>
            </w:r>
          </w:p>
        </w:tc>
        <w:tc>
          <w:tcPr>
            <w:tcW w:w="6842" w:type="dxa"/>
            <w:tcBorders>
              <w:top w:val="single" w:sz="4" w:space="0" w:color="auto"/>
              <w:right w:val="single" w:sz="4" w:space="0" w:color="auto"/>
            </w:tcBorders>
            <w:vAlign w:val="center"/>
          </w:tcPr>
          <w:p w:rsidR="000F47EC" w:rsidRDefault="0086379F">
            <w:pPr>
              <w:jc w:val="left"/>
              <w:rPr>
                <w:rFonts w:ascii="仿宋_GB2312" w:hAnsiTheme="minorEastAsia" w:cs="Times New Roman"/>
                <w:kern w:val="0"/>
                <w:sz w:val="22"/>
              </w:rPr>
            </w:pPr>
            <w:r>
              <w:rPr>
                <w:rFonts w:ascii="仿宋_GB2312" w:hAnsiTheme="minorEastAsia" w:cs="Times New Roman" w:hint="eastAsia"/>
                <w:kern w:val="0"/>
                <w:sz w:val="22"/>
              </w:rPr>
              <w:t>1.</w:t>
            </w:r>
            <w:r>
              <w:rPr>
                <w:rFonts w:ascii="仿宋_GB2312" w:hAnsiTheme="minorEastAsia" w:cs="Times New Roman" w:hint="eastAsia"/>
                <w:kern w:val="0"/>
                <w:sz w:val="22"/>
              </w:rPr>
              <w:t>方案完整性</w:t>
            </w:r>
            <w:r>
              <w:rPr>
                <w:rFonts w:ascii="仿宋_GB2312" w:hAnsiTheme="minorEastAsia" w:cs="Times New Roman" w:hint="eastAsia"/>
                <w:kern w:val="0"/>
                <w:sz w:val="22"/>
              </w:rPr>
              <w:t>6</w:t>
            </w:r>
            <w:r>
              <w:rPr>
                <w:rFonts w:ascii="仿宋_GB2312" w:hAnsiTheme="minorEastAsia" w:cs="Times New Roman" w:hint="eastAsia"/>
                <w:kern w:val="0"/>
                <w:sz w:val="22"/>
              </w:rPr>
              <w:t>分，方案应包括工作措施、工作方案、工作手段、工作流程四项内容；每缺一项扣</w:t>
            </w:r>
            <w:r>
              <w:rPr>
                <w:rFonts w:ascii="仿宋_GB2312" w:hAnsiTheme="minorEastAsia" w:cs="Times New Roman" w:hint="eastAsia"/>
                <w:kern w:val="0"/>
                <w:sz w:val="22"/>
              </w:rPr>
              <w:t>1.5</w:t>
            </w:r>
            <w:r>
              <w:rPr>
                <w:rFonts w:ascii="仿宋_GB2312" w:hAnsiTheme="minorEastAsia" w:cs="Times New Roman" w:hint="eastAsia"/>
                <w:kern w:val="0"/>
                <w:sz w:val="22"/>
              </w:rPr>
              <w:t>分；</w:t>
            </w:r>
          </w:p>
          <w:p w:rsidR="000F47EC" w:rsidRDefault="0086379F">
            <w:pPr>
              <w:jc w:val="left"/>
              <w:rPr>
                <w:rFonts w:ascii="仿宋_GB2312" w:hAnsiTheme="minorEastAsia" w:cs="Times New Roman"/>
                <w:kern w:val="0"/>
                <w:sz w:val="22"/>
              </w:rPr>
            </w:pPr>
            <w:r>
              <w:rPr>
                <w:rFonts w:ascii="仿宋_GB2312" w:hAnsiTheme="minorEastAsia" w:cs="Times New Roman" w:hint="eastAsia"/>
                <w:kern w:val="0"/>
                <w:sz w:val="22"/>
              </w:rPr>
              <w:t>2.</w:t>
            </w:r>
            <w:r>
              <w:rPr>
                <w:rFonts w:ascii="仿宋_GB2312" w:hAnsiTheme="minorEastAsia" w:cs="Times New Roman" w:hint="eastAsia"/>
                <w:kern w:val="0"/>
                <w:sz w:val="22"/>
              </w:rPr>
              <w:t>方案可行性</w:t>
            </w:r>
            <w:r>
              <w:rPr>
                <w:rFonts w:ascii="仿宋_GB2312" w:hAnsiTheme="minorEastAsia" w:cs="Times New Roman" w:hint="eastAsia"/>
                <w:kern w:val="0"/>
                <w:sz w:val="22"/>
              </w:rPr>
              <w:t>24</w:t>
            </w:r>
            <w:r>
              <w:rPr>
                <w:rFonts w:ascii="仿宋_GB2312" w:hAnsiTheme="minorEastAsia" w:cs="Times New Roman" w:hint="eastAsia"/>
                <w:kern w:val="0"/>
                <w:sz w:val="22"/>
              </w:rPr>
              <w:t>分，其中工作措施、工作方案、工作手段、工作流程每项</w:t>
            </w:r>
            <w:r>
              <w:rPr>
                <w:rFonts w:ascii="仿宋_GB2312" w:hAnsiTheme="minorEastAsia" w:cs="Times New Roman" w:hint="eastAsia"/>
                <w:kern w:val="0"/>
                <w:sz w:val="22"/>
              </w:rPr>
              <w:t>6</w:t>
            </w:r>
            <w:r>
              <w:rPr>
                <w:rFonts w:ascii="仿宋_GB2312" w:hAnsiTheme="minorEastAsia" w:cs="Times New Roman" w:hint="eastAsia"/>
                <w:kern w:val="0"/>
                <w:sz w:val="22"/>
              </w:rPr>
              <w:t>分；</w:t>
            </w:r>
            <w:r>
              <w:rPr>
                <w:rFonts w:ascii="仿宋_GB2312" w:hAnsiTheme="minorEastAsia" w:cs="Times New Roman" w:hint="eastAsia"/>
                <w:kern w:val="0"/>
                <w:sz w:val="22"/>
              </w:rPr>
              <w:t xml:space="preserve"> </w:t>
            </w:r>
          </w:p>
          <w:p w:rsidR="000F47EC" w:rsidRDefault="0086379F">
            <w:pPr>
              <w:jc w:val="left"/>
              <w:rPr>
                <w:rFonts w:ascii="仿宋_GB2312" w:hAnsiTheme="minorEastAsia" w:cs="Times New Roman"/>
                <w:kern w:val="0"/>
                <w:sz w:val="22"/>
              </w:rPr>
            </w:pPr>
            <w:r>
              <w:rPr>
                <w:rFonts w:ascii="仿宋_GB2312" w:hAnsiTheme="minorEastAsia" w:cs="Times New Roman" w:hint="eastAsia"/>
                <w:kern w:val="0"/>
                <w:sz w:val="22"/>
              </w:rPr>
              <w:t>（满足四点</w:t>
            </w:r>
            <w:r>
              <w:rPr>
                <w:rFonts w:ascii="仿宋_GB2312" w:hAnsiTheme="minorEastAsia" w:cs="Times New Roman" w:hint="eastAsia"/>
                <w:kern w:val="0"/>
                <w:sz w:val="22"/>
              </w:rPr>
              <w:t>100%</w:t>
            </w:r>
            <w:r>
              <w:rPr>
                <w:rFonts w:ascii="仿宋_GB2312" w:hAnsiTheme="minorEastAsia" w:cs="Times New Roman" w:hint="eastAsia"/>
                <w:kern w:val="0"/>
                <w:sz w:val="22"/>
              </w:rPr>
              <w:t>得分，满足三点得</w:t>
            </w:r>
            <w:r>
              <w:rPr>
                <w:rFonts w:ascii="仿宋_GB2312" w:hAnsiTheme="minorEastAsia" w:cs="Times New Roman" w:hint="eastAsia"/>
                <w:kern w:val="0"/>
                <w:sz w:val="22"/>
              </w:rPr>
              <w:t>80%</w:t>
            </w:r>
            <w:r>
              <w:rPr>
                <w:rFonts w:ascii="仿宋_GB2312" w:hAnsiTheme="minorEastAsia" w:cs="Times New Roman" w:hint="eastAsia"/>
                <w:kern w:val="0"/>
                <w:sz w:val="22"/>
              </w:rPr>
              <w:t>分，满足任意两点得</w:t>
            </w:r>
            <w:r>
              <w:rPr>
                <w:rFonts w:ascii="仿宋_GB2312" w:hAnsiTheme="minorEastAsia" w:cs="Times New Roman" w:hint="eastAsia"/>
                <w:kern w:val="0"/>
                <w:sz w:val="22"/>
              </w:rPr>
              <w:t>50%</w:t>
            </w:r>
            <w:r>
              <w:rPr>
                <w:rFonts w:ascii="仿宋_GB2312" w:hAnsiTheme="minorEastAsia" w:cs="Times New Roman" w:hint="eastAsia"/>
                <w:kern w:val="0"/>
                <w:sz w:val="22"/>
              </w:rPr>
              <w:t>分，满足任意一点得</w:t>
            </w:r>
            <w:r>
              <w:rPr>
                <w:rFonts w:ascii="仿宋_GB2312" w:hAnsiTheme="minorEastAsia" w:cs="Times New Roman" w:hint="eastAsia"/>
                <w:kern w:val="0"/>
                <w:sz w:val="22"/>
              </w:rPr>
              <w:t>10%</w:t>
            </w:r>
            <w:r>
              <w:rPr>
                <w:rFonts w:ascii="仿宋_GB2312" w:hAnsiTheme="minorEastAsia" w:cs="Times New Roman" w:hint="eastAsia"/>
                <w:kern w:val="0"/>
                <w:sz w:val="22"/>
              </w:rPr>
              <w:t>分）</w:t>
            </w:r>
          </w:p>
        </w:tc>
        <w:tc>
          <w:tcPr>
            <w:tcW w:w="719" w:type="dxa"/>
            <w:tcBorders>
              <w:top w:val="single" w:sz="4" w:space="0" w:color="auto"/>
              <w:left w:val="single" w:sz="4" w:space="0" w:color="auto"/>
            </w:tcBorders>
            <w:vAlign w:val="center"/>
          </w:tcPr>
          <w:p w:rsidR="000F47EC" w:rsidRDefault="000F47EC">
            <w:pPr>
              <w:jc w:val="center"/>
              <w:rPr>
                <w:rFonts w:ascii="仿宋_GB2312" w:hAnsiTheme="minorEastAsia" w:cs="Times New Roman"/>
                <w:kern w:val="0"/>
                <w:sz w:val="24"/>
                <w:szCs w:val="24"/>
              </w:rPr>
            </w:pPr>
          </w:p>
        </w:tc>
      </w:tr>
      <w:tr w:rsidR="000F47EC">
        <w:trPr>
          <w:trHeight w:val="4416"/>
          <w:jc w:val="center"/>
        </w:trPr>
        <w:tc>
          <w:tcPr>
            <w:tcW w:w="1077" w:type="dxa"/>
            <w:tcBorders>
              <w:top w:val="single" w:sz="4" w:space="0" w:color="auto"/>
            </w:tcBorders>
            <w:vAlign w:val="center"/>
          </w:tcPr>
          <w:p w:rsidR="000F47EC" w:rsidRDefault="0086379F">
            <w:pPr>
              <w:jc w:val="center"/>
              <w:rPr>
                <w:rFonts w:ascii="仿宋_GB2312" w:hAnsiTheme="minorEastAsia" w:cs="Times New Roman"/>
                <w:kern w:val="0"/>
                <w:sz w:val="24"/>
                <w:szCs w:val="24"/>
              </w:rPr>
            </w:pPr>
            <w:r>
              <w:rPr>
                <w:rFonts w:ascii="仿宋_GB2312" w:hAnsiTheme="minorEastAsia" w:cs="Times New Roman" w:hint="eastAsia"/>
                <w:kern w:val="0"/>
                <w:sz w:val="24"/>
                <w:szCs w:val="24"/>
              </w:rPr>
              <w:t>技术先进性</w:t>
            </w:r>
          </w:p>
        </w:tc>
        <w:tc>
          <w:tcPr>
            <w:tcW w:w="582" w:type="dxa"/>
            <w:tcBorders>
              <w:top w:val="single" w:sz="4" w:space="0" w:color="auto"/>
            </w:tcBorders>
            <w:vAlign w:val="center"/>
          </w:tcPr>
          <w:p w:rsidR="000F47EC" w:rsidRDefault="0086379F">
            <w:pPr>
              <w:jc w:val="center"/>
              <w:rPr>
                <w:rFonts w:ascii="仿宋_GB2312" w:hAnsiTheme="minorEastAsia" w:cs="Times New Roman"/>
                <w:kern w:val="0"/>
                <w:sz w:val="24"/>
                <w:szCs w:val="24"/>
              </w:rPr>
            </w:pPr>
            <w:r>
              <w:rPr>
                <w:rFonts w:ascii="仿宋_GB2312" w:hAnsiTheme="minorEastAsia" w:cs="Times New Roman"/>
                <w:kern w:val="0"/>
                <w:sz w:val="24"/>
                <w:szCs w:val="24"/>
              </w:rPr>
              <w:t>40</w:t>
            </w:r>
          </w:p>
        </w:tc>
        <w:tc>
          <w:tcPr>
            <w:tcW w:w="6842" w:type="dxa"/>
            <w:tcBorders>
              <w:top w:val="single" w:sz="4" w:space="0" w:color="auto"/>
              <w:right w:val="single" w:sz="4" w:space="0" w:color="auto"/>
            </w:tcBorders>
            <w:vAlign w:val="center"/>
          </w:tcPr>
          <w:p w:rsidR="000F47EC" w:rsidRDefault="0086379F">
            <w:pPr>
              <w:jc w:val="left"/>
              <w:rPr>
                <w:rFonts w:ascii="仿宋_GB2312" w:hAnsiTheme="minorEastAsia" w:cs="Times New Roman"/>
                <w:kern w:val="0"/>
                <w:sz w:val="22"/>
              </w:rPr>
            </w:pPr>
            <w:r>
              <w:rPr>
                <w:rFonts w:ascii="仿宋_GB2312" w:hAnsiTheme="minorEastAsia" w:cs="Times New Roman" w:hint="eastAsia"/>
                <w:kern w:val="0"/>
                <w:sz w:val="22"/>
              </w:rPr>
              <w:t>1.</w:t>
            </w:r>
            <w:proofErr w:type="gramStart"/>
            <w:r>
              <w:rPr>
                <w:rFonts w:ascii="仿宋_GB2312" w:hAnsiTheme="minorEastAsia" w:cs="Times New Roman" w:hint="eastAsia"/>
                <w:kern w:val="0"/>
                <w:sz w:val="22"/>
              </w:rPr>
              <w:t>执教感统课程</w:t>
            </w:r>
            <w:proofErr w:type="gramEnd"/>
            <w:r>
              <w:rPr>
                <w:rFonts w:ascii="仿宋_GB2312" w:hAnsiTheme="minorEastAsia" w:cs="Times New Roman" w:hint="eastAsia"/>
                <w:kern w:val="0"/>
                <w:sz w:val="22"/>
              </w:rPr>
              <w:t>、奥尔夫音乐的教师具备相关资质占</w:t>
            </w:r>
            <w:r>
              <w:rPr>
                <w:rFonts w:ascii="仿宋_GB2312" w:hAnsiTheme="minorEastAsia" w:cs="Times New Roman" w:hint="eastAsia"/>
                <w:kern w:val="0"/>
                <w:sz w:val="22"/>
              </w:rPr>
              <w:t>6</w:t>
            </w:r>
            <w:r>
              <w:rPr>
                <w:rFonts w:ascii="仿宋_GB2312" w:hAnsiTheme="minorEastAsia" w:cs="Times New Roman" w:hint="eastAsia"/>
                <w:kern w:val="0"/>
                <w:sz w:val="22"/>
              </w:rPr>
              <w:t>分，没有不得分；</w:t>
            </w:r>
          </w:p>
          <w:p w:rsidR="000F47EC" w:rsidRDefault="0086379F">
            <w:pPr>
              <w:ind w:left="440" w:hangingChars="200" w:hanging="440"/>
              <w:jc w:val="left"/>
              <w:rPr>
                <w:rFonts w:ascii="仿宋_GB2312" w:hAnsiTheme="minorEastAsia" w:cs="Times New Roman"/>
                <w:kern w:val="0"/>
                <w:sz w:val="22"/>
              </w:rPr>
            </w:pPr>
            <w:r>
              <w:rPr>
                <w:rFonts w:ascii="仿宋_GB2312" w:hAnsiTheme="minorEastAsia" w:cs="Times New Roman" w:hint="eastAsia"/>
                <w:kern w:val="0"/>
                <w:sz w:val="22"/>
              </w:rPr>
              <w:t>2</w:t>
            </w:r>
            <w:r>
              <w:rPr>
                <w:rFonts w:ascii="仿宋_GB2312" w:hAnsiTheme="minorEastAsia" w:cs="Times New Roman"/>
                <w:kern w:val="0"/>
                <w:sz w:val="22"/>
              </w:rPr>
              <w:t>.</w:t>
            </w:r>
            <w:r>
              <w:rPr>
                <w:rFonts w:ascii="仿宋_GB2312" w:hAnsiTheme="minorEastAsia" w:cs="Times New Roman"/>
                <w:kern w:val="0"/>
                <w:sz w:val="22"/>
              </w:rPr>
              <w:t>投标人近三年同类项目业绩情况占</w:t>
            </w:r>
            <w:r>
              <w:rPr>
                <w:rFonts w:ascii="仿宋_GB2312" w:hAnsiTheme="minorEastAsia" w:cs="Times New Roman" w:hint="eastAsia"/>
                <w:kern w:val="0"/>
                <w:sz w:val="22"/>
              </w:rPr>
              <w:t>12</w:t>
            </w:r>
            <w:r>
              <w:rPr>
                <w:rFonts w:ascii="仿宋_GB2312" w:hAnsiTheme="minorEastAsia" w:cs="Times New Roman"/>
                <w:kern w:val="0"/>
                <w:sz w:val="22"/>
              </w:rPr>
              <w:t>分，每提供一份合同得</w:t>
            </w:r>
            <w:r>
              <w:rPr>
                <w:rFonts w:ascii="仿宋_GB2312" w:hAnsiTheme="minorEastAsia" w:cs="Times New Roman" w:hint="eastAsia"/>
                <w:kern w:val="0"/>
                <w:sz w:val="22"/>
              </w:rPr>
              <w:t>6</w:t>
            </w:r>
            <w:r>
              <w:rPr>
                <w:rFonts w:ascii="仿宋_GB2312" w:hAnsiTheme="minorEastAsia" w:cs="Times New Roman" w:hint="eastAsia"/>
                <w:kern w:val="0"/>
                <w:sz w:val="22"/>
              </w:rPr>
              <w:t>分，</w:t>
            </w:r>
          </w:p>
          <w:p w:rsidR="000F47EC" w:rsidRDefault="0086379F">
            <w:pPr>
              <w:ind w:firstLineChars="100" w:firstLine="220"/>
              <w:jc w:val="left"/>
              <w:rPr>
                <w:rFonts w:ascii="仿宋_GB2312" w:hAnsiTheme="minorEastAsia" w:cs="Times New Roman"/>
                <w:kern w:val="0"/>
                <w:sz w:val="22"/>
              </w:rPr>
            </w:pPr>
            <w:r>
              <w:rPr>
                <w:rFonts w:ascii="仿宋_GB2312" w:hAnsiTheme="minorEastAsia" w:cs="Times New Roman" w:hint="eastAsia"/>
                <w:kern w:val="0"/>
                <w:sz w:val="22"/>
              </w:rPr>
              <w:t>最高</w:t>
            </w:r>
            <w:r>
              <w:rPr>
                <w:rFonts w:ascii="仿宋_GB2312" w:hAnsiTheme="minorEastAsia" w:cs="Times New Roman" w:hint="eastAsia"/>
                <w:kern w:val="0"/>
                <w:sz w:val="22"/>
              </w:rPr>
              <w:t>12</w:t>
            </w:r>
            <w:r>
              <w:rPr>
                <w:rFonts w:ascii="仿宋_GB2312" w:hAnsiTheme="minorEastAsia" w:cs="Times New Roman"/>
                <w:kern w:val="0"/>
                <w:sz w:val="22"/>
              </w:rPr>
              <w:t>分；同一项目的续签合同按一项业绩计算；</w:t>
            </w:r>
          </w:p>
          <w:p w:rsidR="000F47EC" w:rsidRDefault="0086379F">
            <w:pPr>
              <w:ind w:left="220" w:hangingChars="100" w:hanging="220"/>
              <w:jc w:val="left"/>
              <w:rPr>
                <w:rFonts w:ascii="仿宋_GB2312" w:hAnsiTheme="minorEastAsia" w:cs="Times New Roman"/>
                <w:kern w:val="0"/>
                <w:sz w:val="22"/>
              </w:rPr>
            </w:pPr>
            <w:r>
              <w:rPr>
                <w:rFonts w:ascii="仿宋_GB2312" w:hAnsiTheme="minorEastAsia" w:cs="Times New Roman" w:hint="eastAsia"/>
                <w:kern w:val="0"/>
                <w:sz w:val="22"/>
              </w:rPr>
              <w:t>3</w:t>
            </w:r>
            <w:r>
              <w:rPr>
                <w:rFonts w:ascii="仿宋_GB2312" w:hAnsiTheme="minorEastAsia" w:cs="Times New Roman"/>
                <w:kern w:val="0"/>
                <w:sz w:val="22"/>
              </w:rPr>
              <w:t>.</w:t>
            </w:r>
            <w:r>
              <w:rPr>
                <w:rFonts w:ascii="仿宋_GB2312" w:hAnsiTheme="minorEastAsia" w:cs="Times New Roman" w:hint="eastAsia"/>
                <w:kern w:val="0"/>
                <w:sz w:val="22"/>
              </w:rPr>
              <w:t>项目负责人占</w:t>
            </w:r>
            <w:r>
              <w:rPr>
                <w:rFonts w:ascii="仿宋_GB2312" w:hAnsiTheme="minorEastAsia" w:cs="Times New Roman" w:hint="eastAsia"/>
                <w:kern w:val="0"/>
                <w:sz w:val="22"/>
              </w:rPr>
              <w:t>6</w:t>
            </w:r>
            <w:r>
              <w:rPr>
                <w:rFonts w:ascii="仿宋_GB2312" w:hAnsiTheme="minorEastAsia" w:cs="Times New Roman" w:hint="eastAsia"/>
                <w:kern w:val="0"/>
                <w:sz w:val="22"/>
              </w:rPr>
              <w:t>分，</w:t>
            </w:r>
            <w:r w:rsidRPr="00EE6DE6">
              <w:rPr>
                <w:rFonts w:ascii="仿宋_GB2312" w:hAnsiTheme="minorEastAsia" w:cs="Times New Roman"/>
                <w:kern w:val="0"/>
                <w:sz w:val="22"/>
              </w:rPr>
              <w:t>①</w:t>
            </w:r>
            <w:r>
              <w:rPr>
                <w:rFonts w:ascii="仿宋_GB2312" w:hAnsiTheme="minorEastAsia" w:cs="Times New Roman" w:hint="eastAsia"/>
                <w:kern w:val="0"/>
                <w:sz w:val="22"/>
              </w:rPr>
              <w:t>学历占</w:t>
            </w:r>
            <w:r>
              <w:rPr>
                <w:rFonts w:ascii="仿宋_GB2312" w:hAnsiTheme="minorEastAsia" w:cs="Times New Roman" w:hint="eastAsia"/>
                <w:kern w:val="0"/>
                <w:sz w:val="22"/>
              </w:rPr>
              <w:t>3</w:t>
            </w:r>
            <w:r>
              <w:rPr>
                <w:rFonts w:ascii="仿宋_GB2312" w:hAnsiTheme="minorEastAsia" w:cs="Times New Roman" w:hint="eastAsia"/>
                <w:kern w:val="0"/>
                <w:sz w:val="22"/>
              </w:rPr>
              <w:t>分，大学本科及以上</w:t>
            </w:r>
            <w:r>
              <w:rPr>
                <w:rFonts w:ascii="仿宋_GB2312" w:hAnsiTheme="minorEastAsia" w:cs="Times New Roman" w:hint="eastAsia"/>
                <w:kern w:val="0"/>
                <w:sz w:val="22"/>
              </w:rPr>
              <w:t>3</w:t>
            </w:r>
            <w:r>
              <w:rPr>
                <w:rFonts w:ascii="仿宋_GB2312" w:hAnsiTheme="minorEastAsia" w:cs="Times New Roman" w:hint="eastAsia"/>
                <w:kern w:val="0"/>
                <w:sz w:val="22"/>
              </w:rPr>
              <w:t>分，大学本科以下</w:t>
            </w:r>
            <w:r>
              <w:rPr>
                <w:rFonts w:ascii="仿宋_GB2312" w:hAnsiTheme="minorEastAsia" w:cs="Times New Roman" w:hint="eastAsia"/>
                <w:kern w:val="0"/>
                <w:sz w:val="22"/>
              </w:rPr>
              <w:t>2</w:t>
            </w:r>
            <w:r>
              <w:rPr>
                <w:rFonts w:ascii="仿宋_GB2312" w:hAnsiTheme="minorEastAsia" w:cs="Times New Roman" w:hint="eastAsia"/>
                <w:kern w:val="0"/>
                <w:sz w:val="22"/>
              </w:rPr>
              <w:t>分；</w:t>
            </w:r>
            <w:r w:rsidRPr="00EE6DE6">
              <w:rPr>
                <w:rFonts w:ascii="仿宋_GB2312" w:hAnsiTheme="minorEastAsia" w:cs="Times New Roman"/>
                <w:kern w:val="0"/>
                <w:sz w:val="22"/>
              </w:rPr>
              <w:t>②</w:t>
            </w:r>
            <w:r>
              <w:rPr>
                <w:rFonts w:ascii="仿宋_GB2312" w:hAnsiTheme="minorEastAsia" w:cs="Times New Roman" w:hint="eastAsia"/>
                <w:kern w:val="0"/>
                <w:sz w:val="22"/>
              </w:rPr>
              <w:t>工作经验占</w:t>
            </w:r>
            <w:r>
              <w:rPr>
                <w:rFonts w:ascii="仿宋_GB2312" w:hAnsiTheme="minorEastAsia" w:cs="Times New Roman" w:hint="eastAsia"/>
                <w:kern w:val="0"/>
                <w:sz w:val="22"/>
              </w:rPr>
              <w:t>3</w:t>
            </w:r>
            <w:r>
              <w:rPr>
                <w:rFonts w:ascii="仿宋_GB2312" w:hAnsiTheme="minorEastAsia" w:cs="Times New Roman" w:hint="eastAsia"/>
                <w:kern w:val="0"/>
                <w:sz w:val="22"/>
              </w:rPr>
              <w:t>分，工作经验最高者</w:t>
            </w:r>
            <w:r>
              <w:rPr>
                <w:rFonts w:ascii="仿宋_GB2312" w:hAnsiTheme="minorEastAsia" w:cs="Times New Roman" w:hint="eastAsia"/>
                <w:kern w:val="0"/>
                <w:sz w:val="22"/>
              </w:rPr>
              <w:t>3</w:t>
            </w:r>
            <w:r>
              <w:rPr>
                <w:rFonts w:ascii="仿宋_GB2312" w:hAnsiTheme="minorEastAsia" w:cs="Times New Roman" w:hint="eastAsia"/>
                <w:kern w:val="0"/>
                <w:sz w:val="22"/>
              </w:rPr>
              <w:t>分，次高者</w:t>
            </w:r>
            <w:r>
              <w:rPr>
                <w:rFonts w:ascii="仿宋_GB2312" w:hAnsiTheme="minorEastAsia" w:cs="Times New Roman" w:hint="eastAsia"/>
                <w:kern w:val="0"/>
                <w:sz w:val="22"/>
              </w:rPr>
              <w:t>2</w:t>
            </w:r>
            <w:r>
              <w:rPr>
                <w:rFonts w:ascii="仿宋_GB2312" w:hAnsiTheme="minorEastAsia" w:cs="Times New Roman" w:hint="eastAsia"/>
                <w:kern w:val="0"/>
                <w:sz w:val="22"/>
              </w:rPr>
              <w:t>分，最低者</w:t>
            </w:r>
            <w:r>
              <w:rPr>
                <w:rFonts w:ascii="仿宋_GB2312" w:hAnsiTheme="minorEastAsia" w:cs="Times New Roman" w:hint="eastAsia"/>
                <w:kern w:val="0"/>
                <w:sz w:val="22"/>
              </w:rPr>
              <w:t>1</w:t>
            </w:r>
            <w:r>
              <w:rPr>
                <w:rFonts w:ascii="仿宋_GB2312" w:hAnsiTheme="minorEastAsia" w:cs="Times New Roman" w:hint="eastAsia"/>
                <w:kern w:val="0"/>
                <w:sz w:val="22"/>
              </w:rPr>
              <w:t>分；</w:t>
            </w:r>
          </w:p>
          <w:p w:rsidR="000F47EC" w:rsidRDefault="0086379F">
            <w:pPr>
              <w:ind w:left="220" w:hangingChars="100" w:hanging="220"/>
              <w:jc w:val="left"/>
              <w:rPr>
                <w:rFonts w:ascii="仿宋_GB2312" w:hAnsiTheme="minorEastAsia" w:cs="Times New Roman"/>
                <w:kern w:val="0"/>
                <w:sz w:val="22"/>
              </w:rPr>
            </w:pPr>
            <w:r>
              <w:rPr>
                <w:rFonts w:ascii="仿宋_GB2312" w:hAnsiTheme="minorEastAsia" w:cs="Times New Roman"/>
                <w:kern w:val="0"/>
                <w:sz w:val="22"/>
              </w:rPr>
              <w:t>4</w:t>
            </w:r>
            <w:r>
              <w:rPr>
                <w:rFonts w:ascii="仿宋_GB2312" w:hAnsiTheme="minorEastAsia" w:cs="Times New Roman" w:hint="eastAsia"/>
                <w:kern w:val="0"/>
                <w:sz w:val="22"/>
              </w:rPr>
              <w:t>.</w:t>
            </w:r>
            <w:r>
              <w:rPr>
                <w:rFonts w:ascii="仿宋_GB2312" w:hAnsiTheme="minorEastAsia" w:cs="Times New Roman" w:hint="eastAsia"/>
                <w:kern w:val="0"/>
                <w:sz w:val="22"/>
              </w:rPr>
              <w:t>项目团队成员占</w:t>
            </w:r>
            <w:r>
              <w:rPr>
                <w:rFonts w:ascii="仿宋_GB2312" w:hAnsiTheme="minorEastAsia" w:cs="Times New Roman" w:hint="eastAsia"/>
                <w:kern w:val="0"/>
                <w:sz w:val="22"/>
              </w:rPr>
              <w:t>6</w:t>
            </w:r>
            <w:r>
              <w:rPr>
                <w:rFonts w:ascii="仿宋_GB2312" w:hAnsiTheme="minorEastAsia" w:cs="Times New Roman" w:hint="eastAsia"/>
                <w:kern w:val="0"/>
                <w:sz w:val="22"/>
              </w:rPr>
              <w:t>分。</w:t>
            </w:r>
            <w:r w:rsidRPr="00EE6DE6">
              <w:rPr>
                <w:rFonts w:ascii="仿宋_GB2312" w:hAnsiTheme="minorEastAsia" w:cs="Times New Roman"/>
                <w:kern w:val="0"/>
                <w:sz w:val="22"/>
              </w:rPr>
              <w:t>①</w:t>
            </w:r>
            <w:r>
              <w:rPr>
                <w:rFonts w:ascii="仿宋_GB2312" w:hAnsiTheme="minorEastAsia" w:cs="Times New Roman" w:hint="eastAsia"/>
                <w:kern w:val="0"/>
                <w:sz w:val="22"/>
              </w:rPr>
              <w:t>学历占</w:t>
            </w:r>
            <w:r>
              <w:rPr>
                <w:rFonts w:ascii="仿宋_GB2312" w:hAnsiTheme="minorEastAsia" w:cs="Times New Roman" w:hint="eastAsia"/>
                <w:kern w:val="0"/>
                <w:sz w:val="22"/>
              </w:rPr>
              <w:t>3</w:t>
            </w:r>
            <w:r>
              <w:rPr>
                <w:rFonts w:ascii="仿宋_GB2312" w:hAnsiTheme="minorEastAsia" w:cs="Times New Roman" w:hint="eastAsia"/>
                <w:kern w:val="0"/>
                <w:sz w:val="22"/>
              </w:rPr>
              <w:t>分，大学本科及以上</w:t>
            </w:r>
            <w:r>
              <w:rPr>
                <w:rFonts w:ascii="仿宋_GB2312" w:hAnsiTheme="minorEastAsia" w:cs="Times New Roman" w:hint="eastAsia"/>
                <w:kern w:val="0"/>
                <w:sz w:val="22"/>
              </w:rPr>
              <w:t>3</w:t>
            </w:r>
            <w:r>
              <w:rPr>
                <w:rFonts w:ascii="仿宋_GB2312" w:hAnsiTheme="minorEastAsia" w:cs="Times New Roman" w:hint="eastAsia"/>
                <w:kern w:val="0"/>
                <w:sz w:val="22"/>
              </w:rPr>
              <w:t>分，大学本科以下</w:t>
            </w:r>
            <w:r>
              <w:rPr>
                <w:rFonts w:ascii="仿宋_GB2312" w:hAnsiTheme="minorEastAsia" w:cs="Times New Roman" w:hint="eastAsia"/>
                <w:kern w:val="0"/>
                <w:sz w:val="22"/>
              </w:rPr>
              <w:t>2</w:t>
            </w:r>
            <w:r>
              <w:rPr>
                <w:rFonts w:ascii="仿宋_GB2312" w:hAnsiTheme="minorEastAsia" w:cs="Times New Roman" w:hint="eastAsia"/>
                <w:kern w:val="0"/>
                <w:sz w:val="22"/>
              </w:rPr>
              <w:t>分；</w:t>
            </w:r>
            <w:r w:rsidRPr="00EE6DE6">
              <w:rPr>
                <w:rFonts w:ascii="仿宋_GB2312" w:hAnsiTheme="minorEastAsia" w:cs="Times New Roman"/>
                <w:kern w:val="0"/>
                <w:sz w:val="22"/>
              </w:rPr>
              <w:t>②</w:t>
            </w:r>
            <w:r>
              <w:rPr>
                <w:rFonts w:ascii="仿宋_GB2312" w:hAnsiTheme="minorEastAsia" w:cs="Times New Roman" w:hint="eastAsia"/>
                <w:kern w:val="0"/>
                <w:sz w:val="22"/>
              </w:rPr>
              <w:t>工作经验占</w:t>
            </w:r>
            <w:r>
              <w:rPr>
                <w:rFonts w:ascii="仿宋_GB2312" w:hAnsiTheme="minorEastAsia" w:cs="Times New Roman" w:hint="eastAsia"/>
                <w:kern w:val="0"/>
                <w:sz w:val="22"/>
              </w:rPr>
              <w:t>3</w:t>
            </w:r>
            <w:r>
              <w:rPr>
                <w:rFonts w:ascii="仿宋_GB2312" w:hAnsiTheme="minorEastAsia" w:cs="Times New Roman" w:hint="eastAsia"/>
                <w:kern w:val="0"/>
                <w:sz w:val="22"/>
              </w:rPr>
              <w:t>分，工作经验最高者</w:t>
            </w:r>
            <w:r>
              <w:rPr>
                <w:rFonts w:ascii="仿宋_GB2312" w:hAnsiTheme="minorEastAsia" w:cs="Times New Roman" w:hint="eastAsia"/>
                <w:kern w:val="0"/>
                <w:sz w:val="22"/>
              </w:rPr>
              <w:t>3</w:t>
            </w:r>
            <w:r>
              <w:rPr>
                <w:rFonts w:ascii="仿宋_GB2312" w:hAnsiTheme="minorEastAsia" w:cs="Times New Roman" w:hint="eastAsia"/>
                <w:kern w:val="0"/>
                <w:sz w:val="22"/>
              </w:rPr>
              <w:t>分，次高者</w:t>
            </w:r>
            <w:r>
              <w:rPr>
                <w:rFonts w:ascii="仿宋_GB2312" w:hAnsiTheme="minorEastAsia" w:cs="Times New Roman" w:hint="eastAsia"/>
                <w:kern w:val="0"/>
                <w:sz w:val="22"/>
              </w:rPr>
              <w:t>2</w:t>
            </w:r>
            <w:r>
              <w:rPr>
                <w:rFonts w:ascii="仿宋_GB2312" w:hAnsiTheme="minorEastAsia" w:cs="Times New Roman" w:hint="eastAsia"/>
                <w:kern w:val="0"/>
                <w:sz w:val="22"/>
              </w:rPr>
              <w:t>分，最低者</w:t>
            </w:r>
            <w:r>
              <w:rPr>
                <w:rFonts w:ascii="仿宋_GB2312" w:hAnsiTheme="minorEastAsia" w:cs="Times New Roman" w:hint="eastAsia"/>
                <w:kern w:val="0"/>
                <w:sz w:val="22"/>
              </w:rPr>
              <w:t>1</w:t>
            </w:r>
            <w:r>
              <w:rPr>
                <w:rFonts w:ascii="仿宋_GB2312" w:hAnsiTheme="minorEastAsia" w:cs="Times New Roman" w:hint="eastAsia"/>
                <w:kern w:val="0"/>
                <w:sz w:val="22"/>
              </w:rPr>
              <w:t>分；</w:t>
            </w:r>
          </w:p>
          <w:p w:rsidR="000F47EC" w:rsidRDefault="0086379F">
            <w:pPr>
              <w:jc w:val="left"/>
              <w:rPr>
                <w:rFonts w:ascii="仿宋_GB2312" w:hAnsiTheme="minorEastAsia" w:cs="Times New Roman"/>
                <w:kern w:val="0"/>
                <w:sz w:val="22"/>
              </w:rPr>
            </w:pPr>
            <w:r>
              <w:rPr>
                <w:rFonts w:ascii="仿宋_GB2312" w:hAnsiTheme="minorEastAsia" w:cs="Times New Roman" w:hint="eastAsia"/>
                <w:kern w:val="0"/>
                <w:sz w:val="22"/>
              </w:rPr>
              <w:t>5.</w:t>
            </w:r>
            <w:r>
              <w:rPr>
                <w:rFonts w:ascii="仿宋_GB2312" w:hAnsiTheme="minorEastAsia" w:cs="Times New Roman" w:hint="eastAsia"/>
                <w:kern w:val="0"/>
                <w:sz w:val="22"/>
              </w:rPr>
              <w:t>投标人有为残疾儿童康复机构的服务经验占</w:t>
            </w:r>
            <w:r>
              <w:rPr>
                <w:rFonts w:ascii="仿宋_GB2312" w:hAnsiTheme="minorEastAsia" w:cs="Times New Roman" w:hint="eastAsia"/>
                <w:kern w:val="0"/>
                <w:sz w:val="22"/>
              </w:rPr>
              <w:t>5</w:t>
            </w:r>
            <w:r>
              <w:rPr>
                <w:rFonts w:ascii="仿宋_GB2312" w:hAnsiTheme="minorEastAsia" w:cs="Times New Roman" w:hint="eastAsia"/>
                <w:kern w:val="0"/>
                <w:sz w:val="22"/>
              </w:rPr>
              <w:t>分，没有不得分。</w:t>
            </w:r>
          </w:p>
          <w:p w:rsidR="000F47EC" w:rsidRDefault="0086379F">
            <w:pPr>
              <w:jc w:val="left"/>
              <w:rPr>
                <w:rFonts w:ascii="仿宋_GB2312" w:hAnsiTheme="minorEastAsia" w:cs="Times New Roman"/>
                <w:kern w:val="0"/>
                <w:sz w:val="22"/>
              </w:rPr>
            </w:pPr>
            <w:r>
              <w:rPr>
                <w:rFonts w:ascii="仿宋_GB2312" w:hAnsiTheme="minorEastAsia" w:cs="Times New Roman" w:hint="eastAsia"/>
                <w:kern w:val="0"/>
                <w:sz w:val="22"/>
              </w:rPr>
              <w:t>6.</w:t>
            </w:r>
            <w:r>
              <w:rPr>
                <w:rFonts w:ascii="仿宋_GB2312" w:hAnsiTheme="minorEastAsia" w:cs="Times New Roman" w:hint="eastAsia"/>
                <w:kern w:val="0"/>
                <w:sz w:val="22"/>
              </w:rPr>
              <w:t>投标人有为残疾儿童康复机构提供过公益服务占</w:t>
            </w:r>
            <w:r>
              <w:rPr>
                <w:rFonts w:ascii="仿宋_GB2312" w:hAnsiTheme="minorEastAsia" w:cs="Times New Roman" w:hint="eastAsia"/>
                <w:kern w:val="0"/>
                <w:sz w:val="22"/>
              </w:rPr>
              <w:t>5</w:t>
            </w:r>
            <w:r>
              <w:rPr>
                <w:rFonts w:ascii="仿宋_GB2312" w:hAnsiTheme="minorEastAsia" w:cs="Times New Roman" w:hint="eastAsia"/>
                <w:kern w:val="0"/>
                <w:sz w:val="22"/>
              </w:rPr>
              <w:t>分，没有不得分。</w:t>
            </w:r>
          </w:p>
          <w:p w:rsidR="000F47EC" w:rsidRDefault="0086379F">
            <w:pPr>
              <w:ind w:firstLineChars="100" w:firstLine="220"/>
              <w:jc w:val="left"/>
              <w:rPr>
                <w:rFonts w:ascii="仿宋_GB2312" w:hAnsiTheme="minorEastAsia" w:cs="Times New Roman"/>
                <w:kern w:val="0"/>
                <w:sz w:val="22"/>
              </w:rPr>
            </w:pPr>
            <w:r>
              <w:rPr>
                <w:rFonts w:ascii="仿宋_GB2312" w:hAnsiTheme="minorEastAsia" w:cs="Times New Roman" w:hint="eastAsia"/>
                <w:kern w:val="0"/>
                <w:sz w:val="22"/>
              </w:rPr>
              <w:t>第</w:t>
            </w:r>
            <w:r>
              <w:rPr>
                <w:rFonts w:ascii="仿宋_GB2312" w:hAnsiTheme="minorEastAsia" w:cs="Times New Roman"/>
                <w:kern w:val="0"/>
                <w:sz w:val="22"/>
              </w:rPr>
              <w:t>3</w:t>
            </w:r>
            <w:r>
              <w:rPr>
                <w:rFonts w:ascii="仿宋_GB2312" w:hAnsiTheme="minorEastAsia" w:cs="Times New Roman" w:hint="eastAsia"/>
                <w:kern w:val="0"/>
                <w:sz w:val="22"/>
              </w:rPr>
              <w:t>-</w:t>
            </w:r>
            <w:r>
              <w:rPr>
                <w:rFonts w:ascii="仿宋_GB2312" w:hAnsiTheme="minorEastAsia" w:cs="Times New Roman"/>
                <w:kern w:val="0"/>
                <w:sz w:val="22"/>
              </w:rPr>
              <w:t>4</w:t>
            </w:r>
            <w:r>
              <w:rPr>
                <w:rFonts w:ascii="仿宋_GB2312" w:hAnsiTheme="minorEastAsia" w:cs="Times New Roman" w:hint="eastAsia"/>
                <w:kern w:val="0"/>
                <w:sz w:val="22"/>
              </w:rPr>
              <w:t>项按深圳市财政局关于印发《深圳市政府采购招标文件编制工作指引（</w:t>
            </w:r>
            <w:r>
              <w:rPr>
                <w:rFonts w:ascii="仿宋_GB2312" w:hAnsiTheme="minorEastAsia" w:cs="Times New Roman" w:hint="eastAsia"/>
                <w:kern w:val="0"/>
                <w:sz w:val="22"/>
              </w:rPr>
              <w:t>2021</w:t>
            </w:r>
            <w:r>
              <w:rPr>
                <w:rFonts w:ascii="仿宋_GB2312" w:hAnsiTheme="minorEastAsia" w:cs="Times New Roman" w:hint="eastAsia"/>
                <w:kern w:val="0"/>
                <w:sz w:val="22"/>
              </w:rPr>
              <w:t>年</w:t>
            </w:r>
            <w:r>
              <w:rPr>
                <w:rFonts w:ascii="仿宋_GB2312" w:hAnsiTheme="minorEastAsia" w:cs="Times New Roman" w:hint="eastAsia"/>
                <w:kern w:val="0"/>
                <w:sz w:val="22"/>
              </w:rPr>
              <w:t xml:space="preserve"> </w:t>
            </w:r>
            <w:r>
              <w:rPr>
                <w:rFonts w:ascii="仿宋_GB2312" w:hAnsiTheme="minorEastAsia" w:cs="Times New Roman" w:hint="eastAsia"/>
                <w:kern w:val="0"/>
                <w:sz w:val="22"/>
              </w:rPr>
              <w:t>版）》</w:t>
            </w:r>
            <w:proofErr w:type="gramStart"/>
            <w:r>
              <w:rPr>
                <w:rFonts w:ascii="仿宋_GB2312" w:hAnsiTheme="minorEastAsia" w:cs="Times New Roman" w:hint="eastAsia"/>
                <w:kern w:val="0"/>
                <w:sz w:val="22"/>
              </w:rPr>
              <w:t>通知深财购</w:t>
            </w:r>
            <w:r>
              <w:rPr>
                <w:rFonts w:ascii="仿宋_GB2312" w:hAnsiTheme="minorEastAsia" w:cs="Times New Roman" w:hint="eastAsia"/>
                <w:kern w:val="0"/>
                <w:sz w:val="22"/>
              </w:rPr>
              <w:t>[</w:t>
            </w:r>
            <w:proofErr w:type="gramEnd"/>
            <w:r>
              <w:rPr>
                <w:rFonts w:ascii="仿宋_GB2312" w:hAnsiTheme="minorEastAsia" w:cs="Times New Roman" w:hint="eastAsia"/>
                <w:kern w:val="0"/>
                <w:sz w:val="22"/>
              </w:rPr>
              <w:t>2021]23</w:t>
            </w:r>
            <w:r>
              <w:rPr>
                <w:rFonts w:ascii="仿宋_GB2312" w:hAnsiTheme="minorEastAsia" w:cs="Times New Roman" w:hint="eastAsia"/>
                <w:kern w:val="0"/>
                <w:sz w:val="22"/>
              </w:rPr>
              <w:t>号文件要求，关于学历、学位证书需要提供证书</w:t>
            </w:r>
            <w:r>
              <w:rPr>
                <w:rFonts w:ascii="仿宋_GB2312" w:hAnsiTheme="minorEastAsia" w:cs="Times New Roman" w:hint="eastAsia"/>
                <w:kern w:val="0"/>
                <w:sz w:val="22"/>
              </w:rPr>
              <w:t xml:space="preserve"> </w:t>
            </w:r>
            <w:r>
              <w:rPr>
                <w:rFonts w:ascii="仿宋_GB2312" w:hAnsiTheme="minorEastAsia" w:cs="Times New Roman" w:hint="eastAsia"/>
                <w:kern w:val="0"/>
                <w:sz w:val="22"/>
              </w:rPr>
              <w:t>复印件以及</w:t>
            </w:r>
            <w:proofErr w:type="gramStart"/>
            <w:r>
              <w:rPr>
                <w:rFonts w:ascii="仿宋_GB2312" w:hAnsiTheme="minorEastAsia" w:cs="Times New Roman" w:hint="eastAsia"/>
                <w:kern w:val="0"/>
                <w:sz w:val="22"/>
              </w:rPr>
              <w:t>学信网查询</w:t>
            </w:r>
            <w:proofErr w:type="gramEnd"/>
            <w:r>
              <w:rPr>
                <w:rFonts w:ascii="仿宋_GB2312" w:hAnsiTheme="minorEastAsia" w:cs="Times New Roman" w:hint="eastAsia"/>
                <w:kern w:val="0"/>
                <w:sz w:val="22"/>
              </w:rPr>
              <w:t>记录，原件备查；</w:t>
            </w:r>
          </w:p>
        </w:tc>
        <w:tc>
          <w:tcPr>
            <w:tcW w:w="719" w:type="dxa"/>
            <w:tcBorders>
              <w:top w:val="single" w:sz="4" w:space="0" w:color="auto"/>
              <w:left w:val="single" w:sz="4" w:space="0" w:color="auto"/>
            </w:tcBorders>
            <w:vAlign w:val="center"/>
          </w:tcPr>
          <w:p w:rsidR="000F47EC" w:rsidRDefault="000F47EC">
            <w:pPr>
              <w:jc w:val="center"/>
              <w:rPr>
                <w:rFonts w:ascii="仿宋_GB2312" w:hAnsiTheme="minorEastAsia" w:cs="Times New Roman"/>
                <w:kern w:val="0"/>
                <w:sz w:val="24"/>
                <w:szCs w:val="24"/>
              </w:rPr>
            </w:pPr>
          </w:p>
        </w:tc>
      </w:tr>
      <w:tr w:rsidR="000F47EC">
        <w:trPr>
          <w:trHeight w:val="692"/>
          <w:jc w:val="center"/>
        </w:trPr>
        <w:tc>
          <w:tcPr>
            <w:tcW w:w="1077" w:type="dxa"/>
            <w:vAlign w:val="center"/>
          </w:tcPr>
          <w:p w:rsidR="000F47EC" w:rsidRDefault="0086379F">
            <w:pPr>
              <w:jc w:val="center"/>
              <w:rPr>
                <w:rFonts w:ascii="仿宋_GB2312" w:hAnsiTheme="minorEastAsia" w:cs="Times New Roman"/>
                <w:kern w:val="0"/>
                <w:sz w:val="24"/>
                <w:szCs w:val="24"/>
              </w:rPr>
            </w:pPr>
            <w:r>
              <w:rPr>
                <w:rFonts w:ascii="仿宋_GB2312" w:hAnsiTheme="minorEastAsia" w:cs="Times New Roman" w:hint="eastAsia"/>
                <w:kern w:val="0"/>
                <w:sz w:val="24"/>
                <w:szCs w:val="24"/>
              </w:rPr>
              <w:t>质量可靠性</w:t>
            </w:r>
          </w:p>
        </w:tc>
        <w:tc>
          <w:tcPr>
            <w:tcW w:w="582" w:type="dxa"/>
            <w:vAlign w:val="center"/>
          </w:tcPr>
          <w:p w:rsidR="000F47EC" w:rsidRDefault="0086379F">
            <w:pPr>
              <w:jc w:val="center"/>
              <w:rPr>
                <w:rFonts w:ascii="仿宋_GB2312" w:hAnsiTheme="minorEastAsia" w:cs="Times New Roman"/>
                <w:kern w:val="0"/>
                <w:sz w:val="24"/>
                <w:szCs w:val="24"/>
              </w:rPr>
            </w:pPr>
            <w:r>
              <w:rPr>
                <w:rFonts w:ascii="仿宋_GB2312" w:hAnsiTheme="minorEastAsia" w:cs="Times New Roman"/>
                <w:kern w:val="0"/>
                <w:sz w:val="24"/>
                <w:szCs w:val="24"/>
              </w:rPr>
              <w:t>10</w:t>
            </w:r>
          </w:p>
        </w:tc>
        <w:tc>
          <w:tcPr>
            <w:tcW w:w="6842" w:type="dxa"/>
            <w:tcBorders>
              <w:right w:val="single" w:sz="4" w:space="0" w:color="auto"/>
            </w:tcBorders>
            <w:vAlign w:val="center"/>
          </w:tcPr>
          <w:p w:rsidR="000F47EC" w:rsidRDefault="0086379F">
            <w:pPr>
              <w:jc w:val="left"/>
              <w:rPr>
                <w:rFonts w:ascii="仿宋_GB2312" w:hAnsiTheme="minorEastAsia" w:cs="Times New Roman"/>
                <w:kern w:val="0"/>
                <w:sz w:val="22"/>
              </w:rPr>
            </w:pPr>
            <w:r>
              <w:rPr>
                <w:rFonts w:ascii="仿宋_GB2312" w:hAnsiTheme="minorEastAsia" w:cs="Times New Roman" w:hint="eastAsia"/>
                <w:kern w:val="0"/>
                <w:sz w:val="22"/>
              </w:rPr>
              <w:t>1.</w:t>
            </w:r>
            <w:r>
              <w:rPr>
                <w:rFonts w:ascii="仿宋_GB2312" w:hAnsiTheme="minorEastAsia" w:cs="Times New Roman" w:hint="eastAsia"/>
                <w:kern w:val="0"/>
                <w:sz w:val="22"/>
              </w:rPr>
              <w:t>完成时限</w:t>
            </w:r>
            <w:r>
              <w:rPr>
                <w:rFonts w:ascii="仿宋_GB2312" w:hAnsiTheme="minorEastAsia" w:cs="Times New Roman" w:hint="eastAsia"/>
                <w:kern w:val="0"/>
                <w:sz w:val="22"/>
              </w:rPr>
              <w:t>5</w:t>
            </w:r>
            <w:r>
              <w:rPr>
                <w:rFonts w:ascii="仿宋_GB2312" w:hAnsiTheme="minorEastAsia" w:cs="Times New Roman" w:hint="eastAsia"/>
                <w:kern w:val="0"/>
                <w:sz w:val="22"/>
              </w:rPr>
              <w:t>分，时间进度在要求之内的</w:t>
            </w:r>
            <w:r>
              <w:rPr>
                <w:rFonts w:ascii="仿宋_GB2312" w:hAnsiTheme="minorEastAsia" w:cs="Times New Roman" w:hint="eastAsia"/>
                <w:kern w:val="0"/>
                <w:sz w:val="22"/>
              </w:rPr>
              <w:t>5</w:t>
            </w:r>
            <w:r>
              <w:rPr>
                <w:rFonts w:ascii="仿宋_GB2312" w:hAnsiTheme="minorEastAsia" w:cs="Times New Roman" w:hint="eastAsia"/>
                <w:kern w:val="0"/>
                <w:sz w:val="22"/>
              </w:rPr>
              <w:t>分；</w:t>
            </w:r>
          </w:p>
          <w:p w:rsidR="000F47EC" w:rsidRDefault="0086379F">
            <w:pPr>
              <w:jc w:val="left"/>
              <w:rPr>
                <w:rFonts w:ascii="仿宋_GB2312" w:hAnsiTheme="minorEastAsia" w:cs="Times New Roman"/>
                <w:kern w:val="0"/>
                <w:sz w:val="22"/>
              </w:rPr>
            </w:pPr>
            <w:r>
              <w:rPr>
                <w:rFonts w:ascii="仿宋_GB2312" w:hAnsiTheme="minorEastAsia" w:cs="Times New Roman" w:hint="eastAsia"/>
                <w:kern w:val="0"/>
                <w:sz w:val="22"/>
              </w:rPr>
              <w:t>2.</w:t>
            </w:r>
            <w:r>
              <w:rPr>
                <w:rFonts w:ascii="仿宋_GB2312" w:hAnsiTheme="minorEastAsia" w:cs="Times New Roman" w:hint="eastAsia"/>
                <w:kern w:val="0"/>
                <w:sz w:val="22"/>
              </w:rPr>
              <w:t>安全保证</w:t>
            </w:r>
            <w:r>
              <w:rPr>
                <w:rFonts w:ascii="仿宋_GB2312" w:hAnsiTheme="minorEastAsia" w:cs="Times New Roman" w:hint="eastAsia"/>
                <w:kern w:val="0"/>
                <w:sz w:val="22"/>
              </w:rPr>
              <w:t>5</w:t>
            </w:r>
            <w:r>
              <w:rPr>
                <w:rFonts w:ascii="仿宋_GB2312" w:hAnsiTheme="minorEastAsia" w:cs="Times New Roman" w:hint="eastAsia"/>
                <w:kern w:val="0"/>
                <w:sz w:val="22"/>
              </w:rPr>
              <w:t>分，确保项目实施有效、安全</w:t>
            </w:r>
            <w:r>
              <w:rPr>
                <w:rFonts w:ascii="仿宋_GB2312" w:hAnsiTheme="minorEastAsia" w:cs="Times New Roman" w:hint="eastAsia"/>
                <w:kern w:val="0"/>
                <w:sz w:val="22"/>
              </w:rPr>
              <w:t>5</w:t>
            </w:r>
            <w:r>
              <w:rPr>
                <w:rFonts w:ascii="仿宋_GB2312" w:hAnsiTheme="minorEastAsia" w:cs="Times New Roman" w:hint="eastAsia"/>
                <w:kern w:val="0"/>
                <w:sz w:val="22"/>
              </w:rPr>
              <w:t>分。</w:t>
            </w:r>
          </w:p>
        </w:tc>
        <w:tc>
          <w:tcPr>
            <w:tcW w:w="719" w:type="dxa"/>
            <w:tcBorders>
              <w:left w:val="single" w:sz="4" w:space="0" w:color="auto"/>
            </w:tcBorders>
            <w:vAlign w:val="center"/>
          </w:tcPr>
          <w:p w:rsidR="000F47EC" w:rsidRDefault="000F47EC">
            <w:pPr>
              <w:jc w:val="center"/>
              <w:rPr>
                <w:rFonts w:ascii="仿宋_GB2312" w:hAnsiTheme="minorEastAsia" w:cs="Times New Roman"/>
                <w:kern w:val="0"/>
                <w:sz w:val="24"/>
                <w:szCs w:val="24"/>
              </w:rPr>
            </w:pPr>
          </w:p>
        </w:tc>
      </w:tr>
      <w:tr w:rsidR="000F47EC">
        <w:trPr>
          <w:trHeight w:val="2038"/>
          <w:jc w:val="center"/>
        </w:trPr>
        <w:tc>
          <w:tcPr>
            <w:tcW w:w="1077" w:type="dxa"/>
            <w:vAlign w:val="center"/>
          </w:tcPr>
          <w:p w:rsidR="000F47EC" w:rsidRDefault="0086379F">
            <w:pPr>
              <w:jc w:val="center"/>
              <w:rPr>
                <w:rFonts w:ascii="仿宋_GB2312" w:hAnsiTheme="minorEastAsia" w:cs="Times New Roman"/>
                <w:kern w:val="0"/>
                <w:sz w:val="24"/>
                <w:szCs w:val="24"/>
              </w:rPr>
            </w:pPr>
            <w:r>
              <w:rPr>
                <w:rFonts w:ascii="仿宋_GB2312" w:hAnsiTheme="minorEastAsia" w:cs="Times New Roman" w:hint="eastAsia"/>
                <w:kern w:val="0"/>
                <w:sz w:val="24"/>
                <w:szCs w:val="24"/>
              </w:rPr>
              <w:t>价格分</w:t>
            </w:r>
          </w:p>
        </w:tc>
        <w:tc>
          <w:tcPr>
            <w:tcW w:w="582" w:type="dxa"/>
            <w:vAlign w:val="center"/>
          </w:tcPr>
          <w:p w:rsidR="000F47EC" w:rsidRDefault="0086379F">
            <w:pPr>
              <w:jc w:val="center"/>
              <w:rPr>
                <w:rFonts w:ascii="仿宋_GB2312" w:hAnsiTheme="minorEastAsia" w:cs="Times New Roman"/>
                <w:kern w:val="0"/>
                <w:sz w:val="24"/>
                <w:szCs w:val="24"/>
              </w:rPr>
            </w:pPr>
            <w:r>
              <w:rPr>
                <w:rFonts w:ascii="仿宋_GB2312" w:hAnsiTheme="minorEastAsia" w:cs="Times New Roman" w:hint="eastAsia"/>
                <w:kern w:val="0"/>
                <w:sz w:val="24"/>
                <w:szCs w:val="24"/>
              </w:rPr>
              <w:t>10</w:t>
            </w:r>
          </w:p>
        </w:tc>
        <w:tc>
          <w:tcPr>
            <w:tcW w:w="6842" w:type="dxa"/>
            <w:tcBorders>
              <w:right w:val="single" w:sz="4" w:space="0" w:color="auto"/>
            </w:tcBorders>
            <w:vAlign w:val="center"/>
          </w:tcPr>
          <w:p w:rsidR="000F47EC" w:rsidRDefault="0086379F">
            <w:pPr>
              <w:jc w:val="left"/>
              <w:rPr>
                <w:rFonts w:ascii="仿宋_GB2312" w:hAnsiTheme="minorEastAsia" w:cs="Times New Roman"/>
                <w:kern w:val="0"/>
                <w:sz w:val="22"/>
              </w:rPr>
            </w:pPr>
            <w:r>
              <w:rPr>
                <w:rFonts w:ascii="仿宋_GB2312" w:hAnsiTheme="minorEastAsia" w:cs="Times New Roman" w:hint="eastAsia"/>
                <w:kern w:val="0"/>
                <w:sz w:val="22"/>
              </w:rPr>
              <w:t>以本次最低投标报价为基准价，投标报价得分</w:t>
            </w:r>
            <w:r>
              <w:rPr>
                <w:rFonts w:ascii="仿宋_GB2312" w:hAnsiTheme="minorEastAsia" w:cs="Times New Roman" w:hint="eastAsia"/>
                <w:kern w:val="0"/>
                <w:sz w:val="22"/>
              </w:rPr>
              <w:t>=</w:t>
            </w:r>
            <w:r>
              <w:rPr>
                <w:rFonts w:ascii="仿宋_GB2312" w:hAnsiTheme="minorEastAsia" w:cs="Times New Roman" w:hint="eastAsia"/>
                <w:kern w:val="0"/>
                <w:sz w:val="22"/>
              </w:rPr>
              <w:t>（评标价格</w:t>
            </w:r>
            <w:r>
              <w:rPr>
                <w:rFonts w:ascii="仿宋_GB2312" w:hAnsiTheme="minorEastAsia" w:cs="Times New Roman" w:hint="eastAsia"/>
                <w:kern w:val="0"/>
                <w:sz w:val="22"/>
              </w:rPr>
              <w:t>/</w:t>
            </w:r>
            <w:r>
              <w:rPr>
                <w:rFonts w:ascii="仿宋_GB2312" w:hAnsiTheme="minorEastAsia" w:cs="Times New Roman" w:hint="eastAsia"/>
                <w:kern w:val="0"/>
                <w:sz w:val="22"/>
              </w:rPr>
              <w:t>投标报价）×</w:t>
            </w:r>
            <w:r>
              <w:rPr>
                <w:rFonts w:ascii="仿宋_GB2312" w:hAnsiTheme="minorEastAsia" w:cs="Times New Roman" w:hint="eastAsia"/>
                <w:kern w:val="0"/>
                <w:sz w:val="22"/>
              </w:rPr>
              <w:t>10</w:t>
            </w:r>
          </w:p>
          <w:p w:rsidR="000F47EC" w:rsidRDefault="0086379F">
            <w:pPr>
              <w:jc w:val="left"/>
              <w:rPr>
                <w:rFonts w:ascii="仿宋_GB2312" w:hAnsiTheme="minorEastAsia" w:cs="Times New Roman"/>
                <w:kern w:val="0"/>
                <w:sz w:val="22"/>
              </w:rPr>
            </w:pPr>
            <w:r>
              <w:rPr>
                <w:rFonts w:ascii="仿宋_GB2312" w:hAnsi="宋体" w:cs="Times New Roman" w:hint="eastAsia"/>
                <w:kern w:val="0"/>
                <w:sz w:val="22"/>
              </w:rPr>
              <w:t>依据市财政局有关要求，对参与投标的小微企业、残疾人福利性单位及监狱企业在评审中给予</w:t>
            </w:r>
            <w:r w:rsidR="0027627F">
              <w:rPr>
                <w:rFonts w:ascii="仿宋_GB2312" w:hAnsi="宋体" w:cs="Times New Roman" w:hint="eastAsia"/>
                <w:kern w:val="0"/>
                <w:sz w:val="22"/>
              </w:rPr>
              <w:t>10</w:t>
            </w:r>
            <w:r>
              <w:rPr>
                <w:rFonts w:ascii="仿宋_GB2312" w:hAnsi="宋体" w:cs="Times New Roman" w:hint="eastAsia"/>
                <w:kern w:val="0"/>
                <w:sz w:val="22"/>
              </w:rPr>
              <w:t>%</w:t>
            </w:r>
            <w:r>
              <w:rPr>
                <w:rFonts w:ascii="仿宋_GB2312" w:hAnsi="宋体" w:cs="Times New Roman" w:hint="eastAsia"/>
                <w:kern w:val="0"/>
                <w:sz w:val="22"/>
              </w:rPr>
              <w:t>的价格扣除，用扣除后的价格参与评标。小微企业、残疾人福利性单位及监狱企业的认定采取承诺制，即投标人出具《声明函》即可享受政策优惠。</w:t>
            </w:r>
          </w:p>
        </w:tc>
        <w:tc>
          <w:tcPr>
            <w:tcW w:w="719" w:type="dxa"/>
            <w:tcBorders>
              <w:left w:val="single" w:sz="4" w:space="0" w:color="auto"/>
            </w:tcBorders>
            <w:vAlign w:val="center"/>
          </w:tcPr>
          <w:p w:rsidR="000F47EC" w:rsidRDefault="000F47EC">
            <w:pPr>
              <w:jc w:val="center"/>
              <w:rPr>
                <w:rFonts w:ascii="仿宋_GB2312" w:hAnsiTheme="minorEastAsia" w:cs="Times New Roman"/>
                <w:kern w:val="0"/>
                <w:sz w:val="24"/>
                <w:szCs w:val="24"/>
              </w:rPr>
            </w:pPr>
          </w:p>
        </w:tc>
      </w:tr>
      <w:tr w:rsidR="000F47EC">
        <w:trPr>
          <w:trHeight w:val="778"/>
          <w:jc w:val="center"/>
        </w:trPr>
        <w:tc>
          <w:tcPr>
            <w:tcW w:w="1077" w:type="dxa"/>
            <w:vAlign w:val="center"/>
          </w:tcPr>
          <w:p w:rsidR="000F47EC" w:rsidRDefault="0086379F">
            <w:pPr>
              <w:jc w:val="center"/>
              <w:rPr>
                <w:rFonts w:ascii="仿宋_GB2312" w:hAnsiTheme="minorEastAsia" w:cs="Times New Roman"/>
                <w:kern w:val="0"/>
                <w:sz w:val="24"/>
                <w:szCs w:val="24"/>
              </w:rPr>
            </w:pPr>
            <w:r>
              <w:rPr>
                <w:rFonts w:ascii="仿宋_GB2312" w:hAnsiTheme="minorEastAsia" w:cs="Times New Roman" w:hint="eastAsia"/>
                <w:kern w:val="0"/>
                <w:sz w:val="24"/>
                <w:szCs w:val="24"/>
              </w:rPr>
              <w:t>售后服务和信誉</w:t>
            </w:r>
          </w:p>
        </w:tc>
        <w:tc>
          <w:tcPr>
            <w:tcW w:w="582" w:type="dxa"/>
            <w:vAlign w:val="center"/>
          </w:tcPr>
          <w:p w:rsidR="000F47EC" w:rsidRDefault="0086379F">
            <w:pPr>
              <w:jc w:val="center"/>
              <w:rPr>
                <w:rFonts w:ascii="仿宋_GB2312" w:hAnsiTheme="minorEastAsia" w:cs="Times New Roman"/>
                <w:kern w:val="0"/>
                <w:sz w:val="24"/>
                <w:szCs w:val="24"/>
              </w:rPr>
            </w:pPr>
            <w:r>
              <w:rPr>
                <w:rFonts w:ascii="仿宋_GB2312" w:hAnsiTheme="minorEastAsia" w:cs="Times New Roman" w:hint="eastAsia"/>
                <w:kern w:val="0"/>
                <w:sz w:val="24"/>
                <w:szCs w:val="24"/>
              </w:rPr>
              <w:t>10</w:t>
            </w:r>
          </w:p>
        </w:tc>
        <w:tc>
          <w:tcPr>
            <w:tcW w:w="6842" w:type="dxa"/>
            <w:tcBorders>
              <w:right w:val="single" w:sz="4" w:space="0" w:color="auto"/>
            </w:tcBorders>
            <w:vAlign w:val="center"/>
          </w:tcPr>
          <w:p w:rsidR="000F47EC" w:rsidRDefault="0086379F">
            <w:pPr>
              <w:jc w:val="left"/>
              <w:rPr>
                <w:rFonts w:ascii="仿宋_GB2312" w:hAnsiTheme="minorEastAsia" w:cs="Times New Roman"/>
                <w:kern w:val="0"/>
                <w:sz w:val="22"/>
              </w:rPr>
            </w:pPr>
            <w:r>
              <w:rPr>
                <w:rFonts w:ascii="仿宋_GB2312" w:hAnsiTheme="minorEastAsia" w:cs="Times New Roman" w:hint="eastAsia"/>
                <w:kern w:val="0"/>
                <w:sz w:val="22"/>
              </w:rPr>
              <w:t>1.</w:t>
            </w:r>
            <w:r>
              <w:rPr>
                <w:rFonts w:ascii="仿宋_GB2312" w:hAnsiTheme="minorEastAsia" w:cs="Times New Roman" w:hint="eastAsia"/>
                <w:kern w:val="0"/>
                <w:sz w:val="22"/>
              </w:rPr>
              <w:t>服务承诺完全满足招标售后服务要求的得</w:t>
            </w:r>
            <w:r>
              <w:rPr>
                <w:rFonts w:ascii="仿宋_GB2312" w:hAnsiTheme="minorEastAsia" w:cs="Times New Roman" w:hint="eastAsia"/>
                <w:kern w:val="0"/>
                <w:sz w:val="22"/>
              </w:rPr>
              <w:t>7</w:t>
            </w:r>
            <w:r>
              <w:rPr>
                <w:rFonts w:ascii="仿宋_GB2312" w:hAnsiTheme="minorEastAsia" w:cs="Times New Roman" w:hint="eastAsia"/>
                <w:kern w:val="0"/>
                <w:sz w:val="22"/>
              </w:rPr>
              <w:t>分；</w:t>
            </w:r>
          </w:p>
          <w:p w:rsidR="000F47EC" w:rsidRDefault="0086379F">
            <w:pPr>
              <w:jc w:val="left"/>
              <w:rPr>
                <w:rFonts w:ascii="仿宋_GB2312" w:hAnsiTheme="minorEastAsia" w:cs="Times New Roman"/>
                <w:kern w:val="0"/>
                <w:sz w:val="22"/>
              </w:rPr>
            </w:pPr>
            <w:r>
              <w:rPr>
                <w:rFonts w:ascii="仿宋_GB2312" w:hAnsiTheme="minorEastAsia" w:cs="Times New Roman" w:hint="eastAsia"/>
                <w:kern w:val="0"/>
                <w:sz w:val="22"/>
              </w:rPr>
              <w:t>2.</w:t>
            </w:r>
            <w:r>
              <w:rPr>
                <w:rFonts w:ascii="仿宋_GB2312" w:hAnsiTheme="minorEastAsia" w:cs="Times New Roman" w:hint="eastAsia"/>
                <w:kern w:val="0"/>
                <w:sz w:val="22"/>
              </w:rPr>
              <w:t>售后服务高于招标要求（正偏离）每项加</w:t>
            </w:r>
            <w:r>
              <w:rPr>
                <w:rFonts w:ascii="仿宋_GB2312" w:hAnsiTheme="minorEastAsia" w:cs="Times New Roman" w:hint="eastAsia"/>
                <w:kern w:val="0"/>
                <w:sz w:val="22"/>
              </w:rPr>
              <w:t>1</w:t>
            </w:r>
            <w:r>
              <w:rPr>
                <w:rFonts w:ascii="仿宋_GB2312" w:hAnsiTheme="minorEastAsia" w:cs="Times New Roman" w:hint="eastAsia"/>
                <w:kern w:val="0"/>
                <w:sz w:val="22"/>
              </w:rPr>
              <w:t>分，最多加</w:t>
            </w:r>
            <w:r>
              <w:rPr>
                <w:rFonts w:ascii="仿宋_GB2312" w:hAnsiTheme="minorEastAsia" w:cs="Times New Roman" w:hint="eastAsia"/>
                <w:kern w:val="0"/>
                <w:sz w:val="22"/>
              </w:rPr>
              <w:t>3</w:t>
            </w:r>
            <w:r>
              <w:rPr>
                <w:rFonts w:ascii="仿宋_GB2312" w:hAnsiTheme="minorEastAsia" w:cs="Times New Roman" w:hint="eastAsia"/>
                <w:kern w:val="0"/>
                <w:sz w:val="22"/>
              </w:rPr>
              <w:t>分。</w:t>
            </w:r>
          </w:p>
        </w:tc>
        <w:tc>
          <w:tcPr>
            <w:tcW w:w="719" w:type="dxa"/>
            <w:tcBorders>
              <w:left w:val="single" w:sz="4" w:space="0" w:color="auto"/>
            </w:tcBorders>
            <w:vAlign w:val="center"/>
          </w:tcPr>
          <w:p w:rsidR="000F47EC" w:rsidRDefault="000F47EC">
            <w:pPr>
              <w:jc w:val="center"/>
              <w:rPr>
                <w:rFonts w:ascii="仿宋_GB2312" w:hAnsiTheme="minorEastAsia" w:cs="Times New Roman"/>
                <w:kern w:val="0"/>
                <w:sz w:val="24"/>
                <w:szCs w:val="24"/>
              </w:rPr>
            </w:pPr>
          </w:p>
        </w:tc>
      </w:tr>
      <w:tr w:rsidR="000F47EC">
        <w:trPr>
          <w:trHeight w:val="652"/>
          <w:jc w:val="center"/>
        </w:trPr>
        <w:tc>
          <w:tcPr>
            <w:tcW w:w="1077" w:type="dxa"/>
            <w:vAlign w:val="center"/>
          </w:tcPr>
          <w:p w:rsidR="000F47EC" w:rsidRDefault="0086379F">
            <w:pPr>
              <w:jc w:val="center"/>
              <w:rPr>
                <w:rFonts w:ascii="仿宋_GB2312" w:hAnsiTheme="minorEastAsia" w:cs="Times New Roman"/>
                <w:kern w:val="0"/>
                <w:sz w:val="24"/>
                <w:szCs w:val="24"/>
              </w:rPr>
            </w:pPr>
            <w:r>
              <w:rPr>
                <w:rFonts w:ascii="仿宋_GB2312" w:hAnsiTheme="minorEastAsia" w:cs="Times New Roman" w:hint="eastAsia"/>
                <w:kern w:val="0"/>
                <w:sz w:val="24"/>
                <w:szCs w:val="24"/>
              </w:rPr>
              <w:t>合计</w:t>
            </w:r>
          </w:p>
        </w:tc>
        <w:tc>
          <w:tcPr>
            <w:tcW w:w="582" w:type="dxa"/>
            <w:vAlign w:val="center"/>
          </w:tcPr>
          <w:p w:rsidR="000F47EC" w:rsidRDefault="0086379F">
            <w:pPr>
              <w:jc w:val="center"/>
              <w:rPr>
                <w:rFonts w:ascii="仿宋_GB2312" w:hAnsiTheme="minorEastAsia" w:cs="Times New Roman"/>
                <w:kern w:val="0"/>
                <w:sz w:val="24"/>
                <w:szCs w:val="24"/>
              </w:rPr>
            </w:pPr>
            <w:r>
              <w:rPr>
                <w:rFonts w:ascii="仿宋_GB2312" w:hAnsiTheme="minorEastAsia" w:cs="Times New Roman" w:hint="eastAsia"/>
                <w:kern w:val="0"/>
                <w:sz w:val="24"/>
                <w:szCs w:val="24"/>
              </w:rPr>
              <w:t>100</w:t>
            </w:r>
          </w:p>
        </w:tc>
        <w:tc>
          <w:tcPr>
            <w:tcW w:w="6842" w:type="dxa"/>
            <w:tcBorders>
              <w:right w:val="single" w:sz="4" w:space="0" w:color="auto"/>
            </w:tcBorders>
            <w:vAlign w:val="center"/>
          </w:tcPr>
          <w:p w:rsidR="000F47EC" w:rsidRDefault="000F47EC">
            <w:pPr>
              <w:jc w:val="left"/>
              <w:rPr>
                <w:rFonts w:ascii="仿宋_GB2312" w:hAnsiTheme="minorEastAsia" w:cs="Times New Roman"/>
                <w:kern w:val="0"/>
                <w:sz w:val="24"/>
                <w:szCs w:val="24"/>
              </w:rPr>
            </w:pPr>
          </w:p>
        </w:tc>
        <w:tc>
          <w:tcPr>
            <w:tcW w:w="719" w:type="dxa"/>
            <w:tcBorders>
              <w:left w:val="single" w:sz="4" w:space="0" w:color="auto"/>
            </w:tcBorders>
            <w:vAlign w:val="center"/>
          </w:tcPr>
          <w:p w:rsidR="000F47EC" w:rsidRDefault="000F47EC">
            <w:pPr>
              <w:jc w:val="center"/>
              <w:rPr>
                <w:rFonts w:ascii="仿宋_GB2312" w:hAnsiTheme="minorEastAsia" w:cs="Times New Roman"/>
                <w:kern w:val="0"/>
                <w:sz w:val="24"/>
                <w:szCs w:val="24"/>
              </w:rPr>
            </w:pPr>
          </w:p>
        </w:tc>
      </w:tr>
    </w:tbl>
    <w:p w:rsidR="000F47EC" w:rsidRDefault="000F47EC">
      <w:pPr>
        <w:widowControl/>
        <w:jc w:val="left"/>
      </w:pPr>
    </w:p>
    <w:sectPr w:rsidR="000F47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159" w:rsidRDefault="004A5159" w:rsidP="0027627F">
      <w:r>
        <w:separator/>
      </w:r>
    </w:p>
  </w:endnote>
  <w:endnote w:type="continuationSeparator" w:id="0">
    <w:p w:rsidR="004A5159" w:rsidRDefault="004A5159" w:rsidP="00276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方正小标宋简体">
    <w:altName w:val="黑体"/>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等线 Light">
    <w:charset w:val="86"/>
    <w:family w:val="auto"/>
    <w:pitch w:val="default"/>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159" w:rsidRDefault="004A5159" w:rsidP="0027627F">
      <w:r>
        <w:separator/>
      </w:r>
    </w:p>
  </w:footnote>
  <w:footnote w:type="continuationSeparator" w:id="0">
    <w:p w:rsidR="004A5159" w:rsidRDefault="004A5159" w:rsidP="002762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CEE6C4"/>
    <w:multiLevelType w:val="singleLevel"/>
    <w:tmpl w:val="CECEE6C4"/>
    <w:lvl w:ilvl="0">
      <w:start w:val="1"/>
      <w:numFmt w:val="chineseCounting"/>
      <w:suff w:val="nothing"/>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7EC"/>
    <w:rsid w:val="000F47EC"/>
    <w:rsid w:val="0027627F"/>
    <w:rsid w:val="004543DB"/>
    <w:rsid w:val="004A5159"/>
    <w:rsid w:val="004F6068"/>
    <w:rsid w:val="00664973"/>
    <w:rsid w:val="0086379F"/>
    <w:rsid w:val="0087400D"/>
    <w:rsid w:val="00961A84"/>
    <w:rsid w:val="00B0634B"/>
    <w:rsid w:val="00BC7381"/>
    <w:rsid w:val="00EC3A80"/>
    <w:rsid w:val="00EE6DE6"/>
    <w:rsid w:val="024F4E1F"/>
    <w:rsid w:val="03B543F7"/>
    <w:rsid w:val="045C4F5C"/>
    <w:rsid w:val="09E8178A"/>
    <w:rsid w:val="0C592A1E"/>
    <w:rsid w:val="14695CF9"/>
    <w:rsid w:val="152F2686"/>
    <w:rsid w:val="17AC669D"/>
    <w:rsid w:val="197658BF"/>
    <w:rsid w:val="19EB146F"/>
    <w:rsid w:val="1B4320BD"/>
    <w:rsid w:val="1D9C5580"/>
    <w:rsid w:val="1E3F7949"/>
    <w:rsid w:val="1F3A25DA"/>
    <w:rsid w:val="211D11FD"/>
    <w:rsid w:val="2E872A0F"/>
    <w:rsid w:val="30034B5A"/>
    <w:rsid w:val="3E8576FE"/>
    <w:rsid w:val="3EED068D"/>
    <w:rsid w:val="3F9A74E1"/>
    <w:rsid w:val="40AD24B8"/>
    <w:rsid w:val="52F850B5"/>
    <w:rsid w:val="53E06341"/>
    <w:rsid w:val="54653FAA"/>
    <w:rsid w:val="58B251DE"/>
    <w:rsid w:val="62E22AA1"/>
    <w:rsid w:val="67F02556"/>
    <w:rsid w:val="6ED56EA1"/>
    <w:rsid w:val="725E5B77"/>
    <w:rsid w:val="783E19E2"/>
    <w:rsid w:val="7C510373"/>
    <w:rsid w:val="7C6A3A5B"/>
    <w:rsid w:val="7E442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_GB2312" w:eastAsia="仿宋_GB2312" w:hAnsi="宋体"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uiPriority="99"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semiHidden/>
    <w:unhideWhenUsed/>
    <w:qFormat/>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semiHidden/>
    <w:unhideWhenUsed/>
    <w:qFormat/>
    <w:pPr>
      <w:spacing w:after="120"/>
    </w:pPr>
  </w:style>
  <w:style w:type="paragraph" w:styleId="a4">
    <w:name w:val="Date"/>
    <w:basedOn w:val="a"/>
    <w:next w:val="a"/>
    <w:qFormat/>
    <w:pPr>
      <w:ind w:leftChars="2500" w:left="100"/>
    </w:pPr>
    <w:rPr>
      <w:rFonts w:ascii="Times New Roman" w:eastAsia="宋体" w:hAnsi="Times New Roman" w:cs="Times New Roman"/>
      <w:sz w:val="28"/>
      <w:szCs w:val="24"/>
    </w:rPr>
  </w:style>
  <w:style w:type="paragraph" w:styleId="a5">
    <w:name w:val="Normal (Web)"/>
    <w:basedOn w:val="a"/>
    <w:qFormat/>
    <w:pPr>
      <w:widowControl/>
      <w:spacing w:before="100" w:beforeAutospacing="1" w:after="100" w:afterAutospacing="1"/>
      <w:jc w:val="left"/>
    </w:pPr>
    <w:rPr>
      <w:rFonts w:ascii="Arial Unicode MS" w:hAnsi="Arial Unicode MS" w:cs="Arial Unicode MS"/>
      <w:color w:val="000000"/>
      <w:kern w:val="0"/>
      <w:sz w:val="24"/>
    </w:rPr>
  </w:style>
  <w:style w:type="table" w:styleId="a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11">
    <w:name w:val="列出段落11"/>
    <w:basedOn w:val="a"/>
    <w:qFormat/>
    <w:pPr>
      <w:ind w:firstLineChars="200" w:firstLine="420"/>
    </w:pPr>
    <w:rPr>
      <w:rFonts w:ascii="Times New Roman" w:eastAsia="宋体" w:hAnsi="Times New Roman" w:cs="Times New Roman"/>
      <w:sz w:val="28"/>
      <w:szCs w:val="24"/>
    </w:rPr>
  </w:style>
  <w:style w:type="paragraph" w:customStyle="1" w:styleId="a7">
    <w:name w:val="文档正文"/>
    <w:basedOn w:val="a"/>
    <w:qFormat/>
    <w:pPr>
      <w:widowControl/>
      <w:shd w:val="clear" w:color="auto" w:fill="FFFFFF"/>
      <w:tabs>
        <w:tab w:val="left" w:pos="426"/>
      </w:tabs>
      <w:adjustRightInd w:val="0"/>
      <w:snapToGrid w:val="0"/>
      <w:spacing w:line="480" w:lineRule="atLeast"/>
      <w:ind w:firstLine="567"/>
      <w:textAlignment w:val="baseline"/>
    </w:pPr>
    <w:rPr>
      <w:rFonts w:ascii="长城仿宋" w:eastAsia="宋体" w:hAnsi="宋体" w:cs="宋体"/>
      <w:kern w:val="0"/>
      <w:szCs w:val="20"/>
    </w:rPr>
  </w:style>
  <w:style w:type="paragraph" w:styleId="a8">
    <w:name w:val="header"/>
    <w:basedOn w:val="a"/>
    <w:link w:val="Char"/>
    <w:rsid w:val="002762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27627F"/>
    <w:rPr>
      <w:rFonts w:asciiTheme="minorHAnsi" w:eastAsiaTheme="minorEastAsia" w:hAnsiTheme="minorHAnsi" w:cstheme="minorBidi"/>
      <w:kern w:val="2"/>
      <w:sz w:val="18"/>
      <w:szCs w:val="18"/>
    </w:rPr>
  </w:style>
  <w:style w:type="paragraph" w:styleId="a9">
    <w:name w:val="footer"/>
    <w:basedOn w:val="a"/>
    <w:link w:val="Char0"/>
    <w:rsid w:val="0027627F"/>
    <w:pPr>
      <w:tabs>
        <w:tab w:val="center" w:pos="4153"/>
        <w:tab w:val="right" w:pos="8306"/>
      </w:tabs>
      <w:snapToGrid w:val="0"/>
      <w:jc w:val="left"/>
    </w:pPr>
    <w:rPr>
      <w:sz w:val="18"/>
      <w:szCs w:val="18"/>
    </w:rPr>
  </w:style>
  <w:style w:type="character" w:customStyle="1" w:styleId="Char0">
    <w:name w:val="页脚 Char"/>
    <w:basedOn w:val="a0"/>
    <w:link w:val="a9"/>
    <w:rsid w:val="0027627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_GB2312" w:eastAsia="仿宋_GB2312" w:hAnsi="宋体"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uiPriority="99"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semiHidden/>
    <w:unhideWhenUsed/>
    <w:qFormat/>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semiHidden/>
    <w:unhideWhenUsed/>
    <w:qFormat/>
    <w:pPr>
      <w:spacing w:after="120"/>
    </w:pPr>
  </w:style>
  <w:style w:type="paragraph" w:styleId="a4">
    <w:name w:val="Date"/>
    <w:basedOn w:val="a"/>
    <w:next w:val="a"/>
    <w:qFormat/>
    <w:pPr>
      <w:ind w:leftChars="2500" w:left="100"/>
    </w:pPr>
    <w:rPr>
      <w:rFonts w:ascii="Times New Roman" w:eastAsia="宋体" w:hAnsi="Times New Roman" w:cs="Times New Roman"/>
      <w:sz w:val="28"/>
      <w:szCs w:val="24"/>
    </w:rPr>
  </w:style>
  <w:style w:type="paragraph" w:styleId="a5">
    <w:name w:val="Normal (Web)"/>
    <w:basedOn w:val="a"/>
    <w:qFormat/>
    <w:pPr>
      <w:widowControl/>
      <w:spacing w:before="100" w:beforeAutospacing="1" w:after="100" w:afterAutospacing="1"/>
      <w:jc w:val="left"/>
    </w:pPr>
    <w:rPr>
      <w:rFonts w:ascii="Arial Unicode MS" w:hAnsi="Arial Unicode MS" w:cs="Arial Unicode MS"/>
      <w:color w:val="000000"/>
      <w:kern w:val="0"/>
      <w:sz w:val="24"/>
    </w:rPr>
  </w:style>
  <w:style w:type="table" w:styleId="a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11">
    <w:name w:val="列出段落11"/>
    <w:basedOn w:val="a"/>
    <w:qFormat/>
    <w:pPr>
      <w:ind w:firstLineChars="200" w:firstLine="420"/>
    </w:pPr>
    <w:rPr>
      <w:rFonts w:ascii="Times New Roman" w:eastAsia="宋体" w:hAnsi="Times New Roman" w:cs="Times New Roman"/>
      <w:sz w:val="28"/>
      <w:szCs w:val="24"/>
    </w:rPr>
  </w:style>
  <w:style w:type="paragraph" w:customStyle="1" w:styleId="a7">
    <w:name w:val="文档正文"/>
    <w:basedOn w:val="a"/>
    <w:qFormat/>
    <w:pPr>
      <w:widowControl/>
      <w:shd w:val="clear" w:color="auto" w:fill="FFFFFF"/>
      <w:tabs>
        <w:tab w:val="left" w:pos="426"/>
      </w:tabs>
      <w:adjustRightInd w:val="0"/>
      <w:snapToGrid w:val="0"/>
      <w:spacing w:line="480" w:lineRule="atLeast"/>
      <w:ind w:firstLine="567"/>
      <w:textAlignment w:val="baseline"/>
    </w:pPr>
    <w:rPr>
      <w:rFonts w:ascii="长城仿宋" w:eastAsia="宋体" w:hAnsi="宋体" w:cs="宋体"/>
      <w:kern w:val="0"/>
      <w:szCs w:val="20"/>
    </w:rPr>
  </w:style>
  <w:style w:type="paragraph" w:styleId="a8">
    <w:name w:val="header"/>
    <w:basedOn w:val="a"/>
    <w:link w:val="Char"/>
    <w:rsid w:val="002762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27627F"/>
    <w:rPr>
      <w:rFonts w:asciiTheme="minorHAnsi" w:eastAsiaTheme="minorEastAsia" w:hAnsiTheme="minorHAnsi" w:cstheme="minorBidi"/>
      <w:kern w:val="2"/>
      <w:sz w:val="18"/>
      <w:szCs w:val="18"/>
    </w:rPr>
  </w:style>
  <w:style w:type="paragraph" w:styleId="a9">
    <w:name w:val="footer"/>
    <w:basedOn w:val="a"/>
    <w:link w:val="Char0"/>
    <w:rsid w:val="0027627F"/>
    <w:pPr>
      <w:tabs>
        <w:tab w:val="center" w:pos="4153"/>
        <w:tab w:val="right" w:pos="8306"/>
      </w:tabs>
      <w:snapToGrid w:val="0"/>
      <w:jc w:val="left"/>
    </w:pPr>
    <w:rPr>
      <w:sz w:val="18"/>
      <w:szCs w:val="18"/>
    </w:rPr>
  </w:style>
  <w:style w:type="character" w:customStyle="1" w:styleId="Char0">
    <w:name w:val="页脚 Char"/>
    <w:basedOn w:val="a0"/>
    <w:link w:val="a9"/>
    <w:rsid w:val="0027627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cjrzhfw.cjr.org.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jr.org.cn/" TargetMode="External"/><Relationship Id="rId5" Type="http://schemas.openxmlformats.org/officeDocument/2006/relationships/settings" Target="settings.xml"/><Relationship Id="rId10" Type="http://schemas.openxmlformats.org/officeDocument/2006/relationships/hyperlink" Target="http://szcjrzhfw.cjr.org.cn/" TargetMode="External"/><Relationship Id="rId4" Type="http://schemas.microsoft.com/office/2007/relationships/stylesWithEffects" Target="stylesWithEffects.xml"/><Relationship Id="rId9" Type="http://schemas.openxmlformats.org/officeDocument/2006/relationships/hyperlink" Target="http://www.cjr.org.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31</Pages>
  <Words>1613</Words>
  <Characters>9196</Characters>
  <Application>Microsoft Office Word</Application>
  <DocSecurity>0</DocSecurity>
  <Lines>76</Lines>
  <Paragraphs>21</Paragraphs>
  <ScaleCrop>false</ScaleCrop>
  <Company>Microsoft</Company>
  <LinksUpToDate>false</LinksUpToDate>
  <CharactersWithSpaces>10788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YCKJ</dc:creator>
  <cp:lastModifiedBy>PC</cp:lastModifiedBy>
  <cp:revision>7</cp:revision>
  <cp:lastPrinted>2022-03-03T07:21:00Z</cp:lastPrinted>
  <dcterms:created xsi:type="dcterms:W3CDTF">2022-03-10T03:13:00Z</dcterms:created>
  <dcterms:modified xsi:type="dcterms:W3CDTF">2022-03-10T04:15:00Z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199C82AA52FE4223AC04B9074F7B5AF9</vt:lpwstr>
  </property>
</Properties>
</file>